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0C6279" w:rsidRPr="00D8205F" w14:paraId="1F24DFF8" w14:textId="77777777" w:rsidTr="00056222">
        <w:trPr>
          <w:cantSplit/>
          <w:tblHeader/>
        </w:trPr>
        <w:tc>
          <w:tcPr>
            <w:tcW w:w="4395" w:type="dxa"/>
            <w:shd w:val="clear" w:color="auto" w:fill="E7E6E6" w:themeFill="background2"/>
          </w:tcPr>
          <w:p w14:paraId="0AC848A8" w14:textId="77777777" w:rsidR="00077A65" w:rsidRPr="002C3FBF" w:rsidRDefault="00077A65" w:rsidP="00056222">
            <w:pPr>
              <w:pStyle w:val="sche22"/>
              <w:shd w:val="clear" w:color="auto" w:fill="E6E6E6"/>
              <w:spacing w:line="240" w:lineRule="exact"/>
              <w:jc w:val="center"/>
              <w:rPr>
                <w:rFonts w:ascii="Arial" w:hAnsi="Arial" w:cs="Arial"/>
                <w:b/>
                <w:bCs/>
                <w:iCs/>
                <w:lang w:val="de-DE"/>
              </w:rPr>
            </w:pPr>
          </w:p>
          <w:p w14:paraId="1E276718" w14:textId="77777777" w:rsidR="0073249C" w:rsidRPr="00D8205F" w:rsidRDefault="00331FDD" w:rsidP="0073249C">
            <w:pPr>
              <w:pStyle w:val="sche22"/>
              <w:shd w:val="clear" w:color="auto" w:fill="E6E6E6"/>
              <w:spacing w:line="240" w:lineRule="exact"/>
              <w:jc w:val="center"/>
              <w:rPr>
                <w:rFonts w:ascii="Arial" w:hAnsi="Arial" w:cs="Arial"/>
                <w:b/>
                <w:bCs/>
                <w:iCs/>
                <w:sz w:val="24"/>
                <w:szCs w:val="24"/>
                <w:lang w:val="de-DE"/>
              </w:rPr>
            </w:pPr>
            <w:r w:rsidRPr="00D8205F">
              <w:rPr>
                <w:rFonts w:ascii="Arial" w:hAnsi="Arial" w:cs="Arial"/>
                <w:b/>
                <w:bCs/>
                <w:sz w:val="24"/>
                <w:szCs w:val="24"/>
                <w:lang w:val="de-DE"/>
              </w:rPr>
              <w:t xml:space="preserve">BEKANNTMACHUNG MARKTERHEBUNG ZUR ÜBERPRÜFUNG DES NICHT VORHANDENEN WETTBEWERBS AUS TECHNISCHEN GRÜNDEN </w:t>
            </w:r>
          </w:p>
          <w:p w14:paraId="68AAB578" w14:textId="77777777" w:rsidR="0073249C" w:rsidRPr="00D8205F" w:rsidRDefault="0073249C" w:rsidP="0073249C">
            <w:pPr>
              <w:pStyle w:val="Rientrocorpodeltesto21"/>
              <w:spacing w:after="0" w:line="240" w:lineRule="exact"/>
              <w:ind w:left="0"/>
              <w:jc w:val="center"/>
              <w:rPr>
                <w:b/>
                <w:bCs/>
                <w:sz w:val="24"/>
                <w:szCs w:val="24"/>
                <w:lang w:val="de-DE"/>
              </w:rPr>
            </w:pPr>
            <w:r w:rsidRPr="00D8205F">
              <w:rPr>
                <w:b/>
                <w:bCs/>
                <w:sz w:val="24"/>
                <w:szCs w:val="24"/>
                <w:lang w:val="de-DE"/>
              </w:rPr>
              <w:t xml:space="preserve">GEMÄSS ART. 25 ABSATZ 1 BUCHST. B) SUB 2) LANDESGESETZ NR. 16/2015, FÜR DIE BESCHAFFUNG </w:t>
            </w:r>
          </w:p>
          <w:p w14:paraId="7800ADCF" w14:textId="77777777" w:rsidR="0073249C" w:rsidRPr="00D8205F" w:rsidRDefault="0073249C" w:rsidP="0073249C">
            <w:pPr>
              <w:pStyle w:val="sche22"/>
              <w:shd w:val="clear" w:color="auto" w:fill="E6E6E6"/>
              <w:spacing w:line="240" w:lineRule="exact"/>
              <w:jc w:val="center"/>
              <w:rPr>
                <w:rFonts w:ascii="Arial" w:hAnsi="Arial" w:cs="Arial"/>
                <w:b/>
                <w:bCs/>
                <w:sz w:val="24"/>
                <w:szCs w:val="24"/>
                <w:lang w:val="de-DE"/>
              </w:rPr>
            </w:pPr>
            <w:r w:rsidRPr="00D8205F">
              <w:rPr>
                <w:rFonts w:ascii="Arial" w:hAnsi="Arial"/>
                <w:b/>
                <w:bCs/>
                <w:sz w:val="24"/>
                <w:szCs w:val="24"/>
                <w:lang w:val="de-DE"/>
              </w:rPr>
              <w:t>EINER EINHEITLICHEN, NACH DEM SAAS-MODELL IN DER CLOUD NUTZBAREN PLATTFORM FÜR DIE VERWALTUNG DER DIENSTLEISTUNGEN</w:t>
            </w:r>
            <w:r w:rsidRPr="00D8205F">
              <w:rPr>
                <w:lang w:val="de-DE"/>
              </w:rPr>
              <w:t xml:space="preserve"> </w:t>
            </w:r>
            <w:r w:rsidRPr="00D8205F">
              <w:rPr>
                <w:rFonts w:ascii="Arial" w:hAnsi="Arial"/>
                <w:b/>
                <w:bCs/>
                <w:sz w:val="24"/>
                <w:szCs w:val="24"/>
                <w:lang w:val="de-DE"/>
              </w:rPr>
              <w:t>FÜR DAS ÖFFENTLICHE BIBLIOTHEKSSYSTEM FÜR DIE ITALIENISCHE SPRACHGRUPPE SÜDTIROLS UND FÜR DIE MIGRATION DER DATEN VOM BIBLIOGRAPHISCHEN UNIMARC-FORMAT ZUM BIBLIOGRAPHISCHEN MARC 21-FORMAT</w:t>
            </w:r>
          </w:p>
          <w:p w14:paraId="4D18C9A5" w14:textId="77777777" w:rsidR="0073249C" w:rsidRPr="00D8205F" w:rsidRDefault="0073249C" w:rsidP="0073249C">
            <w:pPr>
              <w:pStyle w:val="sche22"/>
              <w:shd w:val="clear" w:color="auto" w:fill="E6E6E6"/>
              <w:spacing w:line="240" w:lineRule="exact"/>
              <w:jc w:val="center"/>
              <w:rPr>
                <w:rFonts w:ascii="Arial" w:hAnsi="Arial" w:cs="Arial"/>
                <w:bCs/>
                <w:iCs/>
                <w:sz w:val="24"/>
                <w:szCs w:val="24"/>
                <w:lang w:val="de-DE"/>
              </w:rPr>
            </w:pPr>
          </w:p>
          <w:p w14:paraId="4AFCAB10" w14:textId="77777777" w:rsidR="0073249C" w:rsidRPr="00D8205F" w:rsidRDefault="0073249C" w:rsidP="0073249C">
            <w:pPr>
              <w:pStyle w:val="sche22"/>
              <w:shd w:val="clear" w:color="auto" w:fill="E6E6E6"/>
              <w:spacing w:line="240" w:lineRule="exact"/>
              <w:jc w:val="center"/>
              <w:rPr>
                <w:rFonts w:ascii="Arial" w:hAnsi="Arial" w:cs="Arial"/>
                <w:bCs/>
                <w:iCs/>
                <w:sz w:val="24"/>
                <w:szCs w:val="24"/>
                <w:lang w:val="de-DE"/>
              </w:rPr>
            </w:pPr>
          </w:p>
          <w:p w14:paraId="5A3B62C5" w14:textId="3F93889D" w:rsidR="0073249C" w:rsidRPr="00D8205F" w:rsidRDefault="0073249C" w:rsidP="0073249C">
            <w:pPr>
              <w:pStyle w:val="sche22"/>
              <w:shd w:val="clear" w:color="auto" w:fill="E6E6E6"/>
              <w:spacing w:line="240" w:lineRule="exact"/>
              <w:jc w:val="center"/>
              <w:rPr>
                <w:rFonts w:ascii="Arial" w:hAnsi="Arial" w:cs="Arial"/>
                <w:b/>
                <w:i/>
                <w:sz w:val="24"/>
                <w:szCs w:val="24"/>
                <w:lang w:val="de-DE"/>
              </w:rPr>
            </w:pPr>
            <w:r w:rsidRPr="00D8205F">
              <w:rPr>
                <w:rFonts w:ascii="Arial" w:hAnsi="Arial" w:cs="Arial"/>
                <w:b/>
                <w:bCs/>
                <w:i/>
                <w:iCs/>
                <w:sz w:val="24"/>
                <w:szCs w:val="24"/>
                <w:lang w:val="de-DE"/>
              </w:rPr>
              <w:t>DIENSTLEISTUNGEN FÜR COMPUTERSYSTEME</w:t>
            </w:r>
          </w:p>
          <w:p w14:paraId="3349173A" w14:textId="77777777" w:rsidR="0073249C" w:rsidRPr="00D8205F" w:rsidRDefault="0073249C" w:rsidP="0073249C">
            <w:pPr>
              <w:pStyle w:val="sche22"/>
              <w:shd w:val="clear" w:color="auto" w:fill="E6E6E6"/>
              <w:spacing w:line="240" w:lineRule="exact"/>
              <w:jc w:val="center"/>
              <w:rPr>
                <w:rFonts w:ascii="Arial" w:hAnsi="Arial" w:cs="Arial"/>
                <w:bCs/>
                <w:iCs/>
                <w:sz w:val="24"/>
                <w:szCs w:val="24"/>
                <w:lang w:val="de-DE"/>
              </w:rPr>
            </w:pPr>
            <w:r w:rsidRPr="00D8205F">
              <w:rPr>
                <w:rFonts w:ascii="Arial" w:hAnsi="Arial" w:cs="Arial"/>
                <w:b/>
                <w:bCs/>
                <w:i/>
                <w:iCs/>
                <w:sz w:val="24"/>
                <w:szCs w:val="24"/>
                <w:lang w:val="de-DE"/>
              </w:rPr>
              <w:t>CPV: 72220000-3</w:t>
            </w:r>
          </w:p>
          <w:p w14:paraId="409803B6" w14:textId="160CE8FC" w:rsidR="00331FDD" w:rsidRPr="00D8205F" w:rsidRDefault="00331FDD" w:rsidP="00331FDD">
            <w:pPr>
              <w:pStyle w:val="sche22"/>
              <w:shd w:val="clear" w:color="auto" w:fill="E6E6E6"/>
              <w:spacing w:line="240" w:lineRule="exact"/>
              <w:jc w:val="center"/>
              <w:rPr>
                <w:rFonts w:ascii="Arial" w:hAnsi="Arial" w:cs="Arial"/>
                <w:b/>
                <w:bCs/>
                <w:iCs/>
                <w:sz w:val="24"/>
                <w:szCs w:val="24"/>
                <w:lang w:val="de-DE"/>
              </w:rPr>
            </w:pPr>
          </w:p>
          <w:p w14:paraId="1CDEBBF2" w14:textId="327938CF" w:rsidR="00056222" w:rsidRPr="00D8205F" w:rsidRDefault="00056222" w:rsidP="00331FDD">
            <w:pPr>
              <w:pStyle w:val="sche22"/>
              <w:shd w:val="clear" w:color="auto" w:fill="E6E6E6"/>
              <w:spacing w:line="240" w:lineRule="exact"/>
              <w:jc w:val="center"/>
              <w:rPr>
                <w:rFonts w:ascii="Arial" w:hAnsi="Arial" w:cs="Arial"/>
                <w:b/>
                <w:bCs/>
                <w:iCs/>
                <w:sz w:val="24"/>
                <w:szCs w:val="24"/>
                <w:lang w:val="de-DE"/>
              </w:rPr>
            </w:pPr>
          </w:p>
          <w:p w14:paraId="27DCE92A" w14:textId="75FBB126" w:rsidR="00005532" w:rsidRPr="00D8205F" w:rsidRDefault="00005532" w:rsidP="00005532">
            <w:pPr>
              <w:pStyle w:val="sche22"/>
              <w:shd w:val="clear" w:color="auto" w:fill="E6E6E6"/>
              <w:spacing w:line="240" w:lineRule="exact"/>
              <w:rPr>
                <w:rFonts w:ascii="Arial" w:hAnsi="Arial" w:cs="Arial"/>
                <w:b/>
                <w:i/>
                <w:color w:val="00B050"/>
                <w:lang w:val="de-DE"/>
              </w:rPr>
            </w:pPr>
          </w:p>
        </w:tc>
        <w:tc>
          <w:tcPr>
            <w:tcW w:w="850" w:type="dxa"/>
          </w:tcPr>
          <w:p w14:paraId="60E9B737" w14:textId="77777777" w:rsidR="000C6279" w:rsidRPr="00D8205F" w:rsidRDefault="000C6279" w:rsidP="000C6279">
            <w:pPr>
              <w:widowControl w:val="0"/>
              <w:suppressLineNumbers/>
              <w:spacing w:before="120" w:after="120" w:line="240" w:lineRule="exact"/>
              <w:ind w:left="57" w:right="57"/>
              <w:jc w:val="center"/>
              <w:rPr>
                <w:rFonts w:cs="Arial"/>
                <w:b/>
              </w:rPr>
            </w:pPr>
          </w:p>
        </w:tc>
        <w:tc>
          <w:tcPr>
            <w:tcW w:w="4394" w:type="dxa"/>
            <w:shd w:val="clear" w:color="auto" w:fill="E7E6E6" w:themeFill="background2"/>
          </w:tcPr>
          <w:p w14:paraId="01269359" w14:textId="77777777" w:rsidR="007723F7" w:rsidRPr="00D8205F" w:rsidRDefault="007723F7" w:rsidP="00056222">
            <w:pPr>
              <w:pStyle w:val="sche22"/>
              <w:shd w:val="clear" w:color="auto" w:fill="E6E6E6"/>
              <w:spacing w:line="240" w:lineRule="exact"/>
              <w:jc w:val="center"/>
              <w:rPr>
                <w:rFonts w:ascii="Arial" w:hAnsi="Arial" w:cs="Arial"/>
                <w:b/>
                <w:bCs/>
                <w:iCs/>
                <w:sz w:val="24"/>
                <w:szCs w:val="24"/>
                <w:lang w:val="it-IT"/>
              </w:rPr>
            </w:pPr>
          </w:p>
          <w:p w14:paraId="3FEF730E" w14:textId="77777777" w:rsidR="00917A56" w:rsidRPr="00D8205F" w:rsidRDefault="006E3931" w:rsidP="006E3931">
            <w:pPr>
              <w:pStyle w:val="sche22"/>
              <w:shd w:val="clear" w:color="auto" w:fill="E6E6E6"/>
              <w:spacing w:line="240" w:lineRule="exact"/>
              <w:jc w:val="center"/>
              <w:rPr>
                <w:rFonts w:ascii="Arial" w:hAnsi="Arial" w:cs="Arial"/>
                <w:b/>
                <w:bCs/>
                <w:iCs/>
                <w:sz w:val="24"/>
                <w:szCs w:val="24"/>
                <w:lang w:val="it-IT"/>
              </w:rPr>
            </w:pPr>
            <w:r w:rsidRPr="00D8205F">
              <w:rPr>
                <w:rFonts w:ascii="Arial" w:hAnsi="Arial" w:cs="Arial"/>
                <w:b/>
                <w:bCs/>
                <w:sz w:val="24"/>
                <w:szCs w:val="24"/>
                <w:lang w:val="it-IT"/>
              </w:rPr>
              <w:t xml:space="preserve">AVVISO </w:t>
            </w:r>
          </w:p>
          <w:p w14:paraId="601DC2FE" w14:textId="6CFDB5FB" w:rsidR="006E3931" w:rsidRPr="00D8205F" w:rsidRDefault="006E3931" w:rsidP="006E3931">
            <w:pPr>
              <w:pStyle w:val="sche22"/>
              <w:shd w:val="clear" w:color="auto" w:fill="E6E6E6"/>
              <w:spacing w:line="240" w:lineRule="exact"/>
              <w:jc w:val="center"/>
              <w:rPr>
                <w:rFonts w:ascii="Arial" w:hAnsi="Arial" w:cs="Arial"/>
                <w:b/>
                <w:bCs/>
                <w:iCs/>
                <w:sz w:val="24"/>
                <w:szCs w:val="24"/>
                <w:lang w:val="it-IT"/>
              </w:rPr>
            </w:pPr>
            <w:r w:rsidRPr="00D8205F">
              <w:rPr>
                <w:rFonts w:ascii="Arial" w:hAnsi="Arial" w:cs="Arial"/>
                <w:b/>
                <w:bCs/>
                <w:sz w:val="24"/>
                <w:szCs w:val="24"/>
                <w:lang w:val="it-IT"/>
              </w:rPr>
              <w:t xml:space="preserve">INDAGINE DI MERCATO FINALIZZATA ALLA VERIFICA DELL´ASSENZA DI CONCORRENZA PER MOTIVI TECNICI </w:t>
            </w:r>
          </w:p>
          <w:p w14:paraId="70CE6695" w14:textId="72B7E84E" w:rsidR="006E3931" w:rsidRPr="00D8205F" w:rsidRDefault="00A3084C" w:rsidP="006E3931">
            <w:pPr>
              <w:pStyle w:val="Rientrocorpodeltesto21"/>
              <w:spacing w:after="0" w:line="240" w:lineRule="exact"/>
              <w:ind w:left="0"/>
              <w:jc w:val="center"/>
              <w:rPr>
                <w:b/>
                <w:bCs/>
                <w:sz w:val="24"/>
                <w:szCs w:val="24"/>
                <w:lang w:val="it-IT"/>
              </w:rPr>
            </w:pPr>
            <w:r w:rsidRPr="00D8205F">
              <w:rPr>
                <w:b/>
                <w:bCs/>
                <w:sz w:val="24"/>
                <w:szCs w:val="24"/>
                <w:lang w:val="it-IT"/>
              </w:rPr>
              <w:t>AI SENSI DELL`ART. 25 COMMA 1 lett. B) SUB 2) L.P. 16/2015, PER L’AFFIDAMENTO DI</w:t>
            </w:r>
          </w:p>
          <w:p w14:paraId="394259F1" w14:textId="44DC16A2" w:rsidR="00056222" w:rsidRPr="00D8205F" w:rsidRDefault="00112391" w:rsidP="006E3931">
            <w:pPr>
              <w:pStyle w:val="sche22"/>
              <w:shd w:val="clear" w:color="auto" w:fill="E6E6E6"/>
              <w:spacing w:line="240" w:lineRule="exact"/>
              <w:jc w:val="center"/>
              <w:rPr>
                <w:rFonts w:ascii="Arial" w:hAnsi="Arial" w:cs="Arial"/>
                <w:b/>
                <w:bCs/>
                <w:sz w:val="24"/>
                <w:szCs w:val="24"/>
                <w:lang w:val="it-IT"/>
              </w:rPr>
            </w:pPr>
            <w:r w:rsidRPr="00D8205F">
              <w:rPr>
                <w:rFonts w:ascii="Arial" w:hAnsi="Arial"/>
                <w:b/>
                <w:bCs/>
                <w:sz w:val="24"/>
                <w:szCs w:val="24"/>
                <w:lang w:val="it-IT"/>
              </w:rPr>
              <w:t>UNA PIATTAFORMA UNIFICATA DI GESTIONE DEI SERVIZI</w:t>
            </w:r>
            <w:r w:rsidRPr="00D8205F">
              <w:rPr>
                <w:lang w:val="it-IT"/>
              </w:rPr>
              <w:t xml:space="preserve"> </w:t>
            </w:r>
            <w:r w:rsidRPr="00D8205F">
              <w:rPr>
                <w:rFonts w:ascii="Arial" w:hAnsi="Arial"/>
                <w:b/>
                <w:bCs/>
                <w:sz w:val="24"/>
                <w:szCs w:val="24"/>
                <w:lang w:val="it-IT"/>
              </w:rPr>
              <w:t>PER IL SISTEMA DELLE BIBLIOTECHE PUBBLICHE DI LINGUA ITALIANA DELL’ALTO ADIGE UTILIZZABILE IN CLOUD SECONDO IL MODELLO SAAS E MIGRAZIONE DEI DATI DAL FORMATO BIBLIOGRAFICO UNIMARC AL FORMATO BIBLIOGRAFICO MARC 21</w:t>
            </w:r>
          </w:p>
          <w:p w14:paraId="152C0EBB" w14:textId="0255ABDC" w:rsidR="00A660D5" w:rsidRPr="00D8205F" w:rsidRDefault="00A660D5" w:rsidP="006E3931">
            <w:pPr>
              <w:pStyle w:val="sche22"/>
              <w:shd w:val="clear" w:color="auto" w:fill="E6E6E6"/>
              <w:spacing w:line="240" w:lineRule="exact"/>
              <w:jc w:val="center"/>
              <w:rPr>
                <w:rFonts w:ascii="Arial" w:hAnsi="Arial" w:cs="Arial"/>
                <w:bCs/>
                <w:iCs/>
                <w:sz w:val="24"/>
                <w:szCs w:val="24"/>
                <w:lang w:val="it-IT"/>
              </w:rPr>
            </w:pPr>
          </w:p>
          <w:p w14:paraId="2BAEC11C" w14:textId="77777777" w:rsidR="00F64768" w:rsidRPr="00D8205F" w:rsidRDefault="00F64768" w:rsidP="006E3931">
            <w:pPr>
              <w:pStyle w:val="sche22"/>
              <w:shd w:val="clear" w:color="auto" w:fill="E6E6E6"/>
              <w:spacing w:line="240" w:lineRule="exact"/>
              <w:jc w:val="center"/>
              <w:rPr>
                <w:rFonts w:ascii="Arial" w:hAnsi="Arial" w:cs="Arial"/>
                <w:bCs/>
                <w:iCs/>
                <w:sz w:val="24"/>
                <w:szCs w:val="24"/>
                <w:lang w:val="it-IT"/>
              </w:rPr>
            </w:pPr>
          </w:p>
          <w:p w14:paraId="34B32029" w14:textId="77777777" w:rsidR="00F25547" w:rsidRDefault="00F25547" w:rsidP="006E3931">
            <w:pPr>
              <w:pStyle w:val="sche22"/>
              <w:shd w:val="clear" w:color="auto" w:fill="E6E6E6"/>
              <w:spacing w:line="240" w:lineRule="exact"/>
              <w:jc w:val="center"/>
              <w:rPr>
                <w:rFonts w:ascii="Arial" w:hAnsi="Arial" w:cs="Arial"/>
                <w:b/>
                <w:bCs/>
                <w:i/>
                <w:iCs/>
                <w:sz w:val="24"/>
                <w:szCs w:val="24"/>
                <w:lang w:val="it-IT"/>
              </w:rPr>
            </w:pPr>
          </w:p>
          <w:p w14:paraId="426BFF71" w14:textId="77777777" w:rsidR="00F25547" w:rsidRDefault="00F25547" w:rsidP="006E3931">
            <w:pPr>
              <w:pStyle w:val="sche22"/>
              <w:shd w:val="clear" w:color="auto" w:fill="E6E6E6"/>
              <w:spacing w:line="240" w:lineRule="exact"/>
              <w:jc w:val="center"/>
              <w:rPr>
                <w:rFonts w:ascii="Arial" w:hAnsi="Arial" w:cs="Arial"/>
                <w:b/>
                <w:bCs/>
                <w:i/>
                <w:iCs/>
                <w:sz w:val="24"/>
                <w:szCs w:val="24"/>
                <w:lang w:val="it-IT"/>
              </w:rPr>
            </w:pPr>
          </w:p>
          <w:p w14:paraId="050F2C5F" w14:textId="77777777" w:rsidR="00F25547" w:rsidRDefault="00F25547" w:rsidP="006E3931">
            <w:pPr>
              <w:pStyle w:val="sche22"/>
              <w:shd w:val="clear" w:color="auto" w:fill="E6E6E6"/>
              <w:spacing w:line="240" w:lineRule="exact"/>
              <w:jc w:val="center"/>
              <w:rPr>
                <w:rFonts w:ascii="Arial" w:hAnsi="Arial" w:cs="Arial"/>
                <w:b/>
                <w:bCs/>
                <w:i/>
                <w:iCs/>
                <w:sz w:val="24"/>
                <w:szCs w:val="24"/>
                <w:lang w:val="it-IT"/>
              </w:rPr>
            </w:pPr>
          </w:p>
          <w:p w14:paraId="76451EC6" w14:textId="77777777" w:rsidR="00F25547" w:rsidRDefault="00F25547" w:rsidP="006E3931">
            <w:pPr>
              <w:pStyle w:val="sche22"/>
              <w:shd w:val="clear" w:color="auto" w:fill="E6E6E6"/>
              <w:spacing w:line="240" w:lineRule="exact"/>
              <w:jc w:val="center"/>
              <w:rPr>
                <w:rFonts w:ascii="Arial" w:hAnsi="Arial" w:cs="Arial"/>
                <w:b/>
                <w:bCs/>
                <w:i/>
                <w:iCs/>
                <w:sz w:val="24"/>
                <w:szCs w:val="24"/>
                <w:lang w:val="it-IT"/>
              </w:rPr>
            </w:pPr>
          </w:p>
          <w:p w14:paraId="1FCFD36C" w14:textId="35D16D4A" w:rsidR="00F10646" w:rsidRPr="00D8205F" w:rsidRDefault="00112391" w:rsidP="006E3931">
            <w:pPr>
              <w:pStyle w:val="sche22"/>
              <w:shd w:val="clear" w:color="auto" w:fill="E6E6E6"/>
              <w:spacing w:line="240" w:lineRule="exact"/>
              <w:jc w:val="center"/>
              <w:rPr>
                <w:rFonts w:ascii="Arial" w:hAnsi="Arial" w:cs="Arial"/>
                <w:b/>
                <w:i/>
                <w:sz w:val="24"/>
                <w:szCs w:val="24"/>
                <w:lang w:val="it-IT"/>
              </w:rPr>
            </w:pPr>
            <w:r w:rsidRPr="00D8205F">
              <w:rPr>
                <w:rFonts w:ascii="Arial" w:hAnsi="Arial" w:cs="Arial"/>
                <w:b/>
                <w:bCs/>
                <w:i/>
                <w:iCs/>
                <w:sz w:val="24"/>
                <w:szCs w:val="24"/>
                <w:lang w:val="it-IT"/>
              </w:rPr>
              <w:t>SERVIZI IN SISTEMI INFORMATICI</w:t>
            </w:r>
          </w:p>
          <w:p w14:paraId="3669F80E" w14:textId="239FA2FC" w:rsidR="000F1789" w:rsidRPr="00D8205F" w:rsidRDefault="00112391" w:rsidP="006E3931">
            <w:pPr>
              <w:pStyle w:val="sche22"/>
              <w:shd w:val="clear" w:color="auto" w:fill="E6E6E6"/>
              <w:spacing w:line="240" w:lineRule="exact"/>
              <w:jc w:val="center"/>
              <w:rPr>
                <w:rFonts w:ascii="Arial" w:hAnsi="Arial" w:cs="Arial"/>
                <w:bCs/>
                <w:iCs/>
                <w:sz w:val="24"/>
                <w:szCs w:val="24"/>
                <w:lang w:val="it-IT"/>
              </w:rPr>
            </w:pPr>
            <w:r w:rsidRPr="00D8205F">
              <w:rPr>
                <w:rFonts w:ascii="Arial" w:hAnsi="Arial" w:cs="Arial"/>
                <w:b/>
                <w:bCs/>
                <w:i/>
                <w:iCs/>
                <w:sz w:val="24"/>
                <w:szCs w:val="24"/>
                <w:lang w:val="it-IT"/>
              </w:rPr>
              <w:t>CPV: 72220000-3</w:t>
            </w:r>
          </w:p>
          <w:p w14:paraId="165383B4" w14:textId="77777777" w:rsidR="00F10646" w:rsidRPr="00D8205F" w:rsidRDefault="00F10646" w:rsidP="006E3931">
            <w:pPr>
              <w:pStyle w:val="sche22"/>
              <w:shd w:val="clear" w:color="auto" w:fill="E6E6E6"/>
              <w:spacing w:line="240" w:lineRule="exact"/>
              <w:jc w:val="center"/>
              <w:rPr>
                <w:rFonts w:ascii="Arial" w:hAnsi="Arial" w:cs="Arial"/>
                <w:bCs/>
                <w:iCs/>
                <w:sz w:val="24"/>
                <w:szCs w:val="24"/>
                <w:lang w:val="it-IT"/>
              </w:rPr>
            </w:pPr>
          </w:p>
          <w:p w14:paraId="4942FA7F" w14:textId="77777777" w:rsidR="00F10646" w:rsidRPr="00D8205F" w:rsidRDefault="00F10646" w:rsidP="006E3931">
            <w:pPr>
              <w:pStyle w:val="sche22"/>
              <w:shd w:val="clear" w:color="auto" w:fill="E6E6E6"/>
              <w:spacing w:line="240" w:lineRule="exact"/>
              <w:jc w:val="center"/>
              <w:rPr>
                <w:rFonts w:ascii="Arial" w:hAnsi="Arial" w:cs="Arial"/>
                <w:bCs/>
                <w:iCs/>
                <w:sz w:val="24"/>
                <w:szCs w:val="24"/>
                <w:lang w:val="it-IT"/>
              </w:rPr>
            </w:pPr>
          </w:p>
          <w:p w14:paraId="563DE271" w14:textId="3B76A5C7" w:rsidR="00F10646" w:rsidRPr="00D8205F" w:rsidRDefault="00F10646" w:rsidP="00695691">
            <w:pPr>
              <w:pStyle w:val="sche22"/>
              <w:shd w:val="clear" w:color="auto" w:fill="E6E6E6"/>
              <w:spacing w:line="240" w:lineRule="exact"/>
              <w:rPr>
                <w:rFonts w:ascii="Arial" w:hAnsi="Arial" w:cs="Arial"/>
                <w:bCs/>
                <w:i/>
                <w:iCs/>
                <w:color w:val="00B050"/>
                <w:sz w:val="16"/>
                <w:szCs w:val="16"/>
                <w:lang w:val="it-IT"/>
              </w:rPr>
            </w:pPr>
          </w:p>
        </w:tc>
      </w:tr>
      <w:tr w:rsidR="00331FDD" w:rsidRPr="009A117D" w14:paraId="5C8820AD" w14:textId="77777777" w:rsidTr="00056222">
        <w:trPr>
          <w:cantSplit/>
          <w:tblHeader/>
        </w:trPr>
        <w:tc>
          <w:tcPr>
            <w:tcW w:w="4395" w:type="dxa"/>
            <w:shd w:val="clear" w:color="auto" w:fill="E7E6E6" w:themeFill="background2"/>
          </w:tcPr>
          <w:p w14:paraId="64B0FB8B" w14:textId="07D37E28" w:rsidR="00331FDD" w:rsidRPr="00D8205F" w:rsidRDefault="00331FDD" w:rsidP="00056222">
            <w:pPr>
              <w:pStyle w:val="sche22"/>
              <w:shd w:val="clear" w:color="auto" w:fill="E6E6E6"/>
              <w:spacing w:line="240" w:lineRule="exact"/>
              <w:jc w:val="center"/>
              <w:rPr>
                <w:rFonts w:ascii="Arial" w:hAnsi="Arial" w:cs="Arial"/>
                <w:bCs/>
                <w:iCs/>
                <w:lang w:val="de-DE"/>
              </w:rPr>
            </w:pPr>
            <w:r w:rsidRPr="00D8205F">
              <w:rPr>
                <w:rFonts w:ascii="Arial" w:hAnsi="Arial" w:cs="Arial"/>
                <w:lang w:val="de-DE"/>
              </w:rPr>
              <w:t xml:space="preserve">FRIST ZUR ABGABE DER INTERESSENSBEKUNDUNG: 1 Monat ab der </w:t>
            </w:r>
            <w:r w:rsidR="00E536D2" w:rsidRPr="00033180">
              <w:rPr>
                <w:rFonts w:ascii="Arial" w:hAnsi="Arial" w:cs="Arial"/>
                <w:b/>
                <w:bCs/>
                <w:lang w:val="de-DE"/>
              </w:rPr>
              <w:t>1.10.2021</w:t>
            </w:r>
            <w:r w:rsidR="00033180" w:rsidRPr="00033180">
              <w:rPr>
                <w:rFonts w:ascii="Arial" w:hAnsi="Arial" w:cs="Arial"/>
                <w:b/>
                <w:bCs/>
                <w:lang w:val="de-DE"/>
              </w:rPr>
              <w:t>, 17:00 Uhr</w:t>
            </w:r>
          </w:p>
        </w:tc>
        <w:tc>
          <w:tcPr>
            <w:tcW w:w="850" w:type="dxa"/>
          </w:tcPr>
          <w:p w14:paraId="74AEE427" w14:textId="77777777" w:rsidR="00331FDD" w:rsidRPr="00CA45E9" w:rsidRDefault="00331FDD" w:rsidP="000C6279">
            <w:pPr>
              <w:widowControl w:val="0"/>
              <w:suppressLineNumbers/>
              <w:spacing w:before="120" w:after="120" w:line="240" w:lineRule="exact"/>
              <w:ind w:left="57" w:right="57"/>
              <w:jc w:val="center"/>
              <w:rPr>
                <w:rFonts w:cs="Arial"/>
                <w:b/>
                <w:lang w:val="de-DE"/>
              </w:rPr>
            </w:pPr>
          </w:p>
        </w:tc>
        <w:tc>
          <w:tcPr>
            <w:tcW w:w="4394" w:type="dxa"/>
            <w:shd w:val="clear" w:color="auto" w:fill="E7E6E6" w:themeFill="background2"/>
          </w:tcPr>
          <w:p w14:paraId="69F2CFE2" w14:textId="77777777" w:rsidR="00CE3436" w:rsidRPr="00D8205F" w:rsidRDefault="006E3931" w:rsidP="006E3931">
            <w:pPr>
              <w:pStyle w:val="sche22"/>
              <w:shd w:val="clear" w:color="auto" w:fill="E6E6E6"/>
              <w:spacing w:line="240" w:lineRule="exact"/>
              <w:jc w:val="center"/>
              <w:rPr>
                <w:rFonts w:ascii="Arial" w:hAnsi="Arial" w:cs="Arial"/>
                <w:bCs/>
                <w:iCs/>
                <w:lang w:val="it-IT"/>
              </w:rPr>
            </w:pPr>
            <w:r w:rsidRPr="00D8205F">
              <w:rPr>
                <w:rFonts w:ascii="Arial" w:hAnsi="Arial" w:cs="Arial"/>
                <w:lang w:val="it-IT"/>
              </w:rPr>
              <w:t>TERMINE ENTRO CUI PRESENTARE LA MANIFESTAZIONE DI INTERESSE:</w:t>
            </w:r>
          </w:p>
          <w:p w14:paraId="74739224" w14:textId="1E0842CA" w:rsidR="006E3931" w:rsidRPr="00033180" w:rsidRDefault="00E536D2" w:rsidP="006E3931">
            <w:pPr>
              <w:pStyle w:val="sche22"/>
              <w:shd w:val="clear" w:color="auto" w:fill="E6E6E6"/>
              <w:spacing w:line="240" w:lineRule="exact"/>
              <w:jc w:val="center"/>
              <w:rPr>
                <w:rFonts w:ascii="Arial" w:hAnsi="Arial" w:cs="Arial"/>
                <w:b/>
                <w:bCs/>
                <w:iCs/>
                <w:lang w:val="it-IT"/>
              </w:rPr>
            </w:pPr>
            <w:r w:rsidRPr="00033180">
              <w:rPr>
                <w:rFonts w:ascii="Arial" w:hAnsi="Arial" w:cs="Arial"/>
                <w:b/>
                <w:bCs/>
                <w:lang w:val="it-IT"/>
              </w:rPr>
              <w:t>1.10.2021</w:t>
            </w:r>
            <w:r w:rsidR="00033180" w:rsidRPr="00033180">
              <w:rPr>
                <w:rFonts w:ascii="Arial" w:hAnsi="Arial" w:cs="Arial"/>
                <w:b/>
                <w:bCs/>
                <w:lang w:val="it-IT"/>
              </w:rPr>
              <w:t>, ore 17:00</w:t>
            </w:r>
          </w:p>
          <w:p w14:paraId="10BA7787" w14:textId="77777777" w:rsidR="00331FDD" w:rsidRPr="00D8205F" w:rsidRDefault="00331FDD" w:rsidP="00056222">
            <w:pPr>
              <w:pStyle w:val="sche22"/>
              <w:shd w:val="clear" w:color="auto" w:fill="E6E6E6"/>
              <w:spacing w:line="240" w:lineRule="exact"/>
              <w:jc w:val="center"/>
              <w:rPr>
                <w:rFonts w:ascii="Arial" w:hAnsi="Arial" w:cs="Arial"/>
                <w:b/>
                <w:bCs/>
                <w:iCs/>
                <w:sz w:val="24"/>
                <w:szCs w:val="24"/>
                <w:lang w:val="it-IT"/>
              </w:rPr>
            </w:pPr>
          </w:p>
        </w:tc>
      </w:tr>
    </w:tbl>
    <w:p w14:paraId="6D5A743F" w14:textId="77777777" w:rsidR="007F4DA6" w:rsidRPr="00CA45E9" w:rsidRDefault="007F4DA6" w:rsidP="000C6279">
      <w:pPr>
        <w:spacing w:before="120" w:after="120" w:line="240" w:lineRule="exact"/>
        <w:ind w:left="57" w:right="57"/>
        <w:rPr>
          <w:rFonts w:cs="Arial"/>
          <w:lang w:val="it-IT"/>
        </w:rPr>
        <w:sectPr w:rsidR="007F4DA6" w:rsidRPr="00CA45E9" w:rsidSect="007F4DA6">
          <w:headerReference w:type="even" r:id="rId8"/>
          <w:headerReference w:type="default" r:id="rId9"/>
          <w:footerReference w:type="even" r:id="rId10"/>
          <w:footerReference w:type="default" r:id="rId11"/>
          <w:headerReference w:type="first" r:id="rId12"/>
          <w:footerReference w:type="first" r:id="rId13"/>
          <w:pgSz w:w="11906" w:h="16838" w:code="9"/>
          <w:pgMar w:top="1928" w:right="1134" w:bottom="1418" w:left="1134" w:header="567" w:footer="454" w:gutter="0"/>
          <w:pgNumType w:start="1"/>
          <w:cols w:space="720"/>
          <w:titlePg/>
        </w:sectPr>
      </w:pPr>
    </w:p>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983415" w:rsidRPr="00D64885" w14:paraId="012CC2BA" w14:textId="77777777" w:rsidTr="00F85496">
        <w:tc>
          <w:tcPr>
            <w:tcW w:w="4395" w:type="dxa"/>
          </w:tcPr>
          <w:p w14:paraId="5132519C" w14:textId="55D3E99A" w:rsidR="00331FDD" w:rsidRPr="00D8205F" w:rsidRDefault="00331FDD" w:rsidP="00331FDD">
            <w:pPr>
              <w:pStyle w:val="Stile1"/>
              <w:spacing w:line="240" w:lineRule="exact"/>
              <w:rPr>
                <w:rFonts w:ascii="Arial" w:hAnsi="Arial" w:cs="Arial"/>
                <w:color w:val="000000"/>
                <w:sz w:val="20"/>
                <w:szCs w:val="20"/>
                <w:lang w:val="de-DE"/>
              </w:rPr>
            </w:pPr>
            <w:r w:rsidRPr="00D8205F">
              <w:rPr>
                <w:rFonts w:ascii="Arial" w:hAnsi="Arial" w:cs="Arial"/>
                <w:sz w:val="20"/>
                <w:szCs w:val="20"/>
                <w:lang w:val="de-DE"/>
              </w:rPr>
              <w:t xml:space="preserve">Die vorliegende Markterhebung wird vom einzigen Verfahrensverantwortlichen </w:t>
            </w:r>
            <w:r w:rsidRPr="00D8205F">
              <w:rPr>
                <w:rFonts w:ascii="Arial" w:hAnsi="Arial" w:cs="Arial"/>
                <w:b/>
                <w:bCs/>
                <w:sz w:val="20"/>
                <w:szCs w:val="20"/>
                <w:lang w:val="de-DE"/>
              </w:rPr>
              <w:t>Dr. Lucia Piva</w:t>
            </w:r>
            <w:r w:rsidRPr="00D8205F">
              <w:rPr>
                <w:rFonts w:ascii="Arial" w:hAnsi="Arial" w:cs="Arial"/>
                <w:sz w:val="20"/>
                <w:szCs w:val="20"/>
                <w:lang w:val="de-DE"/>
              </w:rPr>
              <w:t xml:space="preserve"> durchgeführt, ernannt mit Schreiben Prot. Nr. 0146444</w:t>
            </w:r>
            <w:r w:rsidR="002C3FBF" w:rsidRPr="00D8205F">
              <w:rPr>
                <w:rFonts w:ascii="Arial" w:hAnsi="Arial" w:cs="Arial"/>
                <w:sz w:val="20"/>
                <w:szCs w:val="20"/>
                <w:lang w:val="de-DE"/>
              </w:rPr>
              <w:t xml:space="preserve"> </w:t>
            </w:r>
            <w:r w:rsidRPr="00D8205F">
              <w:rPr>
                <w:rFonts w:ascii="Arial" w:hAnsi="Arial" w:cs="Arial"/>
                <w:sz w:val="20"/>
                <w:szCs w:val="20"/>
                <w:lang w:val="de-DE"/>
              </w:rPr>
              <w:t xml:space="preserve">vom </w:t>
            </w:r>
            <w:r w:rsidRPr="00D8205F">
              <w:rPr>
                <w:rFonts w:ascii="Arial" w:hAnsi="Arial" w:cs="Arial"/>
                <w:b/>
                <w:bCs/>
                <w:sz w:val="20"/>
                <w:szCs w:val="20"/>
                <w:lang w:val="de-DE"/>
              </w:rPr>
              <w:t>24.02.2020</w:t>
            </w:r>
            <w:r w:rsidRPr="00D8205F">
              <w:rPr>
                <w:rFonts w:ascii="Arial" w:hAnsi="Arial" w:cs="Arial"/>
                <w:sz w:val="20"/>
                <w:szCs w:val="20"/>
                <w:lang w:val="de-DE"/>
              </w:rPr>
              <w:t>, für das</w:t>
            </w:r>
            <w:r w:rsidRPr="00D8205F">
              <w:rPr>
                <w:rFonts w:ascii="Arial" w:hAnsi="Arial" w:cs="Arial"/>
                <w:b/>
                <w:bCs/>
                <w:sz w:val="20"/>
                <w:szCs w:val="20"/>
                <w:lang w:val="de-DE"/>
              </w:rPr>
              <w:t xml:space="preserve"> Amt für Weiterbildung, Bibliotheken und audiovisuelle Medien</w:t>
            </w:r>
            <w:r w:rsidRPr="00D8205F">
              <w:rPr>
                <w:rFonts w:ascii="Arial" w:hAnsi="Arial" w:cs="Arial"/>
                <w:sz w:val="20"/>
                <w:szCs w:val="20"/>
                <w:lang w:val="de-DE"/>
              </w:rPr>
              <w:t xml:space="preserve"> und </w:t>
            </w:r>
            <w:r w:rsidRPr="00D8205F">
              <w:rPr>
                <w:rFonts w:ascii="Arial" w:hAnsi="Arial" w:cs="Arial"/>
                <w:color w:val="000000"/>
                <w:sz w:val="20"/>
                <w:szCs w:val="20"/>
                <w:lang w:val="de-DE"/>
              </w:rPr>
              <w:t>dient der Ermittlung der Marktstruktur und der potentiell interessierten Wirtschaftsteilnehmer</w:t>
            </w:r>
            <w:r w:rsidRPr="00D8205F">
              <w:rPr>
                <w:rFonts w:ascii="Arial" w:hAnsi="Arial" w:cs="Arial"/>
                <w:sz w:val="20"/>
                <w:szCs w:val="20"/>
                <w:lang w:val="de-DE"/>
              </w:rPr>
              <w:t>,</w:t>
            </w:r>
            <w:r w:rsidRPr="00D8205F">
              <w:rPr>
                <w:rFonts w:ascii="Arial" w:hAnsi="Arial" w:cs="Arial"/>
                <w:color w:val="FF0000"/>
                <w:sz w:val="20"/>
                <w:szCs w:val="20"/>
                <w:lang w:val="de-DE"/>
              </w:rPr>
              <w:t xml:space="preserve"> </w:t>
            </w:r>
            <w:r w:rsidRPr="00D8205F">
              <w:rPr>
                <w:rFonts w:ascii="Arial" w:hAnsi="Arial" w:cs="Arial"/>
                <w:sz w:val="20"/>
                <w:szCs w:val="20"/>
                <w:lang w:val="de-DE"/>
              </w:rPr>
              <w:t>um die Bedingungen und Voraussetzungen für die Durchführung eines Verhandlungsverfahrens ohne Ausschreibung gemäß Art. 25 des LG Nr. 16/2015 zu ermitteln.</w:t>
            </w:r>
          </w:p>
          <w:p w14:paraId="7C27D99E" w14:textId="77777777" w:rsidR="00C92FD7" w:rsidRPr="00D8205F" w:rsidRDefault="00C92FD7" w:rsidP="00331FDD">
            <w:pPr>
              <w:pStyle w:val="Stile1"/>
              <w:spacing w:line="240" w:lineRule="exact"/>
              <w:rPr>
                <w:rFonts w:ascii="Arial" w:hAnsi="Arial" w:cs="Arial"/>
                <w:sz w:val="20"/>
                <w:szCs w:val="20"/>
                <w:lang w:val="de-DE"/>
              </w:rPr>
            </w:pPr>
          </w:p>
          <w:p w14:paraId="1271A438" w14:textId="44D4C1C1" w:rsidR="00983415" w:rsidRPr="00D8205F" w:rsidRDefault="007E0605" w:rsidP="00331FDD">
            <w:pPr>
              <w:pStyle w:val="Stile1"/>
              <w:spacing w:line="240" w:lineRule="exact"/>
              <w:rPr>
                <w:rFonts w:ascii="Arial" w:hAnsi="Arial" w:cs="Arial"/>
                <w:sz w:val="20"/>
                <w:szCs w:val="20"/>
                <w:lang w:val="de-DE"/>
              </w:rPr>
            </w:pPr>
            <w:r w:rsidRPr="00D8205F">
              <w:rPr>
                <w:rFonts w:ascii="Arial" w:hAnsi="Arial" w:cs="Arial"/>
                <w:sz w:val="20"/>
                <w:szCs w:val="20"/>
                <w:lang w:val="de-DE"/>
              </w:rPr>
              <w:t xml:space="preserve">DIE VORLIEGENDE BEKANNTMACHUNG DIENT SOMIT AUSSCHLIESSLICH DER </w:t>
            </w:r>
            <w:r w:rsidRPr="00D8205F">
              <w:rPr>
                <w:rFonts w:ascii="Arial" w:hAnsi="Arial" w:cs="Arial"/>
                <w:sz w:val="20"/>
                <w:szCs w:val="20"/>
                <w:lang w:val="de-DE"/>
              </w:rPr>
              <w:lastRenderedPageBreak/>
              <w:t>MARKTSONDIERUNG UND LEITET KEIN AUSSCHREIBUNGSVERFAHREN EIN. DIE MARKTERHEBUNG, EINGELEITET DURCH VERÖFFENTLICHUNG DER BEKANNTMACHUNG AUF DER INSTITUTIONELLEN WEBSITE DER VERGABESTELLE UND DES INFORMATIONSSYSTEMS ÖFFENTLICHE VERTRÄGE DER AUTONOMEN PROVINZ BOZEN ENDET SOMIT MIT DEM EINGANG DER INTERESSENSBEKUNDUNGEN UND DEREN AUFNAHME IN DIE AKTEN.</w:t>
            </w:r>
          </w:p>
        </w:tc>
        <w:tc>
          <w:tcPr>
            <w:tcW w:w="850" w:type="dxa"/>
          </w:tcPr>
          <w:p w14:paraId="2CB5A3F4" w14:textId="77777777" w:rsidR="00983415" w:rsidRPr="00CA45E9" w:rsidRDefault="00983415" w:rsidP="00713814">
            <w:pPr>
              <w:ind w:left="57" w:right="57"/>
              <w:jc w:val="center"/>
              <w:rPr>
                <w:rFonts w:cs="Arial"/>
                <w:b/>
                <w:lang w:val="de-DE"/>
              </w:rPr>
            </w:pPr>
          </w:p>
        </w:tc>
        <w:tc>
          <w:tcPr>
            <w:tcW w:w="4394" w:type="dxa"/>
          </w:tcPr>
          <w:p w14:paraId="211F103D" w14:textId="1E3899AA" w:rsidR="00917A56" w:rsidRPr="00D8205F" w:rsidRDefault="00917A56" w:rsidP="00BB7153">
            <w:pPr>
              <w:pStyle w:val="Stile1"/>
              <w:spacing w:line="240" w:lineRule="exact"/>
              <w:rPr>
                <w:rFonts w:ascii="Arial" w:hAnsi="Arial" w:cs="Arial"/>
                <w:sz w:val="20"/>
                <w:szCs w:val="20"/>
              </w:rPr>
            </w:pPr>
            <w:r w:rsidRPr="00D8205F">
              <w:rPr>
                <w:rFonts w:ascii="Arial" w:hAnsi="Arial" w:cs="Arial"/>
                <w:sz w:val="20"/>
                <w:szCs w:val="20"/>
              </w:rPr>
              <w:t xml:space="preserve">La presente indagine di mercato viene promossa dal responsabile unico del procedimento </w:t>
            </w:r>
            <w:r w:rsidRPr="00D8205F">
              <w:rPr>
                <w:rFonts w:ascii="Arial" w:hAnsi="Arial" w:cs="Arial"/>
                <w:b/>
                <w:bCs/>
                <w:sz w:val="20"/>
                <w:szCs w:val="20"/>
              </w:rPr>
              <w:t>Dott.ssa</w:t>
            </w:r>
            <w:r w:rsidRPr="00D8205F">
              <w:rPr>
                <w:rFonts w:ascii="Arial" w:hAnsi="Arial" w:cs="Arial"/>
                <w:sz w:val="20"/>
                <w:szCs w:val="20"/>
              </w:rPr>
              <w:t xml:space="preserve"> </w:t>
            </w:r>
            <w:r w:rsidRPr="00D8205F">
              <w:rPr>
                <w:rFonts w:ascii="Arial" w:hAnsi="Arial" w:cs="Arial"/>
                <w:b/>
                <w:bCs/>
                <w:sz w:val="20"/>
                <w:szCs w:val="20"/>
              </w:rPr>
              <w:t>Lucia Piva</w:t>
            </w:r>
            <w:r w:rsidRPr="00D8205F">
              <w:rPr>
                <w:rFonts w:ascii="Arial" w:hAnsi="Arial" w:cs="Arial"/>
                <w:sz w:val="20"/>
                <w:szCs w:val="20"/>
              </w:rPr>
              <w:t>, nominato con nota prot. n.0146444</w:t>
            </w:r>
            <w:r w:rsidRPr="00D8205F">
              <w:rPr>
                <w:rFonts w:ascii="Arial" w:hAnsi="Arial" w:cs="Arial"/>
                <w:b/>
                <w:bCs/>
                <w:sz w:val="20"/>
                <w:szCs w:val="20"/>
              </w:rPr>
              <w:t xml:space="preserve"> </w:t>
            </w:r>
            <w:r w:rsidRPr="00D8205F">
              <w:rPr>
                <w:rFonts w:ascii="Arial" w:hAnsi="Arial" w:cs="Arial"/>
                <w:sz w:val="20"/>
                <w:szCs w:val="20"/>
              </w:rPr>
              <w:t>di data</w:t>
            </w:r>
            <w:r w:rsidRPr="00D8205F">
              <w:rPr>
                <w:rFonts w:ascii="Arial" w:hAnsi="Arial" w:cs="Arial"/>
                <w:b/>
                <w:bCs/>
                <w:sz w:val="20"/>
                <w:szCs w:val="20"/>
              </w:rPr>
              <w:t xml:space="preserve"> 24.02.2020, </w:t>
            </w:r>
            <w:r w:rsidRPr="00D8205F">
              <w:rPr>
                <w:rFonts w:ascii="Arial" w:hAnsi="Arial" w:cs="Arial"/>
                <w:sz w:val="20"/>
                <w:szCs w:val="20"/>
              </w:rPr>
              <w:t>per conto di</w:t>
            </w:r>
            <w:r w:rsidRPr="00D8205F">
              <w:rPr>
                <w:rFonts w:ascii="Arial" w:hAnsi="Arial" w:cs="Arial"/>
                <w:b/>
                <w:bCs/>
                <w:sz w:val="20"/>
                <w:szCs w:val="20"/>
              </w:rPr>
              <w:t xml:space="preserve"> Ufficio Educazione permanente, biblioteche e audiovisivi</w:t>
            </w:r>
            <w:r w:rsidRPr="00D8205F">
              <w:rPr>
                <w:rFonts w:ascii="Arial" w:hAnsi="Arial" w:cs="Arial"/>
                <w:sz w:val="20"/>
                <w:szCs w:val="20"/>
              </w:rPr>
              <w:t xml:space="preserve"> ed è preordinata a conoscere l’assetto del mercato di riferimento e i potenziali operatori economici interessati</w:t>
            </w:r>
            <w:r w:rsidRPr="00D8205F">
              <w:rPr>
                <w:rFonts w:ascii="Arial" w:hAnsi="Arial" w:cs="Arial"/>
                <w:color w:val="FF0000"/>
                <w:sz w:val="20"/>
                <w:szCs w:val="20"/>
              </w:rPr>
              <w:t xml:space="preserve">, </w:t>
            </w:r>
            <w:r w:rsidRPr="00D8205F">
              <w:rPr>
                <w:rFonts w:ascii="Arial" w:hAnsi="Arial" w:cs="Arial"/>
                <w:sz w:val="20"/>
                <w:szCs w:val="20"/>
              </w:rPr>
              <w:t>al fine di accertare le condizioni ed i presupposti per lo svolgimento di una procedura negoziata senza bando ai sensi dell´art. 25 della L.P. 16/2015.</w:t>
            </w:r>
          </w:p>
          <w:p w14:paraId="1484CD3F" w14:textId="77777777" w:rsidR="00917A56" w:rsidRPr="00D8205F" w:rsidRDefault="00917A56" w:rsidP="00917A56">
            <w:pPr>
              <w:pStyle w:val="Stile1"/>
              <w:spacing w:line="240" w:lineRule="exact"/>
              <w:rPr>
                <w:rFonts w:ascii="Arial" w:hAnsi="Arial" w:cs="Arial"/>
                <w:sz w:val="20"/>
                <w:szCs w:val="20"/>
              </w:rPr>
            </w:pPr>
          </w:p>
          <w:p w14:paraId="566F26B5" w14:textId="258A4C3F" w:rsidR="00983415" w:rsidRPr="00D8205F" w:rsidRDefault="00917A56" w:rsidP="00331FDD">
            <w:pPr>
              <w:pStyle w:val="Stile1"/>
              <w:spacing w:line="240" w:lineRule="exact"/>
              <w:rPr>
                <w:rFonts w:ascii="Arial" w:hAnsi="Arial" w:cs="Arial"/>
                <w:sz w:val="20"/>
                <w:szCs w:val="20"/>
              </w:rPr>
            </w:pPr>
            <w:r w:rsidRPr="00D8205F">
              <w:rPr>
                <w:rFonts w:ascii="Arial" w:hAnsi="Arial" w:cs="Arial"/>
                <w:sz w:val="20"/>
                <w:szCs w:val="20"/>
              </w:rPr>
              <w:t xml:space="preserve">IL PRESENTE AVVISO QUINDI HA QUALE FINALITÀ ESCLUSIVA IL SONDAGGIO DEL </w:t>
            </w:r>
            <w:r w:rsidRPr="00D8205F">
              <w:rPr>
                <w:rFonts w:ascii="Arial" w:hAnsi="Arial" w:cs="Arial"/>
                <w:sz w:val="20"/>
                <w:szCs w:val="20"/>
              </w:rPr>
              <w:lastRenderedPageBreak/>
              <w:t>MERCATO E NON COSTITUISCE AVVIO DI UNA PROCEDURA DI GARA. L’INDAGINE DI MERCATO, AVVIATA ATTRAVERSO PUBBLICAZIONE DEL PRESENTE AVVISO SUL SITO ISTITUZIONALE DELLA STAZONE APPALTANTE E SUL SITO DEL SISTEMA INFORMATIVO CONTRATTI PUBBLICI DELLA PROVINCIA DI BOLZANO ALTO ADIGE, SI CONCLUDE PERTANTO CON LA RICEZIONE E LA CONSERVAZIONE AGLI ATTI DELLE MANIFESTAZIONI DI INTERESSE PERVENUTE.</w:t>
            </w:r>
          </w:p>
        </w:tc>
      </w:tr>
      <w:tr w:rsidR="00713814" w:rsidRPr="00D64885" w14:paraId="6C13F6F4" w14:textId="77777777" w:rsidTr="00F85496">
        <w:tc>
          <w:tcPr>
            <w:tcW w:w="4395" w:type="dxa"/>
          </w:tcPr>
          <w:p w14:paraId="2D370C4C" w14:textId="77777777" w:rsidR="00713814" w:rsidRPr="00CA45E9" w:rsidRDefault="00713814" w:rsidP="0032731A">
            <w:pPr>
              <w:autoSpaceDE w:val="0"/>
              <w:spacing w:line="240" w:lineRule="exact"/>
              <w:ind w:left="426" w:hanging="426"/>
              <w:jc w:val="both"/>
              <w:rPr>
                <w:noProof w:val="0"/>
                <w:lang w:val="it-IT"/>
              </w:rPr>
            </w:pPr>
          </w:p>
        </w:tc>
        <w:tc>
          <w:tcPr>
            <w:tcW w:w="850" w:type="dxa"/>
          </w:tcPr>
          <w:p w14:paraId="33DF9854" w14:textId="77777777" w:rsidR="00713814" w:rsidRPr="00CA45E9" w:rsidRDefault="00713814" w:rsidP="00713814">
            <w:pPr>
              <w:ind w:left="57" w:right="57"/>
              <w:jc w:val="center"/>
              <w:rPr>
                <w:rFonts w:cs="Arial"/>
                <w:b/>
                <w:lang w:val="it-IT"/>
              </w:rPr>
            </w:pPr>
          </w:p>
        </w:tc>
        <w:tc>
          <w:tcPr>
            <w:tcW w:w="4394" w:type="dxa"/>
          </w:tcPr>
          <w:p w14:paraId="085E44DF" w14:textId="77777777" w:rsidR="001C3FD5" w:rsidRPr="00CA45E9" w:rsidRDefault="001C3FD5" w:rsidP="00457BEF">
            <w:pPr>
              <w:autoSpaceDE w:val="0"/>
              <w:spacing w:line="240" w:lineRule="exact"/>
              <w:jc w:val="both"/>
              <w:rPr>
                <w:lang w:val="it-IT"/>
              </w:rPr>
            </w:pPr>
          </w:p>
          <w:p w14:paraId="23E38FE5" w14:textId="58DBEEA0" w:rsidR="001C3FD5" w:rsidRPr="00CA45E9" w:rsidRDefault="001C3FD5" w:rsidP="0032731A">
            <w:pPr>
              <w:autoSpaceDE w:val="0"/>
              <w:spacing w:line="240" w:lineRule="exact"/>
              <w:ind w:left="426" w:hanging="426"/>
              <w:jc w:val="both"/>
              <w:rPr>
                <w:lang w:val="it-IT"/>
              </w:rPr>
            </w:pPr>
          </w:p>
        </w:tc>
      </w:tr>
      <w:tr w:rsidR="00713814" w:rsidRPr="00D64885" w14:paraId="36032B33" w14:textId="77777777" w:rsidTr="00F85496">
        <w:tc>
          <w:tcPr>
            <w:tcW w:w="4395" w:type="dxa"/>
          </w:tcPr>
          <w:p w14:paraId="54F5DE05" w14:textId="74C598C4" w:rsidR="00331FDD" w:rsidRPr="00D8205F" w:rsidRDefault="007E0605" w:rsidP="00331FDD">
            <w:pPr>
              <w:pStyle w:val="Stile1"/>
              <w:spacing w:line="240" w:lineRule="exact"/>
              <w:rPr>
                <w:rFonts w:ascii="Arial" w:hAnsi="Arial" w:cs="Arial"/>
                <w:b/>
                <w:sz w:val="20"/>
                <w:szCs w:val="20"/>
                <w:lang w:val="de-DE"/>
              </w:rPr>
            </w:pPr>
            <w:r w:rsidRPr="00D8205F">
              <w:rPr>
                <w:rFonts w:ascii="Arial" w:hAnsi="Arial" w:cs="Arial"/>
                <w:b/>
                <w:bCs/>
                <w:sz w:val="20"/>
                <w:szCs w:val="20"/>
                <w:lang w:val="de-DE"/>
              </w:rPr>
              <w:t>Art. 1 Vergabegegenstand</w:t>
            </w:r>
          </w:p>
          <w:p w14:paraId="77535349" w14:textId="4F51DA2F" w:rsidR="007E6E50" w:rsidRPr="00D8205F" w:rsidRDefault="007E6E50" w:rsidP="00331FDD">
            <w:pPr>
              <w:pStyle w:val="Stile1"/>
              <w:spacing w:line="240" w:lineRule="exact"/>
              <w:rPr>
                <w:rFonts w:ascii="Arial" w:hAnsi="Arial" w:cs="Arial"/>
                <w:b/>
                <w:sz w:val="20"/>
                <w:szCs w:val="20"/>
                <w:lang w:val="de-DE"/>
              </w:rPr>
            </w:pPr>
          </w:p>
          <w:p w14:paraId="42384C81" w14:textId="77777777" w:rsidR="0073249C" w:rsidRPr="00D8205F" w:rsidRDefault="0073249C" w:rsidP="0073249C">
            <w:pPr>
              <w:pStyle w:val="Stile1"/>
              <w:spacing w:line="240" w:lineRule="exact"/>
              <w:rPr>
                <w:rFonts w:ascii="Arial" w:hAnsi="Arial" w:cs="Arial"/>
                <w:i/>
                <w:strike/>
                <w:color w:val="FF0000"/>
                <w:sz w:val="20"/>
                <w:szCs w:val="20"/>
                <w:lang w:val="de-DE"/>
              </w:rPr>
            </w:pPr>
            <w:r w:rsidRPr="00D8205F">
              <w:rPr>
                <w:rFonts w:ascii="Arial" w:hAnsi="Arial" w:cs="Arial"/>
                <w:sz w:val="20"/>
                <w:szCs w:val="20"/>
                <w:lang w:val="de-DE"/>
              </w:rPr>
              <w:t>Die Verwaltung plant eine Markterhebung über die Beschaffung einer einheitlichen, nach dem SaaS-Modell in der Cloud nutzbaren Plattform für die Verwaltung der Dienstleistungen für das öffentliche Bibliothekssystem für die italienische Sprachgruppe Südtirols und für die Migration der Daten vom bibliographischen UNIMARC-Format zum bibliographischen MARC 21-Format, um unter Beachtung der Grundsätze der Nichtdiskriminierung, Gleichbehandlung, Verhältnismäßigkeit und Transparenz, die potenziellen Wirtschaftsteilnehmer zu erheben.</w:t>
            </w:r>
          </w:p>
          <w:p w14:paraId="122C229B" w14:textId="77777777" w:rsidR="0073249C" w:rsidRPr="00D8205F" w:rsidRDefault="0073249C" w:rsidP="00331FDD">
            <w:pPr>
              <w:pStyle w:val="Stile1"/>
              <w:spacing w:line="240" w:lineRule="exact"/>
              <w:rPr>
                <w:rFonts w:ascii="Arial" w:hAnsi="Arial" w:cs="Arial"/>
                <w:b/>
                <w:sz w:val="20"/>
                <w:szCs w:val="20"/>
                <w:lang w:val="de-DE"/>
              </w:rPr>
            </w:pPr>
          </w:p>
          <w:p w14:paraId="09A9E80B" w14:textId="77777777" w:rsidR="0073249C" w:rsidRPr="00D8205F" w:rsidRDefault="00331FDD" w:rsidP="007E6E50">
            <w:pPr>
              <w:pStyle w:val="Stile1"/>
              <w:spacing w:line="240" w:lineRule="exact"/>
              <w:rPr>
                <w:rFonts w:ascii="Arial" w:hAnsi="Arial" w:cs="Arial"/>
                <w:sz w:val="20"/>
                <w:szCs w:val="20"/>
                <w:lang w:val="de-DE"/>
              </w:rPr>
            </w:pPr>
            <w:r w:rsidRPr="00D8205F">
              <w:rPr>
                <w:rFonts w:ascii="Arial" w:hAnsi="Arial" w:cs="Arial"/>
                <w:sz w:val="20"/>
                <w:szCs w:val="20"/>
                <w:lang w:val="de-DE"/>
              </w:rPr>
              <w:t xml:space="preserve">Die Leistung besteht hauptsächlich aus folgenden Aktivitäten: </w:t>
            </w:r>
          </w:p>
          <w:p w14:paraId="305423F5" w14:textId="77777777" w:rsidR="0073249C" w:rsidRPr="00D8205F" w:rsidRDefault="0073249C" w:rsidP="007E6E50">
            <w:pPr>
              <w:pStyle w:val="Stile1"/>
              <w:spacing w:line="240" w:lineRule="exact"/>
              <w:rPr>
                <w:rFonts w:ascii="Arial" w:hAnsi="Arial" w:cs="Arial"/>
                <w:sz w:val="20"/>
                <w:szCs w:val="20"/>
                <w:lang w:val="de-DE"/>
              </w:rPr>
            </w:pPr>
          </w:p>
          <w:p w14:paraId="26F4332A" w14:textId="77777777" w:rsidR="0073249C" w:rsidRPr="00D8205F" w:rsidRDefault="0073249C" w:rsidP="0073249C">
            <w:pPr>
              <w:spacing w:line="360" w:lineRule="auto"/>
              <w:jc w:val="both"/>
              <w:rPr>
                <w:rFonts w:eastAsiaTheme="minorHAnsi" w:cs="Arial"/>
                <w:noProof w:val="0"/>
                <w:lang w:val="de-DE"/>
              </w:rPr>
            </w:pPr>
            <w:r w:rsidRPr="00D8205F">
              <w:rPr>
                <w:rFonts w:eastAsiaTheme="minorHAnsi" w:cs="Arial"/>
                <w:noProof w:val="0"/>
                <w:lang w:val="de-DE"/>
              </w:rPr>
              <w:t>Die einheitliche, in der Cloud nach dem SaaS-Modell (Software-as-a-Service) genutzte Plattform für das Management der Bibliotheksdienste muss Folgendes gewährleisten:</w:t>
            </w:r>
          </w:p>
          <w:p w14:paraId="015B9ED7" w14:textId="77777777" w:rsidR="0073249C" w:rsidRPr="00D8205F" w:rsidRDefault="0073249C" w:rsidP="0073249C">
            <w:pPr>
              <w:numPr>
                <w:ilvl w:val="0"/>
                <w:numId w:val="27"/>
              </w:numPr>
              <w:spacing w:line="360" w:lineRule="auto"/>
              <w:contextualSpacing/>
              <w:jc w:val="both"/>
              <w:rPr>
                <w:rFonts w:eastAsiaTheme="minorHAnsi" w:cs="Arial"/>
                <w:noProof w:val="0"/>
                <w:lang w:val="de-DE"/>
              </w:rPr>
            </w:pPr>
            <w:r w:rsidRPr="00D8205F">
              <w:rPr>
                <w:rFonts w:eastAsiaTheme="minorHAnsi" w:cs="Arial"/>
                <w:noProof w:val="0"/>
                <w:lang w:val="de-DE"/>
              </w:rPr>
              <w:t>Unterstützung der Back-Office-Aktivitäten durch eine fortschrittlichere Lösung (LSP), die die Funktionen von ILS und ERMS einschließlich der Verwaltungsverfahren, Katalogisierung, der Verwaltung von Papier-, elektronischen und digitalen Ressourcen, Recherche, Ausleihe, Statistik usw. übernimmt.</w:t>
            </w:r>
          </w:p>
          <w:p w14:paraId="32E943A5" w14:textId="77777777" w:rsidR="0073249C" w:rsidRPr="00D8205F" w:rsidRDefault="0073249C" w:rsidP="0073249C">
            <w:pPr>
              <w:numPr>
                <w:ilvl w:val="0"/>
                <w:numId w:val="27"/>
              </w:numPr>
              <w:spacing w:line="360" w:lineRule="auto"/>
              <w:contextualSpacing/>
              <w:jc w:val="both"/>
              <w:rPr>
                <w:rFonts w:eastAsiaTheme="minorHAnsi" w:cs="Arial"/>
                <w:noProof w:val="0"/>
                <w:lang w:val="de-DE"/>
              </w:rPr>
            </w:pPr>
            <w:r w:rsidRPr="00D8205F">
              <w:rPr>
                <w:rFonts w:eastAsiaTheme="minorHAnsi" w:cs="Arial"/>
                <w:noProof w:val="0"/>
                <w:lang w:val="de-DE"/>
              </w:rPr>
              <w:lastRenderedPageBreak/>
              <w:t>Verwaltung der katalographischen Zusammenarbeit sowohl auf lokaler Ebene durch die gemeinsame Nutzung der am Katalog und an der Plattform teilnehmenden Bibliotheken als auch auf nationaler Ebene durch die Verbindung zum Bibliotheksverbund SBN.</w:t>
            </w:r>
          </w:p>
          <w:p w14:paraId="39D4EADB" w14:textId="77777777" w:rsidR="0073249C" w:rsidRPr="00D8205F" w:rsidRDefault="0073249C" w:rsidP="0073249C">
            <w:pPr>
              <w:numPr>
                <w:ilvl w:val="0"/>
                <w:numId w:val="27"/>
              </w:numPr>
              <w:spacing w:line="360" w:lineRule="auto"/>
              <w:contextualSpacing/>
              <w:jc w:val="both"/>
              <w:rPr>
                <w:rFonts w:eastAsiaTheme="minorHAnsi" w:cs="Arial"/>
                <w:noProof w:val="0"/>
                <w:lang w:val="de-DE"/>
              </w:rPr>
            </w:pPr>
            <w:r w:rsidRPr="00D8205F">
              <w:rPr>
                <w:rFonts w:eastAsiaTheme="minorHAnsi" w:cs="Arial"/>
                <w:noProof w:val="0"/>
                <w:lang w:val="de-DE"/>
              </w:rPr>
              <w:t>Sicherstellung der Verfügbarkeit des Dienstes rund um die Uhr.</w:t>
            </w:r>
          </w:p>
          <w:p w14:paraId="7D05BD18" w14:textId="3B0B4786" w:rsidR="00713814" w:rsidRPr="008F3F4D" w:rsidRDefault="0073249C" w:rsidP="008F3F4D">
            <w:pPr>
              <w:spacing w:line="360" w:lineRule="auto"/>
              <w:jc w:val="both"/>
              <w:rPr>
                <w:rFonts w:eastAsiaTheme="minorHAnsi" w:cs="Arial"/>
                <w:noProof w:val="0"/>
                <w:lang w:val="de-DE"/>
              </w:rPr>
            </w:pPr>
            <w:r w:rsidRPr="00D8205F">
              <w:rPr>
                <w:rFonts w:eastAsiaTheme="minorHAnsi" w:cs="Arial"/>
                <w:noProof w:val="0"/>
                <w:lang w:val="de-DE"/>
              </w:rPr>
              <w:t xml:space="preserve">Die Dienstleistungen umfassen die Migration der Daten von den derzeitigen Systemen, die Konfiguration und Inbetriebnahme der neuen Plattform, die Schulung der Bibliotheksmitarbeiter des Systems, die Bereitstellung von regelmäßigen und evolutorischen Wartungsdiensten, die fachliche Unterstützung, den Kundenservice und -support und die Bereitstellung einer Testumgebung sowie Integrations- und Konfigurationstätigkeiten für die in Anhang A aufgelisteten verwendete SW und HW von Drittanbietern. </w:t>
            </w:r>
          </w:p>
        </w:tc>
        <w:tc>
          <w:tcPr>
            <w:tcW w:w="850" w:type="dxa"/>
          </w:tcPr>
          <w:p w14:paraId="603447FD" w14:textId="77777777" w:rsidR="00713814" w:rsidRPr="00D8205F" w:rsidRDefault="00713814" w:rsidP="00713814">
            <w:pPr>
              <w:ind w:left="57" w:right="57"/>
              <w:jc w:val="center"/>
              <w:rPr>
                <w:rFonts w:cs="Arial"/>
                <w:b/>
              </w:rPr>
            </w:pPr>
          </w:p>
        </w:tc>
        <w:tc>
          <w:tcPr>
            <w:tcW w:w="4394" w:type="dxa"/>
          </w:tcPr>
          <w:p w14:paraId="50BAA1EE" w14:textId="37767318" w:rsidR="005A652B" w:rsidRPr="00D8205F" w:rsidRDefault="007E0605" w:rsidP="005A652B">
            <w:pPr>
              <w:pStyle w:val="Stile1"/>
              <w:spacing w:line="240" w:lineRule="exact"/>
              <w:rPr>
                <w:rFonts w:ascii="Arial" w:hAnsi="Arial" w:cs="Arial"/>
                <w:b/>
                <w:sz w:val="20"/>
                <w:szCs w:val="20"/>
              </w:rPr>
            </w:pPr>
            <w:r w:rsidRPr="00D8205F">
              <w:rPr>
                <w:rFonts w:ascii="Arial" w:hAnsi="Arial" w:cs="Arial"/>
                <w:b/>
                <w:bCs/>
                <w:sz w:val="20"/>
                <w:szCs w:val="20"/>
              </w:rPr>
              <w:t>Art. 1 Oggetto dell’affidamento</w:t>
            </w:r>
          </w:p>
          <w:p w14:paraId="22E30C51" w14:textId="77777777" w:rsidR="005A652B" w:rsidRPr="00D8205F" w:rsidRDefault="005A652B" w:rsidP="005A652B">
            <w:pPr>
              <w:pStyle w:val="Stile1"/>
              <w:spacing w:line="240" w:lineRule="exact"/>
              <w:rPr>
                <w:rFonts w:ascii="Arial" w:hAnsi="Arial" w:cs="Arial"/>
                <w:b/>
                <w:sz w:val="20"/>
                <w:szCs w:val="20"/>
              </w:rPr>
            </w:pPr>
          </w:p>
          <w:p w14:paraId="70E977E8" w14:textId="32A3BEC7" w:rsidR="005A652B" w:rsidRPr="00D8205F" w:rsidRDefault="005A652B" w:rsidP="005A652B">
            <w:pPr>
              <w:pStyle w:val="Stile1"/>
              <w:spacing w:line="240" w:lineRule="exact"/>
              <w:rPr>
                <w:rFonts w:ascii="Arial" w:hAnsi="Arial" w:cs="Arial"/>
                <w:i/>
                <w:strike/>
                <w:color w:val="FF0000"/>
                <w:sz w:val="20"/>
                <w:szCs w:val="20"/>
              </w:rPr>
            </w:pPr>
            <w:r w:rsidRPr="00D8205F">
              <w:rPr>
                <w:rFonts w:ascii="Arial" w:hAnsi="Arial" w:cs="Arial"/>
                <w:sz w:val="20"/>
                <w:szCs w:val="20"/>
              </w:rPr>
              <w:t>La presente Amministrazione intende espletare un’indagine di mercato, avente ad oggetto l’acquisizione di una piattaforma unificata di gestione dei servizi per il sistema delle biblioteche pubbliche in lingua italiana dell’Alto Adige utilizzabile in cloud secondo il modello SaaS e la migrazione dei dati dal formato bibliografico UNIMARC al formato bibliografico MARC 21 , finalizzata ad individuare, nel rispetto dei principi di non discriminazione, parità di trattamento, proporzionalità e trasparenza, i potenziali soggetti interessati.</w:t>
            </w:r>
          </w:p>
          <w:p w14:paraId="47AA04CE" w14:textId="77777777" w:rsidR="00054C38" w:rsidRPr="00D8205F" w:rsidRDefault="00054C38" w:rsidP="005A652B">
            <w:pPr>
              <w:pStyle w:val="Stile1"/>
              <w:spacing w:line="240" w:lineRule="exact"/>
              <w:rPr>
                <w:rFonts w:ascii="Arial" w:hAnsi="Arial" w:cs="Arial"/>
                <w:i/>
                <w:color w:val="FF0000"/>
                <w:sz w:val="20"/>
                <w:szCs w:val="20"/>
              </w:rPr>
            </w:pPr>
          </w:p>
          <w:p w14:paraId="7B140984" w14:textId="77777777" w:rsidR="000F600E" w:rsidRPr="00D8205F" w:rsidRDefault="005A652B" w:rsidP="000F600E">
            <w:pPr>
              <w:pStyle w:val="Stile1"/>
              <w:spacing w:line="240" w:lineRule="exact"/>
              <w:rPr>
                <w:rFonts w:ascii="Arial" w:hAnsi="Arial" w:cs="Arial"/>
                <w:sz w:val="20"/>
                <w:szCs w:val="20"/>
              </w:rPr>
            </w:pPr>
            <w:r w:rsidRPr="00D8205F">
              <w:rPr>
                <w:rFonts w:ascii="Arial" w:hAnsi="Arial" w:cs="Arial"/>
                <w:sz w:val="20"/>
                <w:szCs w:val="20"/>
              </w:rPr>
              <w:t xml:space="preserve">La prestazione consiste sostanzialmente nelle seguenti attività: </w:t>
            </w:r>
          </w:p>
          <w:p w14:paraId="4B4FB53B" w14:textId="77777777" w:rsidR="00CC458B" w:rsidRPr="00D8205F" w:rsidRDefault="00CC458B" w:rsidP="00054C38">
            <w:pPr>
              <w:pStyle w:val="Stile1"/>
              <w:spacing w:line="240" w:lineRule="exact"/>
              <w:rPr>
                <w:rFonts w:ascii="Arial" w:hAnsi="Arial" w:cs="Arial"/>
                <w:sz w:val="20"/>
                <w:szCs w:val="20"/>
              </w:rPr>
            </w:pPr>
          </w:p>
          <w:p w14:paraId="73E84407" w14:textId="59C9D06D" w:rsidR="00CC458B" w:rsidRPr="00CA45E9" w:rsidRDefault="00CC458B" w:rsidP="00CC458B">
            <w:pPr>
              <w:spacing w:line="360" w:lineRule="auto"/>
              <w:jc w:val="both"/>
              <w:rPr>
                <w:rFonts w:eastAsiaTheme="minorHAnsi" w:cs="Arial"/>
                <w:noProof w:val="0"/>
                <w:lang w:val="it-IT"/>
              </w:rPr>
            </w:pPr>
            <w:r w:rsidRPr="00CA45E9">
              <w:rPr>
                <w:rFonts w:eastAsiaTheme="minorHAnsi" w:cs="Arial"/>
                <w:noProof w:val="0"/>
                <w:lang w:val="it-IT"/>
              </w:rPr>
              <w:t xml:space="preserve"> La Piattaforma unificata di gestione dei servizi per la biblioteca, utilizzabile in cloud secondo il modello SaaS (Software-as-a-Service), deve essere in grado di:</w:t>
            </w:r>
          </w:p>
          <w:p w14:paraId="3086C877" w14:textId="03798116" w:rsidR="00CC458B" w:rsidRPr="00CA45E9" w:rsidRDefault="00CC458B" w:rsidP="00CC458B">
            <w:pPr>
              <w:numPr>
                <w:ilvl w:val="0"/>
                <w:numId w:val="27"/>
              </w:numPr>
              <w:spacing w:line="360" w:lineRule="auto"/>
              <w:contextualSpacing/>
              <w:jc w:val="both"/>
              <w:rPr>
                <w:rFonts w:eastAsiaTheme="minorHAnsi" w:cs="Arial"/>
                <w:noProof w:val="0"/>
                <w:lang w:val="it-IT"/>
              </w:rPr>
            </w:pPr>
            <w:r w:rsidRPr="00CA45E9">
              <w:rPr>
                <w:rFonts w:eastAsiaTheme="minorHAnsi" w:cs="Arial"/>
                <w:noProof w:val="0"/>
                <w:lang w:val="it-IT"/>
              </w:rPr>
              <w:t>Supportare le attività di back office tramite una soluzione più evoluta (LSP) che assorba le funzioni di ILS e ERMS, incluse le procedure amministrative, di catalogazione, gestione delle risorse cartacee, elettroniche e digitali, ricerca, circolazione, statistiche, ecc.</w:t>
            </w:r>
          </w:p>
          <w:p w14:paraId="3DC543E3" w14:textId="4B927EFD" w:rsidR="00CC458B" w:rsidRPr="00CA45E9" w:rsidRDefault="00CC458B" w:rsidP="00CC458B">
            <w:pPr>
              <w:numPr>
                <w:ilvl w:val="0"/>
                <w:numId w:val="27"/>
              </w:numPr>
              <w:spacing w:line="360" w:lineRule="auto"/>
              <w:contextualSpacing/>
              <w:jc w:val="both"/>
              <w:rPr>
                <w:rFonts w:eastAsiaTheme="minorHAnsi" w:cs="Arial"/>
                <w:noProof w:val="0"/>
                <w:lang w:val="it-IT"/>
              </w:rPr>
            </w:pPr>
            <w:r w:rsidRPr="00CA45E9">
              <w:rPr>
                <w:rFonts w:eastAsiaTheme="minorHAnsi" w:cs="Arial"/>
                <w:noProof w:val="0"/>
                <w:lang w:val="it-IT"/>
              </w:rPr>
              <w:t xml:space="preserve">Gestire la cooperazione catalografica sia a livello locale tramite la condivisione </w:t>
            </w:r>
            <w:r w:rsidRPr="00CA45E9">
              <w:rPr>
                <w:rFonts w:eastAsiaTheme="minorHAnsi" w:cs="Arial"/>
                <w:noProof w:val="0"/>
                <w:lang w:val="it-IT"/>
              </w:rPr>
              <w:lastRenderedPageBreak/>
              <w:t>delle biblioteche che aderiscono al catalogo e alla piattaforma sia a livello nazionale tramite il colloquio con SBN;</w:t>
            </w:r>
          </w:p>
          <w:p w14:paraId="11125000" w14:textId="77777777" w:rsidR="00CC458B" w:rsidRPr="00CA45E9" w:rsidRDefault="00CC458B" w:rsidP="00CC458B">
            <w:pPr>
              <w:numPr>
                <w:ilvl w:val="0"/>
                <w:numId w:val="27"/>
              </w:numPr>
              <w:spacing w:line="360" w:lineRule="auto"/>
              <w:contextualSpacing/>
              <w:jc w:val="both"/>
              <w:rPr>
                <w:rFonts w:eastAsiaTheme="minorHAnsi" w:cs="Arial"/>
                <w:noProof w:val="0"/>
                <w:lang w:val="it-IT"/>
              </w:rPr>
            </w:pPr>
            <w:r w:rsidRPr="00CA45E9">
              <w:rPr>
                <w:rFonts w:eastAsiaTheme="minorHAnsi" w:cs="Arial"/>
                <w:noProof w:val="0"/>
                <w:lang w:val="it-IT"/>
              </w:rPr>
              <w:t>Assicurare la disponibilità del servizio h24.</w:t>
            </w:r>
          </w:p>
          <w:p w14:paraId="0693CB0C" w14:textId="223E4F7C" w:rsidR="00CC458B" w:rsidRPr="00CA45E9" w:rsidRDefault="00543285" w:rsidP="00CC458B">
            <w:pPr>
              <w:spacing w:line="360" w:lineRule="auto"/>
              <w:jc w:val="both"/>
              <w:rPr>
                <w:rFonts w:eastAsiaTheme="minorHAnsi" w:cs="Arial"/>
                <w:noProof w:val="0"/>
                <w:lang w:val="it-IT"/>
              </w:rPr>
            </w:pPr>
            <w:r w:rsidRPr="00CA45E9">
              <w:rPr>
                <w:rFonts w:eastAsiaTheme="minorHAnsi" w:cs="Arial"/>
                <w:noProof w:val="0"/>
                <w:lang w:val="it-IT"/>
              </w:rPr>
              <w:t xml:space="preserve">Tra le attività della prestazione rientrano la migrazione dei dati dai sistemi attualmente in esercizio, la configurazione e l’avvio della nuova piattaforma, la formazione degli operatori delle biblioteche del sistema, l’erogazione dei servizi di manutenzione ordinaria ed evolutiva, di supporto specialistico, di assistenza e supporto al cliente, nonché la messa a disposizione di un ambiente di test, come pure le attività di integrazione e configurazione dei SW e HW di terze parti in utilizzo ed elencati nell’Allegato A. </w:t>
            </w:r>
          </w:p>
          <w:p w14:paraId="3AFDCF36" w14:textId="17177C9B" w:rsidR="00713814" w:rsidRPr="00D8205F" w:rsidRDefault="00713814" w:rsidP="00054C38">
            <w:pPr>
              <w:pStyle w:val="Stile1"/>
              <w:spacing w:line="240" w:lineRule="exact"/>
              <w:rPr>
                <w:rFonts w:ascii="Arial" w:hAnsi="Arial" w:cs="Arial"/>
                <w:sz w:val="20"/>
                <w:szCs w:val="20"/>
              </w:rPr>
            </w:pPr>
          </w:p>
        </w:tc>
      </w:tr>
      <w:tr w:rsidR="00713814" w:rsidRPr="00D64885" w14:paraId="123BDC6E" w14:textId="77777777" w:rsidTr="00F85496">
        <w:tc>
          <w:tcPr>
            <w:tcW w:w="4395" w:type="dxa"/>
          </w:tcPr>
          <w:p w14:paraId="329D228A" w14:textId="77777777" w:rsidR="00713814" w:rsidRPr="00CA45E9" w:rsidRDefault="00713814" w:rsidP="00E326FC">
            <w:pPr>
              <w:pStyle w:val="Default"/>
              <w:spacing w:line="240" w:lineRule="exact"/>
              <w:ind w:left="57" w:right="57"/>
              <w:jc w:val="both"/>
              <w:rPr>
                <w:rFonts w:cs="Arial"/>
                <w:noProof w:val="0"/>
                <w:color w:val="auto"/>
                <w:sz w:val="20"/>
                <w:szCs w:val="20"/>
              </w:rPr>
            </w:pPr>
          </w:p>
        </w:tc>
        <w:tc>
          <w:tcPr>
            <w:tcW w:w="850" w:type="dxa"/>
          </w:tcPr>
          <w:p w14:paraId="5142C7E5" w14:textId="77777777" w:rsidR="00713814" w:rsidRPr="00CA45E9" w:rsidRDefault="00713814" w:rsidP="00713814">
            <w:pPr>
              <w:ind w:left="57" w:right="57"/>
              <w:jc w:val="center"/>
              <w:rPr>
                <w:rFonts w:cs="Arial"/>
                <w:b/>
                <w:lang w:val="it-IT"/>
              </w:rPr>
            </w:pPr>
          </w:p>
        </w:tc>
        <w:tc>
          <w:tcPr>
            <w:tcW w:w="4394" w:type="dxa"/>
          </w:tcPr>
          <w:p w14:paraId="09FB8C23" w14:textId="77777777" w:rsidR="00713814" w:rsidRPr="00D8205F" w:rsidRDefault="00713814" w:rsidP="0033273D">
            <w:pPr>
              <w:pStyle w:val="Default"/>
              <w:ind w:right="57"/>
              <w:jc w:val="both"/>
              <w:rPr>
                <w:rFonts w:cs="Arial"/>
                <w:color w:val="auto"/>
                <w:sz w:val="20"/>
                <w:szCs w:val="20"/>
              </w:rPr>
            </w:pPr>
          </w:p>
        </w:tc>
      </w:tr>
      <w:tr w:rsidR="007E6E50" w:rsidRPr="00D8205F" w14:paraId="246A4CFC" w14:textId="77777777" w:rsidTr="00F85496">
        <w:tc>
          <w:tcPr>
            <w:tcW w:w="4395" w:type="dxa"/>
          </w:tcPr>
          <w:p w14:paraId="1D8426E7" w14:textId="77777777" w:rsidR="007E6E50" w:rsidRPr="00D8205F" w:rsidRDefault="007E6E50" w:rsidP="007E6E50">
            <w:pPr>
              <w:pStyle w:val="Stile1"/>
              <w:spacing w:line="240" w:lineRule="exact"/>
              <w:rPr>
                <w:rFonts w:ascii="Arial" w:hAnsi="Arial" w:cs="Arial"/>
                <w:b/>
                <w:sz w:val="20"/>
                <w:szCs w:val="20"/>
                <w:lang w:val="de-DE"/>
              </w:rPr>
            </w:pPr>
            <w:r w:rsidRPr="00D8205F">
              <w:rPr>
                <w:rFonts w:ascii="Arial" w:hAnsi="Arial" w:cs="Arial"/>
                <w:b/>
                <w:bCs/>
                <w:sz w:val="20"/>
                <w:szCs w:val="20"/>
                <w:lang w:val="de-DE"/>
              </w:rPr>
              <w:t>Art. 2 Geschätzter Betrag</w:t>
            </w:r>
          </w:p>
          <w:p w14:paraId="71D53592" w14:textId="77777777" w:rsidR="007E6E50" w:rsidRPr="00D8205F" w:rsidRDefault="007E6E50" w:rsidP="007E6E50">
            <w:pPr>
              <w:pStyle w:val="Stile1"/>
              <w:spacing w:line="240" w:lineRule="exact"/>
              <w:rPr>
                <w:rFonts w:ascii="Arial" w:hAnsi="Arial" w:cs="Arial"/>
                <w:b/>
                <w:sz w:val="20"/>
                <w:szCs w:val="20"/>
                <w:lang w:val="de-DE"/>
              </w:rPr>
            </w:pPr>
          </w:p>
          <w:p w14:paraId="510E4E2C" w14:textId="08ACA256" w:rsidR="0073249C" w:rsidRPr="00D8205F" w:rsidRDefault="007E6E50" w:rsidP="002C3FBF">
            <w:pPr>
              <w:pStyle w:val="Default"/>
              <w:spacing w:line="240" w:lineRule="exact"/>
              <w:ind w:right="57"/>
              <w:jc w:val="both"/>
              <w:rPr>
                <w:noProof w:val="0"/>
                <w:lang w:val="de-DE"/>
              </w:rPr>
            </w:pPr>
            <w:r w:rsidRPr="00D8205F">
              <w:rPr>
                <w:rFonts w:cs="Arial"/>
                <w:noProof w:val="0"/>
                <w:sz w:val="20"/>
                <w:szCs w:val="20"/>
                <w:lang w:val="de-DE"/>
              </w:rPr>
              <w:t xml:space="preserve">Der Gesamtbetrag der Vergütung für die Ausführung der </w:t>
            </w:r>
            <w:r w:rsidRPr="00D8205F">
              <w:rPr>
                <w:rFonts w:cs="Arial"/>
                <w:noProof w:val="0"/>
                <w:color w:val="auto"/>
                <w:sz w:val="20"/>
                <w:szCs w:val="20"/>
                <w:lang w:val="de-DE"/>
              </w:rPr>
              <w:t>Dienstleistung</w:t>
            </w:r>
            <w:r w:rsidRPr="00D8205F">
              <w:rPr>
                <w:rFonts w:cs="Arial"/>
                <w:noProof w:val="0"/>
                <w:sz w:val="20"/>
                <w:szCs w:val="20"/>
                <w:lang w:val="de-DE"/>
              </w:rPr>
              <w:t xml:space="preserve"> beträgt höchstens </w:t>
            </w:r>
            <w:r w:rsidRPr="00D8205F">
              <w:rPr>
                <w:rFonts w:cs="Arial"/>
                <w:b/>
                <w:bCs/>
                <w:noProof w:val="0"/>
                <w:sz w:val="20"/>
                <w:szCs w:val="20"/>
                <w:lang w:val="de-DE"/>
              </w:rPr>
              <w:t>818.000,00 €,</w:t>
            </w:r>
            <w:r w:rsidRPr="00D8205F">
              <w:rPr>
                <w:rFonts w:cs="Arial"/>
                <w:noProof w:val="0"/>
                <w:sz w:val="20"/>
                <w:szCs w:val="20"/>
                <w:lang w:val="de-DE"/>
              </w:rPr>
              <w:t xml:space="preserve"> (</w:t>
            </w:r>
            <w:r w:rsidRPr="00D8205F">
              <w:rPr>
                <w:rFonts w:cs="Arial"/>
                <w:noProof w:val="0"/>
                <w:color w:val="auto"/>
                <w:sz w:val="20"/>
                <w:szCs w:val="20"/>
                <w:lang w:val="de-DE"/>
              </w:rPr>
              <w:t>ohne MwSt. und andere gesetzlich vorgeschriebene Steuern und Abgaben und einschließlich Sicherheits-/Interferenzkosten)</w:t>
            </w:r>
            <w:r w:rsidR="002C3FBF" w:rsidRPr="00D8205F">
              <w:rPr>
                <w:rFonts w:cs="Arial"/>
                <w:noProof w:val="0"/>
                <w:color w:val="auto"/>
                <w:sz w:val="20"/>
                <w:szCs w:val="20"/>
                <w:lang w:val="de-DE"/>
              </w:rPr>
              <w:t xml:space="preserve"> f</w:t>
            </w:r>
            <w:r w:rsidR="00A069CD" w:rsidRPr="00D8205F">
              <w:rPr>
                <w:rFonts w:cs="Arial"/>
                <w:noProof w:val="0"/>
                <w:color w:val="auto"/>
                <w:sz w:val="20"/>
                <w:szCs w:val="20"/>
                <w:lang w:val="de-DE"/>
              </w:rPr>
              <w:t>ür eine Dauer von 4 Jahren (die Kosten beinhalten neben dem Jahresvertrag auch die Migration der Daten vom UNIMARC-Format zum MARC 21-Format und die Implementierung). Der Vertrag kann um weitere 2 Jahre verlängert werden.</w:t>
            </w:r>
          </w:p>
          <w:p w14:paraId="1B751116" w14:textId="2CD9C919" w:rsidR="007E6E50" w:rsidRPr="00D8205F" w:rsidRDefault="007E6E50" w:rsidP="007E6E50">
            <w:pPr>
              <w:pStyle w:val="Default"/>
              <w:spacing w:line="240" w:lineRule="exact"/>
              <w:ind w:right="57"/>
              <w:jc w:val="both"/>
              <w:rPr>
                <w:rFonts w:cs="Arial"/>
                <w:noProof w:val="0"/>
                <w:color w:val="auto"/>
                <w:sz w:val="20"/>
                <w:szCs w:val="20"/>
                <w:lang w:val="de-DE"/>
              </w:rPr>
            </w:pPr>
          </w:p>
        </w:tc>
        <w:tc>
          <w:tcPr>
            <w:tcW w:w="850" w:type="dxa"/>
          </w:tcPr>
          <w:p w14:paraId="751D33F5" w14:textId="77777777" w:rsidR="007E6E50" w:rsidRPr="00D8205F" w:rsidRDefault="007E6E50" w:rsidP="00713814">
            <w:pPr>
              <w:ind w:left="57" w:right="57"/>
              <w:jc w:val="center"/>
              <w:rPr>
                <w:rFonts w:cs="Arial"/>
                <w:b/>
              </w:rPr>
            </w:pPr>
          </w:p>
        </w:tc>
        <w:tc>
          <w:tcPr>
            <w:tcW w:w="4394" w:type="dxa"/>
          </w:tcPr>
          <w:p w14:paraId="7C5F3C54" w14:textId="77777777" w:rsidR="0076219A" w:rsidRPr="00D8205F" w:rsidRDefault="0076219A" w:rsidP="0076219A">
            <w:pPr>
              <w:pStyle w:val="Stile1"/>
              <w:spacing w:line="240" w:lineRule="exact"/>
              <w:rPr>
                <w:rFonts w:ascii="Arial" w:hAnsi="Arial" w:cs="Arial"/>
                <w:b/>
                <w:sz w:val="20"/>
                <w:szCs w:val="20"/>
              </w:rPr>
            </w:pPr>
            <w:r w:rsidRPr="00D8205F">
              <w:rPr>
                <w:rFonts w:ascii="Arial" w:hAnsi="Arial" w:cs="Arial"/>
                <w:b/>
                <w:bCs/>
                <w:sz w:val="20"/>
                <w:szCs w:val="20"/>
              </w:rPr>
              <w:t>Art. 2 Importo stimato</w:t>
            </w:r>
          </w:p>
          <w:p w14:paraId="6C9A6C4E" w14:textId="77777777" w:rsidR="0076219A" w:rsidRPr="00D8205F" w:rsidRDefault="0076219A" w:rsidP="0076219A">
            <w:pPr>
              <w:pStyle w:val="Stile1"/>
              <w:spacing w:line="240" w:lineRule="exact"/>
              <w:rPr>
                <w:rFonts w:ascii="Arial" w:hAnsi="Arial" w:cs="Arial"/>
                <w:b/>
                <w:sz w:val="20"/>
                <w:szCs w:val="20"/>
              </w:rPr>
            </w:pPr>
          </w:p>
          <w:p w14:paraId="7EADFA38" w14:textId="52D1157A" w:rsidR="0067065F" w:rsidRPr="00D8205F" w:rsidRDefault="0076219A" w:rsidP="00D75CAD">
            <w:pPr>
              <w:autoSpaceDE w:val="0"/>
              <w:autoSpaceDN w:val="0"/>
              <w:adjustRightInd w:val="0"/>
              <w:spacing w:line="240" w:lineRule="exact"/>
              <w:jc w:val="both"/>
            </w:pPr>
            <w:r w:rsidRPr="00CA45E9">
              <w:rPr>
                <w:lang w:val="it-IT"/>
              </w:rPr>
              <w:t xml:space="preserve">L’importo complessivo del corrispettivo per l’espletamento del servizio, è previsto pari ad un massimo di € </w:t>
            </w:r>
            <w:r w:rsidRPr="00CA45E9">
              <w:rPr>
                <w:b/>
                <w:bCs/>
                <w:lang w:val="it-IT"/>
              </w:rPr>
              <w:t>818.000,00</w:t>
            </w:r>
            <w:r w:rsidRPr="00CA45E9">
              <w:rPr>
                <w:lang w:val="it-IT"/>
              </w:rPr>
              <w:t xml:space="preserve"> presunti, (al netto d’IVA e/o di altre imposte e contributi di legge, compresi oneri di sicurezza/interferenza), in relazione alla durata di 4 anni (il costo include, oltre al contratto annuale, anche la migrazione dei dati dal formato UNIMARC al formato MARC 21 e l`implementazione). </w:t>
            </w:r>
            <w:r w:rsidRPr="00D8205F">
              <w:t>Il contratto potrà essere rinnovato per ulteriori 2 anni.</w:t>
            </w:r>
          </w:p>
          <w:p w14:paraId="786DB94A" w14:textId="77777777" w:rsidR="007E6E50" w:rsidRPr="00D8205F" w:rsidRDefault="007E6E50" w:rsidP="008F3F4D">
            <w:pPr>
              <w:pStyle w:val="Default"/>
              <w:ind w:right="57"/>
              <w:jc w:val="both"/>
              <w:rPr>
                <w:rFonts w:cs="Arial"/>
                <w:color w:val="auto"/>
                <w:sz w:val="20"/>
                <w:szCs w:val="20"/>
              </w:rPr>
            </w:pPr>
          </w:p>
        </w:tc>
      </w:tr>
      <w:tr w:rsidR="002006F9" w:rsidRPr="00D8205F" w14:paraId="104FAF4B" w14:textId="77777777" w:rsidTr="00F85496">
        <w:tc>
          <w:tcPr>
            <w:tcW w:w="4395" w:type="dxa"/>
          </w:tcPr>
          <w:p w14:paraId="1D183831" w14:textId="77777777" w:rsidR="002006F9" w:rsidRPr="00D8205F" w:rsidRDefault="002006F9" w:rsidP="00E326FC">
            <w:pPr>
              <w:pStyle w:val="Default"/>
              <w:spacing w:line="240" w:lineRule="exact"/>
              <w:ind w:left="57" w:right="57"/>
              <w:jc w:val="both"/>
              <w:rPr>
                <w:rFonts w:cs="Arial"/>
                <w:noProof w:val="0"/>
                <w:color w:val="auto"/>
                <w:sz w:val="20"/>
                <w:szCs w:val="20"/>
                <w:lang w:val="de-DE"/>
              </w:rPr>
            </w:pPr>
          </w:p>
        </w:tc>
        <w:tc>
          <w:tcPr>
            <w:tcW w:w="850" w:type="dxa"/>
          </w:tcPr>
          <w:p w14:paraId="45305EB5" w14:textId="77777777" w:rsidR="002006F9" w:rsidRPr="00D8205F" w:rsidRDefault="002006F9" w:rsidP="00713814">
            <w:pPr>
              <w:ind w:left="57" w:right="57"/>
              <w:jc w:val="center"/>
              <w:rPr>
                <w:rFonts w:cs="Arial"/>
                <w:b/>
              </w:rPr>
            </w:pPr>
          </w:p>
        </w:tc>
        <w:tc>
          <w:tcPr>
            <w:tcW w:w="4394" w:type="dxa"/>
          </w:tcPr>
          <w:p w14:paraId="6BAE145A" w14:textId="77777777" w:rsidR="00513874" w:rsidRPr="00D8205F" w:rsidRDefault="00513874" w:rsidP="00513874">
            <w:pPr>
              <w:pStyle w:val="Default"/>
              <w:ind w:right="57"/>
              <w:jc w:val="both"/>
              <w:rPr>
                <w:rFonts w:cs="Arial"/>
                <w:color w:val="auto"/>
                <w:sz w:val="20"/>
                <w:szCs w:val="20"/>
              </w:rPr>
            </w:pPr>
          </w:p>
        </w:tc>
      </w:tr>
      <w:tr w:rsidR="00F85496" w:rsidRPr="00D64885" w14:paraId="17E9EF07" w14:textId="77777777" w:rsidTr="00F85496">
        <w:tc>
          <w:tcPr>
            <w:tcW w:w="4395" w:type="dxa"/>
          </w:tcPr>
          <w:p w14:paraId="78209CDF" w14:textId="77777777" w:rsidR="007E1CD5" w:rsidRPr="00D8205F" w:rsidRDefault="00F85496" w:rsidP="00B3153D">
            <w:pPr>
              <w:pStyle w:val="Stile1"/>
              <w:rPr>
                <w:rFonts w:ascii="Arial" w:hAnsi="Arial" w:cs="Arial"/>
                <w:b/>
                <w:sz w:val="20"/>
                <w:szCs w:val="20"/>
                <w:lang w:val="de-DE"/>
              </w:rPr>
            </w:pPr>
            <w:r w:rsidRPr="00D8205F">
              <w:rPr>
                <w:rFonts w:ascii="Arial" w:hAnsi="Arial" w:cs="Arial"/>
                <w:b/>
                <w:bCs/>
                <w:sz w:val="20"/>
                <w:szCs w:val="20"/>
                <w:lang w:val="de-DE"/>
              </w:rPr>
              <w:t>Art. 3 Auswahl der Wirtschaftsteilnehmer/</w:t>
            </w:r>
          </w:p>
          <w:p w14:paraId="5E86A940" w14:textId="4CF9708B" w:rsidR="00F85496" w:rsidRPr="00D8205F" w:rsidRDefault="00F85496" w:rsidP="00B3153D">
            <w:pPr>
              <w:pStyle w:val="Stile1"/>
              <w:rPr>
                <w:rFonts w:ascii="Arial" w:hAnsi="Arial" w:cs="Arial"/>
                <w:b/>
                <w:sz w:val="20"/>
                <w:szCs w:val="20"/>
                <w:lang w:val="de-DE"/>
              </w:rPr>
            </w:pPr>
            <w:r w:rsidRPr="00D8205F">
              <w:rPr>
                <w:rFonts w:ascii="Arial" w:hAnsi="Arial" w:cs="Arial"/>
                <w:b/>
                <w:bCs/>
                <w:sz w:val="20"/>
                <w:szCs w:val="20"/>
                <w:lang w:val="de-DE"/>
              </w:rPr>
              <w:t>Teilnahmeanforderungen</w:t>
            </w:r>
          </w:p>
          <w:p w14:paraId="185F58CB" w14:textId="77777777" w:rsidR="007E1CD5" w:rsidRPr="00D8205F" w:rsidRDefault="007E1CD5" w:rsidP="00B3153D">
            <w:pPr>
              <w:pStyle w:val="Stile1"/>
              <w:rPr>
                <w:rFonts w:ascii="Arial" w:hAnsi="Arial" w:cs="Arial"/>
                <w:b/>
                <w:sz w:val="20"/>
                <w:szCs w:val="20"/>
                <w:lang w:val="de-DE"/>
              </w:rPr>
            </w:pPr>
          </w:p>
          <w:p w14:paraId="6F17D44A" w14:textId="77777777" w:rsidR="00F85496" w:rsidRPr="00D8205F" w:rsidRDefault="00F85496" w:rsidP="00B3153D">
            <w:pPr>
              <w:pStyle w:val="Stile1"/>
              <w:rPr>
                <w:rFonts w:ascii="Arial" w:hAnsi="Arial" w:cs="Arial"/>
                <w:sz w:val="20"/>
                <w:szCs w:val="20"/>
                <w:lang w:val="de-DE"/>
              </w:rPr>
            </w:pPr>
            <w:r w:rsidRPr="00D8205F">
              <w:rPr>
                <w:rFonts w:ascii="Arial" w:hAnsi="Arial" w:cs="Arial"/>
                <w:sz w:val="20"/>
                <w:szCs w:val="20"/>
                <w:lang w:val="de-DE"/>
              </w:rPr>
              <w:t xml:space="preserve">Die vorliegende Markterhebung richtet sich an alle Wirtschaftsteilnehmer nach Art. 45 GvD 50/2016. </w:t>
            </w:r>
          </w:p>
          <w:p w14:paraId="00380523" w14:textId="77777777" w:rsidR="00F85496" w:rsidRPr="00D8205F" w:rsidRDefault="00F85496" w:rsidP="00B3153D">
            <w:pPr>
              <w:autoSpaceDE w:val="0"/>
              <w:autoSpaceDN w:val="0"/>
              <w:adjustRightInd w:val="0"/>
              <w:jc w:val="both"/>
              <w:rPr>
                <w:noProof w:val="0"/>
                <w:lang w:val="de-DE"/>
              </w:rPr>
            </w:pPr>
            <w:r w:rsidRPr="00D8205F">
              <w:rPr>
                <w:noProof w:val="0"/>
                <w:lang w:val="de-DE"/>
              </w:rPr>
              <w:t>Interessierte Wirtschaftsteilnehmer müssen folgende Anforderungen erfüllen:</w:t>
            </w:r>
          </w:p>
          <w:p w14:paraId="0029B2B6" w14:textId="77777777" w:rsidR="00F85496" w:rsidRPr="00D8205F" w:rsidRDefault="00F85496" w:rsidP="00B3153D">
            <w:pPr>
              <w:autoSpaceDE w:val="0"/>
              <w:autoSpaceDN w:val="0"/>
              <w:adjustRightInd w:val="0"/>
              <w:jc w:val="both"/>
              <w:rPr>
                <w:rFonts w:cs="Arial"/>
                <w:noProof w:val="0"/>
                <w:color w:val="FF0000"/>
                <w:lang w:val="de-DE"/>
              </w:rPr>
            </w:pPr>
          </w:p>
        </w:tc>
        <w:tc>
          <w:tcPr>
            <w:tcW w:w="850" w:type="dxa"/>
          </w:tcPr>
          <w:p w14:paraId="5AB99CED" w14:textId="77777777" w:rsidR="00F85496" w:rsidRPr="00CA45E9" w:rsidRDefault="00F85496" w:rsidP="00B3153D">
            <w:pPr>
              <w:ind w:left="57" w:right="57"/>
              <w:jc w:val="center"/>
              <w:rPr>
                <w:rFonts w:cs="Arial"/>
                <w:b/>
                <w:lang w:val="de-DE"/>
              </w:rPr>
            </w:pPr>
          </w:p>
        </w:tc>
        <w:tc>
          <w:tcPr>
            <w:tcW w:w="4394" w:type="dxa"/>
          </w:tcPr>
          <w:p w14:paraId="6A20CDD4" w14:textId="77777777" w:rsidR="0045306C" w:rsidRPr="00D8205F" w:rsidRDefault="00F85496" w:rsidP="00B3153D">
            <w:pPr>
              <w:pStyle w:val="Stile1"/>
              <w:rPr>
                <w:rFonts w:ascii="Arial" w:hAnsi="Arial" w:cs="Arial"/>
                <w:b/>
                <w:sz w:val="20"/>
                <w:szCs w:val="20"/>
              </w:rPr>
            </w:pPr>
            <w:r w:rsidRPr="00D8205F">
              <w:rPr>
                <w:rFonts w:ascii="Arial" w:hAnsi="Arial" w:cs="Arial"/>
                <w:b/>
                <w:bCs/>
                <w:sz w:val="20"/>
                <w:szCs w:val="20"/>
              </w:rPr>
              <w:t>Art. 3 Selezione degli operatori economici/</w:t>
            </w:r>
          </w:p>
          <w:p w14:paraId="1DC609C7" w14:textId="2E46B880" w:rsidR="00F85496" w:rsidRPr="00D8205F" w:rsidRDefault="00F85496" w:rsidP="00B3153D">
            <w:pPr>
              <w:pStyle w:val="Stile1"/>
              <w:rPr>
                <w:rFonts w:ascii="Arial" w:hAnsi="Arial" w:cs="Arial"/>
                <w:b/>
                <w:sz w:val="20"/>
                <w:szCs w:val="20"/>
              </w:rPr>
            </w:pPr>
            <w:r w:rsidRPr="00D8205F">
              <w:rPr>
                <w:rFonts w:ascii="Arial" w:hAnsi="Arial" w:cs="Arial"/>
                <w:b/>
                <w:bCs/>
                <w:sz w:val="20"/>
                <w:szCs w:val="20"/>
              </w:rPr>
              <w:t>Requisiti di partecipazione</w:t>
            </w:r>
          </w:p>
          <w:p w14:paraId="24758EF1" w14:textId="77777777" w:rsidR="007E1CD5" w:rsidRPr="00D8205F" w:rsidRDefault="007E1CD5" w:rsidP="00B3153D">
            <w:pPr>
              <w:pStyle w:val="Stile1"/>
              <w:rPr>
                <w:rFonts w:ascii="Arial" w:hAnsi="Arial" w:cs="Arial"/>
                <w:b/>
                <w:sz w:val="20"/>
                <w:szCs w:val="20"/>
              </w:rPr>
            </w:pPr>
          </w:p>
          <w:p w14:paraId="5171D568" w14:textId="77777777" w:rsidR="00F85496" w:rsidRPr="00D8205F" w:rsidRDefault="00F85496" w:rsidP="00B3153D">
            <w:pPr>
              <w:pStyle w:val="Stile1"/>
              <w:rPr>
                <w:rFonts w:ascii="Arial" w:hAnsi="Arial" w:cs="Arial"/>
                <w:sz w:val="20"/>
                <w:szCs w:val="20"/>
              </w:rPr>
            </w:pPr>
            <w:r w:rsidRPr="00D8205F">
              <w:rPr>
                <w:rFonts w:ascii="Arial" w:hAnsi="Arial" w:cs="Arial"/>
                <w:sz w:val="20"/>
                <w:szCs w:val="20"/>
              </w:rPr>
              <w:t>La presente indagine di mercato è rivolta a tutti gli operatori economici ex art. 45 D.lgs. 50/2016.</w:t>
            </w:r>
          </w:p>
          <w:p w14:paraId="1714E6E0" w14:textId="77777777" w:rsidR="00F85496" w:rsidRPr="00CA45E9" w:rsidRDefault="00F85496" w:rsidP="00B3153D">
            <w:pPr>
              <w:autoSpaceDE w:val="0"/>
              <w:autoSpaceDN w:val="0"/>
              <w:adjustRightInd w:val="0"/>
              <w:jc w:val="both"/>
              <w:rPr>
                <w:color w:val="FF0000"/>
                <w:lang w:val="it-IT"/>
              </w:rPr>
            </w:pPr>
            <w:r w:rsidRPr="00CA45E9">
              <w:rPr>
                <w:lang w:val="it-IT"/>
              </w:rPr>
              <w:t>Gli operatori economici interessati devono possedere i seguenti requisiti:</w:t>
            </w:r>
          </w:p>
        </w:tc>
      </w:tr>
      <w:tr w:rsidR="00F85496" w:rsidRPr="00D64885" w14:paraId="380A85A6" w14:textId="77777777" w:rsidTr="00005532">
        <w:tc>
          <w:tcPr>
            <w:tcW w:w="4395" w:type="dxa"/>
          </w:tcPr>
          <w:p w14:paraId="739006E3" w14:textId="2C88ED7C" w:rsidR="00F85496" w:rsidRPr="00D8205F" w:rsidRDefault="00F85496" w:rsidP="00B3153D">
            <w:pPr>
              <w:pStyle w:val="Stile1"/>
              <w:rPr>
                <w:rFonts w:ascii="Arial" w:hAnsi="Arial" w:cs="Arial"/>
                <w:bCs/>
                <w:sz w:val="20"/>
                <w:szCs w:val="20"/>
                <w:lang w:val="de-DE"/>
              </w:rPr>
            </w:pPr>
            <w:r w:rsidRPr="00D8205F">
              <w:rPr>
                <w:rFonts w:ascii="Arial" w:hAnsi="Arial" w:cs="Arial"/>
                <w:sz w:val="20"/>
                <w:szCs w:val="20"/>
                <w:lang w:val="de-DE"/>
              </w:rPr>
              <w:t xml:space="preserve">- Eintragung im </w:t>
            </w:r>
            <w:r w:rsidRPr="00D8205F">
              <w:rPr>
                <w:rFonts w:ascii="Arial" w:hAnsi="Arial" w:cs="Arial"/>
                <w:b/>
                <w:bCs/>
                <w:sz w:val="20"/>
                <w:szCs w:val="20"/>
                <w:lang w:val="de-DE"/>
              </w:rPr>
              <w:t>Handelsregister</w:t>
            </w:r>
            <w:r w:rsidRPr="00D8205F">
              <w:rPr>
                <w:rFonts w:ascii="Arial" w:hAnsi="Arial" w:cs="Arial"/>
                <w:sz w:val="20"/>
                <w:szCs w:val="20"/>
                <w:lang w:val="de-DE"/>
              </w:rPr>
              <w:t xml:space="preserve"> für Tätigkeiten, welche gemäß Art. 83 Abs. 3 GvD Nr. 50/2016 im Zusammenhang mit der vergabe-gegenständlichen Leistung stehen;</w:t>
            </w:r>
          </w:p>
          <w:p w14:paraId="112A807E" w14:textId="77777777" w:rsidR="007E1CD5" w:rsidRPr="00D8205F" w:rsidRDefault="007E1CD5" w:rsidP="00B3153D">
            <w:pPr>
              <w:pStyle w:val="Stile1"/>
              <w:rPr>
                <w:rFonts w:ascii="Arial" w:hAnsi="Arial" w:cs="Arial"/>
                <w:bCs/>
                <w:sz w:val="20"/>
                <w:szCs w:val="20"/>
                <w:lang w:val="de-DE"/>
              </w:rPr>
            </w:pPr>
          </w:p>
          <w:p w14:paraId="6F27771A" w14:textId="5D98EE54" w:rsidR="00F85496" w:rsidRPr="00D8205F" w:rsidRDefault="00F85496" w:rsidP="00F85496">
            <w:pPr>
              <w:pStyle w:val="Stile1"/>
              <w:rPr>
                <w:rFonts w:ascii="Arial" w:hAnsi="Arial" w:cs="Arial"/>
                <w:bCs/>
                <w:sz w:val="20"/>
                <w:szCs w:val="20"/>
                <w:lang w:val="de-DE"/>
              </w:rPr>
            </w:pPr>
            <w:r w:rsidRPr="00D8205F">
              <w:rPr>
                <w:rFonts w:ascii="Arial" w:hAnsi="Arial" w:cs="Arial"/>
                <w:sz w:val="20"/>
                <w:szCs w:val="20"/>
                <w:lang w:val="de-DE"/>
              </w:rPr>
              <w:t xml:space="preserve">- die </w:t>
            </w:r>
            <w:r w:rsidRPr="00D8205F">
              <w:rPr>
                <w:rFonts w:ascii="Arial" w:hAnsi="Arial" w:cs="Arial"/>
                <w:b/>
                <w:bCs/>
                <w:sz w:val="20"/>
                <w:szCs w:val="20"/>
                <w:lang w:val="de-DE"/>
              </w:rPr>
              <w:t>allgemeinen Anforderungen</w:t>
            </w:r>
            <w:r w:rsidRPr="00D8205F">
              <w:rPr>
                <w:rFonts w:ascii="Arial" w:hAnsi="Arial" w:cs="Arial"/>
                <w:sz w:val="20"/>
                <w:szCs w:val="20"/>
                <w:lang w:val="de-DE"/>
              </w:rPr>
              <w:t xml:space="preserve"> gemäß Art. 80 GvD Nr. 50/2016 i.g.F. besitzen;</w:t>
            </w:r>
          </w:p>
          <w:p w14:paraId="58110DFE" w14:textId="77777777" w:rsidR="00F85496" w:rsidRPr="00D8205F" w:rsidRDefault="00F85496" w:rsidP="00F85496">
            <w:pPr>
              <w:pStyle w:val="Stile1"/>
              <w:rPr>
                <w:rFonts w:ascii="Arial" w:hAnsi="Arial" w:cs="Arial"/>
                <w:bCs/>
                <w:sz w:val="20"/>
                <w:szCs w:val="20"/>
                <w:lang w:val="de-DE"/>
              </w:rPr>
            </w:pPr>
          </w:p>
          <w:p w14:paraId="59B12B19" w14:textId="0F9B5D5F" w:rsidR="00B84300" w:rsidRPr="00D8205F" w:rsidRDefault="00B84300" w:rsidP="00B3153D">
            <w:pPr>
              <w:pStyle w:val="Stile1"/>
              <w:rPr>
                <w:rFonts w:ascii="Arial" w:hAnsi="Arial"/>
                <w:color w:val="FF0000"/>
                <w:sz w:val="20"/>
                <w:szCs w:val="20"/>
                <w:lang w:val="de-DE"/>
              </w:rPr>
            </w:pPr>
          </w:p>
          <w:p w14:paraId="0483963F" w14:textId="5659C4AD" w:rsidR="00B84300" w:rsidRPr="00D8205F" w:rsidRDefault="00B84300" w:rsidP="007E1CD5">
            <w:pPr>
              <w:autoSpaceDE w:val="0"/>
              <w:autoSpaceDN w:val="0"/>
              <w:adjustRightInd w:val="0"/>
              <w:spacing w:line="240" w:lineRule="exact"/>
              <w:jc w:val="both"/>
              <w:rPr>
                <w:rFonts w:cs="Arial"/>
                <w:bCs/>
                <w:noProof w:val="0"/>
                <w:lang w:val="de-DE"/>
              </w:rPr>
            </w:pPr>
          </w:p>
        </w:tc>
        <w:tc>
          <w:tcPr>
            <w:tcW w:w="850" w:type="dxa"/>
          </w:tcPr>
          <w:p w14:paraId="472792ED" w14:textId="77777777" w:rsidR="00F85496" w:rsidRPr="00CA45E9" w:rsidRDefault="00F85496" w:rsidP="00B3153D">
            <w:pPr>
              <w:ind w:left="57" w:right="57"/>
              <w:jc w:val="center"/>
              <w:rPr>
                <w:rFonts w:cs="Arial"/>
                <w:bCs/>
                <w:lang w:val="de-DE"/>
              </w:rPr>
            </w:pPr>
          </w:p>
        </w:tc>
        <w:tc>
          <w:tcPr>
            <w:tcW w:w="4394" w:type="dxa"/>
          </w:tcPr>
          <w:p w14:paraId="543C7619" w14:textId="0FC36C78" w:rsidR="00F85496" w:rsidRPr="00D8205F" w:rsidRDefault="007E1CD5" w:rsidP="00B3153D">
            <w:pPr>
              <w:pStyle w:val="Stile1"/>
              <w:rPr>
                <w:rFonts w:ascii="Arial" w:hAnsi="Arial" w:cs="Arial"/>
                <w:bCs/>
                <w:sz w:val="20"/>
                <w:szCs w:val="20"/>
              </w:rPr>
            </w:pPr>
            <w:r w:rsidRPr="00D8205F">
              <w:rPr>
                <w:rFonts w:ascii="Arial" w:hAnsi="Arial" w:cs="Arial"/>
                <w:sz w:val="20"/>
                <w:szCs w:val="20"/>
              </w:rPr>
              <w:t>- iscrizione al registro delle imprese per attività coerenti alla prestazione oggetto dell’affidamento in conformità a quanto previsto dall’art. 83 comma 3 d.lgs. 50/2016,</w:t>
            </w:r>
          </w:p>
          <w:p w14:paraId="0066AB9B" w14:textId="77777777" w:rsidR="007E1CD5" w:rsidRPr="00D8205F" w:rsidRDefault="007E1CD5" w:rsidP="00B3153D">
            <w:pPr>
              <w:pStyle w:val="Stile1"/>
              <w:rPr>
                <w:rFonts w:ascii="Arial" w:hAnsi="Arial" w:cs="Arial"/>
                <w:bCs/>
                <w:sz w:val="20"/>
                <w:szCs w:val="20"/>
              </w:rPr>
            </w:pPr>
          </w:p>
          <w:p w14:paraId="398A6E90" w14:textId="41F83F84" w:rsidR="00F85496" w:rsidRPr="00D8205F" w:rsidRDefault="00F85496" w:rsidP="00F85496">
            <w:pPr>
              <w:pStyle w:val="Stile1"/>
              <w:rPr>
                <w:rFonts w:ascii="Arial" w:hAnsi="Arial" w:cs="Arial"/>
                <w:bCs/>
                <w:sz w:val="20"/>
                <w:szCs w:val="20"/>
              </w:rPr>
            </w:pPr>
            <w:r w:rsidRPr="00D8205F">
              <w:rPr>
                <w:rFonts w:ascii="Arial" w:hAnsi="Arial" w:cs="Arial"/>
                <w:sz w:val="20"/>
                <w:szCs w:val="20"/>
              </w:rPr>
              <w:t>- requisiti di ordine generale di cui all’art. 80 del D.Lgs. n. 50/2016 e ss.mm.ii;</w:t>
            </w:r>
          </w:p>
          <w:p w14:paraId="4BB7D878" w14:textId="66F84FFA" w:rsidR="00974C64" w:rsidRPr="00CA45E9" w:rsidRDefault="00974C64" w:rsidP="00F85496">
            <w:pPr>
              <w:ind w:right="141"/>
              <w:jc w:val="both"/>
              <w:rPr>
                <w:bCs/>
                <w:lang w:val="it-IT"/>
              </w:rPr>
            </w:pPr>
          </w:p>
          <w:p w14:paraId="23A6E95B" w14:textId="77777777" w:rsidR="00F9010B" w:rsidRPr="00CA45E9" w:rsidRDefault="00F9010B" w:rsidP="00F9010B">
            <w:pPr>
              <w:spacing w:line="276" w:lineRule="auto"/>
              <w:jc w:val="both"/>
              <w:rPr>
                <w:bCs/>
                <w:lang w:val="it-IT"/>
              </w:rPr>
            </w:pPr>
          </w:p>
          <w:p w14:paraId="2E8B7B6B" w14:textId="125F9016" w:rsidR="00B84300" w:rsidRPr="00CA45E9" w:rsidRDefault="00B84300" w:rsidP="007E1CD5">
            <w:pPr>
              <w:autoSpaceDE w:val="0"/>
              <w:autoSpaceDN w:val="0"/>
              <w:adjustRightInd w:val="0"/>
              <w:spacing w:line="240" w:lineRule="exact"/>
              <w:jc w:val="both"/>
              <w:rPr>
                <w:rFonts w:cs="Arial"/>
                <w:bCs/>
                <w:noProof w:val="0"/>
                <w:lang w:val="it-IT"/>
              </w:rPr>
            </w:pPr>
          </w:p>
        </w:tc>
      </w:tr>
      <w:tr w:rsidR="00657B68" w:rsidRPr="00D8205F" w14:paraId="4265C7CC" w14:textId="77777777" w:rsidTr="00F85496">
        <w:tc>
          <w:tcPr>
            <w:tcW w:w="4395" w:type="dxa"/>
          </w:tcPr>
          <w:p w14:paraId="4D31AD32" w14:textId="43F31513" w:rsidR="00BB4CD3" w:rsidRPr="00D8205F" w:rsidRDefault="00BB4CD3" w:rsidP="00BB4CD3">
            <w:pPr>
              <w:pStyle w:val="Stile1"/>
              <w:spacing w:line="240" w:lineRule="exact"/>
              <w:rPr>
                <w:rFonts w:ascii="Arial" w:hAnsi="Arial" w:cs="Arial"/>
                <w:b/>
                <w:sz w:val="20"/>
                <w:szCs w:val="20"/>
                <w:lang w:val="de-DE"/>
              </w:rPr>
            </w:pPr>
            <w:r w:rsidRPr="00D8205F">
              <w:rPr>
                <w:rFonts w:ascii="Arial" w:hAnsi="Arial" w:cs="Arial"/>
                <w:b/>
                <w:bCs/>
                <w:sz w:val="20"/>
                <w:szCs w:val="20"/>
                <w:lang w:val="de-DE"/>
              </w:rPr>
              <w:t>Art. 4 Durchführungsart/Zeitplan</w:t>
            </w:r>
          </w:p>
          <w:p w14:paraId="05CE4397" w14:textId="77777777" w:rsidR="00BB4CD3" w:rsidRPr="00D8205F" w:rsidRDefault="00BB4CD3" w:rsidP="00BB4CD3">
            <w:pPr>
              <w:pStyle w:val="Stile1"/>
              <w:spacing w:line="240" w:lineRule="exact"/>
              <w:rPr>
                <w:rFonts w:ascii="Arial" w:hAnsi="Arial" w:cs="Arial"/>
                <w:b/>
                <w:sz w:val="20"/>
                <w:szCs w:val="20"/>
                <w:lang w:val="de-DE"/>
              </w:rPr>
            </w:pPr>
          </w:p>
          <w:p w14:paraId="49D8ECF3" w14:textId="529F1709" w:rsidR="00A069CD" w:rsidRPr="00D8205F" w:rsidRDefault="007916AC" w:rsidP="00A069CD">
            <w:pPr>
              <w:pStyle w:val="Stile1"/>
              <w:spacing w:line="240" w:lineRule="exact"/>
              <w:rPr>
                <w:rFonts w:ascii="Arial" w:hAnsi="Arial" w:cs="Arial"/>
                <w:b/>
                <w:sz w:val="20"/>
                <w:szCs w:val="20"/>
                <w:lang w:val="de-DE"/>
              </w:rPr>
            </w:pPr>
            <w:r w:rsidRPr="00D8205F">
              <w:rPr>
                <w:rFonts w:ascii="Arial" w:hAnsi="Arial" w:cs="Arial"/>
                <w:sz w:val="20"/>
                <w:szCs w:val="20"/>
                <w:lang w:val="de-DE"/>
              </w:rPr>
              <w:t xml:space="preserve">Siehe Anlage </w:t>
            </w:r>
            <w:r w:rsidRPr="00D8205F">
              <w:rPr>
                <w:rFonts w:ascii="Arial" w:hAnsi="Arial" w:cs="Arial"/>
                <w:b/>
                <w:bCs/>
                <w:sz w:val="20"/>
                <w:szCs w:val="20"/>
                <w:lang w:val="de-DE"/>
              </w:rPr>
              <w:t>B</w:t>
            </w:r>
          </w:p>
          <w:p w14:paraId="5503A4F6" w14:textId="44452395" w:rsidR="00657B68" w:rsidRPr="00D8205F" w:rsidRDefault="00657B68" w:rsidP="007916AC">
            <w:pPr>
              <w:pStyle w:val="Stile1"/>
              <w:spacing w:line="240" w:lineRule="exact"/>
              <w:rPr>
                <w:rFonts w:ascii="Arial" w:hAnsi="Arial" w:cs="Arial"/>
                <w:b/>
                <w:sz w:val="20"/>
                <w:szCs w:val="20"/>
                <w:lang w:val="de-DE"/>
              </w:rPr>
            </w:pPr>
          </w:p>
        </w:tc>
        <w:tc>
          <w:tcPr>
            <w:tcW w:w="850" w:type="dxa"/>
          </w:tcPr>
          <w:p w14:paraId="07DC588C" w14:textId="77777777" w:rsidR="00657B68" w:rsidRPr="00CA45E9" w:rsidRDefault="00657B68" w:rsidP="00713814">
            <w:pPr>
              <w:ind w:left="57" w:right="57"/>
              <w:jc w:val="center"/>
              <w:rPr>
                <w:rFonts w:cs="Arial"/>
                <w:b/>
                <w:lang w:val="de-DE"/>
              </w:rPr>
            </w:pPr>
          </w:p>
        </w:tc>
        <w:tc>
          <w:tcPr>
            <w:tcW w:w="4394" w:type="dxa"/>
          </w:tcPr>
          <w:p w14:paraId="2B3DAAE8" w14:textId="08BC6DAA" w:rsidR="006C5484" w:rsidRPr="00D8205F" w:rsidRDefault="006C5484" w:rsidP="006C5484">
            <w:pPr>
              <w:pStyle w:val="Stile1"/>
              <w:spacing w:line="240" w:lineRule="exact"/>
              <w:rPr>
                <w:rFonts w:ascii="Arial" w:hAnsi="Arial" w:cs="Arial"/>
                <w:b/>
                <w:sz w:val="20"/>
                <w:szCs w:val="20"/>
              </w:rPr>
            </w:pPr>
            <w:r w:rsidRPr="00D8205F">
              <w:rPr>
                <w:rFonts w:ascii="Arial" w:hAnsi="Arial" w:cs="Arial"/>
                <w:b/>
                <w:bCs/>
                <w:sz w:val="20"/>
                <w:szCs w:val="20"/>
              </w:rPr>
              <w:t xml:space="preserve">Art. 4 </w:t>
            </w:r>
            <w:bookmarkStart w:id="0" w:name="_Hlk19776458"/>
            <w:r w:rsidRPr="00D8205F">
              <w:rPr>
                <w:rFonts w:ascii="Arial" w:hAnsi="Arial" w:cs="Arial"/>
                <w:b/>
                <w:bCs/>
                <w:sz w:val="20"/>
                <w:szCs w:val="20"/>
              </w:rPr>
              <w:t>Descrizione della prestazione, modalità di esecuzione e tempistiche</w:t>
            </w:r>
          </w:p>
          <w:bookmarkEnd w:id="0"/>
          <w:p w14:paraId="5BFADFBA" w14:textId="7EE2CCE5" w:rsidR="00657B68" w:rsidRPr="00D8205F" w:rsidRDefault="008F3F4D" w:rsidP="00D0795A">
            <w:pPr>
              <w:pStyle w:val="Stile1"/>
              <w:spacing w:line="240" w:lineRule="exact"/>
              <w:rPr>
                <w:rFonts w:cs="Arial"/>
                <w:sz w:val="20"/>
                <w:szCs w:val="20"/>
              </w:rPr>
            </w:pPr>
            <w:r w:rsidRPr="008F3F4D">
              <w:rPr>
                <w:rFonts w:ascii="Arial" w:hAnsi="Arial" w:cs="Arial"/>
                <w:bCs/>
                <w:sz w:val="20"/>
                <w:szCs w:val="20"/>
              </w:rPr>
              <w:t>Vedi allegato</w:t>
            </w:r>
            <w:r>
              <w:rPr>
                <w:rFonts w:ascii="Arial" w:hAnsi="Arial" w:cs="Arial"/>
                <w:b/>
                <w:sz w:val="20"/>
                <w:szCs w:val="20"/>
              </w:rPr>
              <w:t xml:space="preserve"> B</w:t>
            </w:r>
          </w:p>
        </w:tc>
      </w:tr>
      <w:tr w:rsidR="002006F9" w:rsidRPr="00D8205F" w14:paraId="4D513F82" w14:textId="77777777" w:rsidTr="00F85496">
        <w:tc>
          <w:tcPr>
            <w:tcW w:w="4395" w:type="dxa"/>
          </w:tcPr>
          <w:p w14:paraId="55AEC628" w14:textId="77777777" w:rsidR="002006F9" w:rsidRPr="00D8205F" w:rsidRDefault="002006F9" w:rsidP="004F03CC">
            <w:pPr>
              <w:pStyle w:val="Default"/>
              <w:spacing w:line="240" w:lineRule="exact"/>
              <w:ind w:right="57"/>
              <w:jc w:val="both"/>
              <w:rPr>
                <w:rFonts w:cs="Arial"/>
                <w:noProof w:val="0"/>
                <w:color w:val="auto"/>
                <w:sz w:val="20"/>
                <w:szCs w:val="20"/>
                <w:lang w:val="de-DE"/>
              </w:rPr>
            </w:pPr>
          </w:p>
        </w:tc>
        <w:tc>
          <w:tcPr>
            <w:tcW w:w="850" w:type="dxa"/>
          </w:tcPr>
          <w:p w14:paraId="2CF4DFB3" w14:textId="77777777" w:rsidR="002006F9" w:rsidRPr="00D8205F" w:rsidRDefault="002006F9" w:rsidP="00713814">
            <w:pPr>
              <w:ind w:left="57" w:right="57"/>
              <w:jc w:val="center"/>
              <w:rPr>
                <w:rFonts w:cs="Arial"/>
                <w:b/>
              </w:rPr>
            </w:pPr>
          </w:p>
        </w:tc>
        <w:tc>
          <w:tcPr>
            <w:tcW w:w="4394" w:type="dxa"/>
          </w:tcPr>
          <w:p w14:paraId="49369079" w14:textId="77777777" w:rsidR="002006F9" w:rsidRPr="00D8205F" w:rsidRDefault="002006F9" w:rsidP="00513874">
            <w:pPr>
              <w:pStyle w:val="Default"/>
              <w:spacing w:line="240" w:lineRule="exact"/>
              <w:ind w:right="57"/>
              <w:jc w:val="both"/>
              <w:rPr>
                <w:rFonts w:cs="Arial"/>
                <w:color w:val="auto"/>
                <w:sz w:val="20"/>
                <w:szCs w:val="20"/>
              </w:rPr>
            </w:pPr>
          </w:p>
        </w:tc>
      </w:tr>
      <w:tr w:rsidR="00B21302" w:rsidRPr="00D64885" w14:paraId="41C67951" w14:textId="77777777" w:rsidTr="00F85496">
        <w:tc>
          <w:tcPr>
            <w:tcW w:w="4395" w:type="dxa"/>
          </w:tcPr>
          <w:p w14:paraId="40FE37FE" w14:textId="77777777" w:rsidR="00B21302" w:rsidRPr="00D8205F" w:rsidRDefault="00B21302" w:rsidP="00B21302">
            <w:pPr>
              <w:pStyle w:val="Stile1"/>
              <w:spacing w:line="240" w:lineRule="exact"/>
              <w:rPr>
                <w:rFonts w:ascii="Arial" w:hAnsi="Arial" w:cs="Arial"/>
                <w:b/>
                <w:sz w:val="20"/>
                <w:szCs w:val="20"/>
                <w:lang w:val="de-DE"/>
              </w:rPr>
            </w:pPr>
            <w:r w:rsidRPr="00D8205F">
              <w:rPr>
                <w:rFonts w:ascii="Arial" w:hAnsi="Arial" w:cs="Arial"/>
                <w:b/>
                <w:bCs/>
                <w:sz w:val="20"/>
                <w:szCs w:val="20"/>
                <w:lang w:val="de-DE"/>
              </w:rPr>
              <w:t>Art. 5 Veröffentlichung</w:t>
            </w:r>
          </w:p>
          <w:p w14:paraId="73B6D5F9" w14:textId="77777777" w:rsidR="00B21302" w:rsidRPr="00D8205F" w:rsidRDefault="00B21302" w:rsidP="00B21302">
            <w:pPr>
              <w:pStyle w:val="Stile1"/>
              <w:spacing w:line="240" w:lineRule="exact"/>
              <w:rPr>
                <w:rFonts w:ascii="Arial" w:hAnsi="Arial" w:cs="Arial"/>
                <w:b/>
                <w:sz w:val="20"/>
                <w:szCs w:val="20"/>
                <w:lang w:val="de-DE"/>
              </w:rPr>
            </w:pPr>
          </w:p>
          <w:p w14:paraId="04F7E373" w14:textId="379ECE47" w:rsidR="00127B8B" w:rsidRPr="00D8205F" w:rsidRDefault="00B21302" w:rsidP="00B21302">
            <w:pPr>
              <w:pStyle w:val="Stile1"/>
              <w:spacing w:line="240" w:lineRule="exact"/>
              <w:rPr>
                <w:rFonts w:ascii="Arial" w:hAnsi="Arial" w:cs="Arial"/>
                <w:sz w:val="20"/>
                <w:szCs w:val="20"/>
                <w:lang w:val="de-DE"/>
              </w:rPr>
            </w:pPr>
            <w:r w:rsidRPr="00D8205F">
              <w:rPr>
                <w:rFonts w:ascii="Arial" w:hAnsi="Arial" w:cs="Arial"/>
                <w:sz w:val="20"/>
                <w:szCs w:val="20"/>
                <w:lang w:val="de-DE"/>
              </w:rPr>
              <w:t>Die vorliegende Bekanntmachung ist auf der institutionellen Website der Vergabestelle und der Webseite des Informationssystems öffentliche Verträge der Autonomen Provinz Bozen Südtirol veröffentlicht.</w:t>
            </w:r>
          </w:p>
          <w:p w14:paraId="483BB555" w14:textId="34DD5E89" w:rsidR="00B21302" w:rsidRPr="00D8205F" w:rsidRDefault="00B21302" w:rsidP="00B21302">
            <w:pPr>
              <w:pStyle w:val="Stile1"/>
              <w:spacing w:line="240" w:lineRule="exact"/>
              <w:rPr>
                <w:rFonts w:ascii="Arial" w:hAnsi="Arial" w:cs="Arial"/>
                <w:sz w:val="20"/>
                <w:szCs w:val="20"/>
                <w:lang w:val="de-DE"/>
              </w:rPr>
            </w:pPr>
          </w:p>
        </w:tc>
        <w:tc>
          <w:tcPr>
            <w:tcW w:w="850" w:type="dxa"/>
          </w:tcPr>
          <w:p w14:paraId="35A84BBB" w14:textId="77777777" w:rsidR="00B21302" w:rsidRPr="00CA45E9" w:rsidRDefault="00B21302" w:rsidP="00713814">
            <w:pPr>
              <w:ind w:left="57" w:right="57"/>
              <w:jc w:val="center"/>
              <w:rPr>
                <w:rFonts w:cs="Arial"/>
                <w:b/>
                <w:lang w:val="de-DE"/>
              </w:rPr>
            </w:pPr>
          </w:p>
        </w:tc>
        <w:tc>
          <w:tcPr>
            <w:tcW w:w="4394" w:type="dxa"/>
          </w:tcPr>
          <w:p w14:paraId="146E1436" w14:textId="77777777" w:rsidR="006C5484" w:rsidRPr="00D8205F" w:rsidRDefault="006C5484" w:rsidP="006C5484">
            <w:pPr>
              <w:pStyle w:val="Stile1"/>
              <w:spacing w:line="240" w:lineRule="exact"/>
              <w:rPr>
                <w:rFonts w:ascii="Arial" w:hAnsi="Arial" w:cs="Arial"/>
                <w:b/>
                <w:sz w:val="20"/>
                <w:szCs w:val="20"/>
              </w:rPr>
            </w:pPr>
            <w:r w:rsidRPr="00D8205F">
              <w:rPr>
                <w:rFonts w:ascii="Arial" w:hAnsi="Arial" w:cs="Arial"/>
                <w:b/>
                <w:bCs/>
                <w:sz w:val="20"/>
                <w:szCs w:val="20"/>
              </w:rPr>
              <w:t>Art. 5 Pubblicità</w:t>
            </w:r>
          </w:p>
          <w:p w14:paraId="5E0A15D6" w14:textId="77777777" w:rsidR="006C5484" w:rsidRPr="00D8205F" w:rsidRDefault="006C5484" w:rsidP="006C5484">
            <w:pPr>
              <w:pStyle w:val="Stile1"/>
              <w:spacing w:line="240" w:lineRule="exact"/>
              <w:rPr>
                <w:rFonts w:ascii="Arial" w:hAnsi="Arial" w:cs="Arial"/>
                <w:b/>
                <w:sz w:val="20"/>
                <w:szCs w:val="20"/>
              </w:rPr>
            </w:pPr>
          </w:p>
          <w:p w14:paraId="43F491C0" w14:textId="32134B56" w:rsidR="006C5484" w:rsidRPr="00D8205F" w:rsidRDefault="006C5484" w:rsidP="006C5484">
            <w:pPr>
              <w:pStyle w:val="Stile1"/>
              <w:spacing w:line="240" w:lineRule="exact"/>
              <w:rPr>
                <w:rFonts w:ascii="Arial" w:hAnsi="Arial" w:cs="Arial"/>
                <w:sz w:val="20"/>
                <w:szCs w:val="20"/>
              </w:rPr>
            </w:pPr>
            <w:r w:rsidRPr="00D8205F">
              <w:rPr>
                <w:rFonts w:ascii="Arial" w:hAnsi="Arial" w:cs="Arial"/>
                <w:sz w:val="20"/>
                <w:szCs w:val="20"/>
              </w:rPr>
              <w:t>Il presente avviso è pubblicato sul sito istituzionale della stazione appaltante e sul sito del sistema informativo contratti pubblici della provincia di Bolzano Alto Adige.</w:t>
            </w:r>
          </w:p>
          <w:p w14:paraId="048016C0" w14:textId="77777777" w:rsidR="00B21302" w:rsidRPr="00D8205F" w:rsidRDefault="00B21302" w:rsidP="00513874">
            <w:pPr>
              <w:pStyle w:val="Default"/>
              <w:spacing w:line="240" w:lineRule="exact"/>
              <w:ind w:right="57"/>
              <w:jc w:val="both"/>
              <w:rPr>
                <w:rFonts w:cs="Arial"/>
                <w:color w:val="auto"/>
                <w:sz w:val="20"/>
                <w:szCs w:val="20"/>
              </w:rPr>
            </w:pPr>
          </w:p>
          <w:p w14:paraId="188858E1" w14:textId="40F57E1F" w:rsidR="00C96319" w:rsidRPr="00D8205F" w:rsidRDefault="00C96319" w:rsidP="00513874">
            <w:pPr>
              <w:pStyle w:val="Default"/>
              <w:spacing w:line="240" w:lineRule="exact"/>
              <w:ind w:right="57"/>
              <w:jc w:val="both"/>
              <w:rPr>
                <w:rFonts w:cs="Arial"/>
                <w:color w:val="auto"/>
                <w:sz w:val="20"/>
                <w:szCs w:val="20"/>
              </w:rPr>
            </w:pPr>
          </w:p>
        </w:tc>
      </w:tr>
      <w:tr w:rsidR="00D13EAE" w:rsidRPr="00D64885" w14:paraId="0E3B223F" w14:textId="77777777" w:rsidTr="00F85496">
        <w:tc>
          <w:tcPr>
            <w:tcW w:w="4395" w:type="dxa"/>
          </w:tcPr>
          <w:p w14:paraId="6E30C2C5" w14:textId="0C234DF0" w:rsidR="00D13EAE" w:rsidRPr="00D8205F" w:rsidRDefault="004F02FF" w:rsidP="00B21302">
            <w:pPr>
              <w:pStyle w:val="Stile1"/>
              <w:spacing w:line="240" w:lineRule="exact"/>
              <w:rPr>
                <w:rFonts w:ascii="Arial" w:hAnsi="Arial" w:cs="Arial"/>
                <w:b/>
                <w:sz w:val="20"/>
                <w:szCs w:val="20"/>
                <w:lang w:val="de-DE"/>
              </w:rPr>
            </w:pPr>
            <w:r w:rsidRPr="00D8205F">
              <w:rPr>
                <w:rFonts w:ascii="Arial" w:hAnsi="Arial" w:cs="Arial"/>
                <w:b/>
                <w:bCs/>
                <w:sz w:val="20"/>
                <w:szCs w:val="20"/>
                <w:lang w:val="de-DE"/>
              </w:rPr>
              <w:t>Art. 6 Mitteilungen und Aktenzugang</w:t>
            </w:r>
          </w:p>
        </w:tc>
        <w:tc>
          <w:tcPr>
            <w:tcW w:w="850" w:type="dxa"/>
          </w:tcPr>
          <w:p w14:paraId="5FACE95D" w14:textId="77777777" w:rsidR="00D13EAE" w:rsidRPr="00D8205F" w:rsidRDefault="00D13EAE" w:rsidP="00713814">
            <w:pPr>
              <w:ind w:left="57" w:right="57"/>
              <w:jc w:val="center"/>
              <w:rPr>
                <w:rFonts w:cs="Arial"/>
                <w:b/>
              </w:rPr>
            </w:pPr>
          </w:p>
        </w:tc>
        <w:tc>
          <w:tcPr>
            <w:tcW w:w="4394" w:type="dxa"/>
          </w:tcPr>
          <w:p w14:paraId="078180E9" w14:textId="7B61B916" w:rsidR="00D13EAE" w:rsidRPr="00D8205F" w:rsidRDefault="00D13EAE" w:rsidP="006C5484">
            <w:pPr>
              <w:pStyle w:val="Stile1"/>
              <w:spacing w:line="240" w:lineRule="exact"/>
              <w:rPr>
                <w:rFonts w:ascii="Arial" w:hAnsi="Arial" w:cs="Arial"/>
                <w:b/>
                <w:sz w:val="20"/>
                <w:szCs w:val="20"/>
              </w:rPr>
            </w:pPr>
            <w:r w:rsidRPr="00D8205F">
              <w:rPr>
                <w:rFonts w:ascii="Arial" w:hAnsi="Arial" w:cs="Arial"/>
                <w:b/>
                <w:bCs/>
                <w:sz w:val="20"/>
                <w:szCs w:val="20"/>
              </w:rPr>
              <w:t>Art 6 Comunicazioni e accesso agli atti</w:t>
            </w:r>
          </w:p>
        </w:tc>
      </w:tr>
      <w:tr w:rsidR="00D13EAE" w:rsidRPr="00D64885" w14:paraId="24DBFAA8" w14:textId="77777777" w:rsidTr="00F85496">
        <w:tc>
          <w:tcPr>
            <w:tcW w:w="4395" w:type="dxa"/>
          </w:tcPr>
          <w:p w14:paraId="3A1D8BC3" w14:textId="77777777" w:rsidR="00D13EAE" w:rsidRPr="00CA45E9" w:rsidRDefault="00D13EAE" w:rsidP="00B21302">
            <w:pPr>
              <w:pStyle w:val="Stile1"/>
              <w:spacing w:line="240" w:lineRule="exact"/>
              <w:rPr>
                <w:rFonts w:ascii="Arial" w:hAnsi="Arial" w:cs="Arial"/>
                <w:b/>
                <w:sz w:val="20"/>
                <w:szCs w:val="20"/>
              </w:rPr>
            </w:pPr>
          </w:p>
        </w:tc>
        <w:tc>
          <w:tcPr>
            <w:tcW w:w="850" w:type="dxa"/>
          </w:tcPr>
          <w:p w14:paraId="1A87811F" w14:textId="77777777" w:rsidR="00D13EAE" w:rsidRPr="00CA45E9" w:rsidRDefault="00D13EAE" w:rsidP="00713814">
            <w:pPr>
              <w:ind w:left="57" w:right="57"/>
              <w:jc w:val="center"/>
              <w:rPr>
                <w:rFonts w:cs="Arial"/>
                <w:b/>
                <w:lang w:val="it-IT"/>
              </w:rPr>
            </w:pPr>
          </w:p>
        </w:tc>
        <w:tc>
          <w:tcPr>
            <w:tcW w:w="4394" w:type="dxa"/>
          </w:tcPr>
          <w:p w14:paraId="5B714E76" w14:textId="77777777" w:rsidR="00D13EAE" w:rsidRPr="00D8205F" w:rsidRDefault="00D13EAE" w:rsidP="006C5484">
            <w:pPr>
              <w:pStyle w:val="Stile1"/>
              <w:spacing w:line="240" w:lineRule="exact"/>
              <w:rPr>
                <w:rFonts w:ascii="Arial" w:hAnsi="Arial" w:cs="Arial"/>
                <w:b/>
                <w:sz w:val="20"/>
                <w:szCs w:val="20"/>
              </w:rPr>
            </w:pPr>
          </w:p>
        </w:tc>
      </w:tr>
      <w:tr w:rsidR="00B21302" w:rsidRPr="00D64885" w14:paraId="72EE9D73" w14:textId="77777777" w:rsidTr="00F85496">
        <w:tc>
          <w:tcPr>
            <w:tcW w:w="4395" w:type="dxa"/>
          </w:tcPr>
          <w:p w14:paraId="76290080" w14:textId="77777777" w:rsidR="00B21302" w:rsidRPr="00CA45E9" w:rsidRDefault="00B21302" w:rsidP="004F03CC">
            <w:pPr>
              <w:pStyle w:val="Default"/>
              <w:spacing w:line="240" w:lineRule="exact"/>
              <w:ind w:right="57"/>
              <w:jc w:val="both"/>
              <w:rPr>
                <w:rFonts w:cs="Arial"/>
                <w:noProof w:val="0"/>
                <w:color w:val="auto"/>
                <w:sz w:val="20"/>
                <w:szCs w:val="20"/>
              </w:rPr>
            </w:pPr>
          </w:p>
        </w:tc>
        <w:tc>
          <w:tcPr>
            <w:tcW w:w="850" w:type="dxa"/>
          </w:tcPr>
          <w:p w14:paraId="1E0513CE" w14:textId="77777777" w:rsidR="00B21302" w:rsidRPr="00CA45E9" w:rsidRDefault="00B21302" w:rsidP="00713814">
            <w:pPr>
              <w:ind w:left="57" w:right="57"/>
              <w:jc w:val="center"/>
              <w:rPr>
                <w:rFonts w:cs="Arial"/>
                <w:b/>
                <w:lang w:val="it-IT"/>
              </w:rPr>
            </w:pPr>
          </w:p>
        </w:tc>
        <w:tc>
          <w:tcPr>
            <w:tcW w:w="4394" w:type="dxa"/>
          </w:tcPr>
          <w:p w14:paraId="43D58F7E" w14:textId="77777777" w:rsidR="00B21302" w:rsidRPr="00D8205F" w:rsidRDefault="00B21302" w:rsidP="00513874">
            <w:pPr>
              <w:pStyle w:val="Default"/>
              <w:spacing w:line="240" w:lineRule="exact"/>
              <w:ind w:right="57"/>
              <w:jc w:val="both"/>
              <w:rPr>
                <w:rFonts w:cs="Arial"/>
                <w:color w:val="auto"/>
                <w:sz w:val="20"/>
                <w:szCs w:val="20"/>
              </w:rPr>
            </w:pPr>
          </w:p>
        </w:tc>
      </w:tr>
      <w:tr w:rsidR="007A6237" w:rsidRPr="00D64885" w14:paraId="5027B804" w14:textId="77777777" w:rsidTr="00F85496">
        <w:tc>
          <w:tcPr>
            <w:tcW w:w="4395" w:type="dxa"/>
          </w:tcPr>
          <w:p w14:paraId="7835DEB4" w14:textId="77777777" w:rsidR="001C52EB" w:rsidRPr="00D8205F" w:rsidRDefault="001C52EB" w:rsidP="001C52EB">
            <w:pPr>
              <w:autoSpaceDE w:val="0"/>
              <w:autoSpaceDN w:val="0"/>
              <w:adjustRightInd w:val="0"/>
              <w:jc w:val="both"/>
              <w:rPr>
                <w:noProof w:val="0"/>
                <w:lang w:val="de-DE"/>
              </w:rPr>
            </w:pPr>
            <w:r w:rsidRPr="00D8205F">
              <w:rPr>
                <w:noProof w:val="0"/>
                <w:lang w:val="de-DE"/>
              </w:rPr>
              <w:t xml:space="preserve">müssen die an der vorliegenden Markterhebung interessierten Subjekte ihre Unterlagen innerhalb von </w:t>
            </w:r>
          </w:p>
          <w:p w14:paraId="3B9169AA" w14:textId="24837E6B" w:rsidR="007A6237" w:rsidRPr="00BB3FF9" w:rsidRDefault="00BB3FF9" w:rsidP="007A6237">
            <w:pPr>
              <w:autoSpaceDE w:val="0"/>
              <w:autoSpaceDN w:val="0"/>
              <w:adjustRightInd w:val="0"/>
              <w:spacing w:line="240" w:lineRule="exact"/>
              <w:jc w:val="center"/>
              <w:rPr>
                <w:rFonts w:cs="Arial"/>
                <w:b/>
                <w:bCs/>
                <w:noProof w:val="0"/>
                <w:lang w:val="de-DE"/>
              </w:rPr>
            </w:pPr>
            <w:r w:rsidRPr="00BB3FF9">
              <w:rPr>
                <w:rFonts w:cs="Arial"/>
                <w:b/>
                <w:bCs/>
                <w:noProof w:val="0"/>
                <w:lang w:val="de-DE"/>
              </w:rPr>
              <w:t>1.10.2021, 17:00 Uhr</w:t>
            </w:r>
          </w:p>
          <w:p w14:paraId="548F7899" w14:textId="77777777" w:rsidR="007A6237" w:rsidRPr="00D8205F" w:rsidRDefault="007A6237" w:rsidP="007A6237">
            <w:pPr>
              <w:autoSpaceDE w:val="0"/>
              <w:autoSpaceDN w:val="0"/>
              <w:adjustRightInd w:val="0"/>
              <w:spacing w:line="240" w:lineRule="exact"/>
              <w:jc w:val="both"/>
              <w:rPr>
                <w:noProof w:val="0"/>
                <w:lang w:val="de-DE"/>
              </w:rPr>
            </w:pPr>
          </w:p>
          <w:p w14:paraId="1F125742" w14:textId="4A193486" w:rsidR="007A6237" w:rsidRPr="00D8205F" w:rsidRDefault="007A6237" w:rsidP="007A6237">
            <w:pPr>
              <w:autoSpaceDE w:val="0"/>
              <w:autoSpaceDN w:val="0"/>
              <w:adjustRightInd w:val="0"/>
              <w:spacing w:line="240" w:lineRule="exact"/>
              <w:jc w:val="both"/>
              <w:rPr>
                <w:noProof w:val="0"/>
                <w:lang w:val="de-DE"/>
              </w:rPr>
            </w:pPr>
            <w:r w:rsidRPr="00D8205F">
              <w:rPr>
                <w:noProof w:val="0"/>
                <w:lang w:val="de-DE"/>
              </w:rPr>
              <w:t>mittels ZEP an die Adresse educazionepermanente@pec.prov.bz.it, mit der Beschriftung „Einheitliche, nach dem SaaS-Modell in der Cloud nutzbare Plattform für die Verwaltung der Dienstleistungen für das öffentliche Bibliothekssystem für die italienische Sprachgruppe Südtirols und für die Migration der Daten vom bibliographischen UNIMARC-Format zum bibliographischen MARC 21-Format“</w:t>
            </w:r>
            <w:r w:rsidR="002C3FBF" w:rsidRPr="00D8205F">
              <w:rPr>
                <w:noProof w:val="0"/>
                <w:lang w:val="de-DE"/>
              </w:rPr>
              <w:t xml:space="preserve"> </w:t>
            </w:r>
            <w:r w:rsidRPr="00D8205F">
              <w:rPr>
                <w:noProof w:val="0"/>
                <w:lang w:val="de-DE"/>
              </w:rPr>
              <w:t>übermitteln.</w:t>
            </w:r>
          </w:p>
          <w:p w14:paraId="1DAA3201" w14:textId="77777777" w:rsidR="007A6237" w:rsidRPr="00D8205F" w:rsidRDefault="007A6237" w:rsidP="007A6237">
            <w:pPr>
              <w:autoSpaceDE w:val="0"/>
              <w:autoSpaceDN w:val="0"/>
              <w:adjustRightInd w:val="0"/>
              <w:spacing w:line="240" w:lineRule="exact"/>
              <w:jc w:val="both"/>
              <w:rPr>
                <w:rFonts w:cs="Arial"/>
                <w:b/>
                <w:i/>
                <w:noProof w:val="0"/>
                <w:color w:val="00B050"/>
                <w:lang w:val="de-DE"/>
              </w:rPr>
            </w:pPr>
          </w:p>
          <w:p w14:paraId="1A9B529C" w14:textId="77777777" w:rsidR="007A6237" w:rsidRPr="00D8205F" w:rsidRDefault="007A6237" w:rsidP="007A6237">
            <w:pPr>
              <w:pStyle w:val="Paragrafoelenco"/>
              <w:numPr>
                <w:ilvl w:val="0"/>
                <w:numId w:val="23"/>
              </w:numPr>
              <w:autoSpaceDE w:val="0"/>
              <w:autoSpaceDN w:val="0"/>
              <w:adjustRightInd w:val="0"/>
              <w:spacing w:line="240" w:lineRule="exact"/>
              <w:jc w:val="both"/>
              <w:rPr>
                <w:noProof w:val="0"/>
                <w:lang w:val="de-DE"/>
              </w:rPr>
            </w:pPr>
            <w:r w:rsidRPr="00D8205F">
              <w:rPr>
                <w:noProof w:val="0"/>
                <w:lang w:val="de-DE"/>
              </w:rPr>
              <w:t xml:space="preserve">Interessensbekundung </w:t>
            </w:r>
          </w:p>
          <w:p w14:paraId="67221236" w14:textId="27430B7D" w:rsidR="007A6237" w:rsidRPr="00D8205F" w:rsidRDefault="0073249C" w:rsidP="007A6237">
            <w:pPr>
              <w:pStyle w:val="Paragrafoelenco"/>
              <w:numPr>
                <w:ilvl w:val="0"/>
                <w:numId w:val="23"/>
              </w:numPr>
              <w:autoSpaceDE w:val="0"/>
              <w:autoSpaceDN w:val="0"/>
              <w:adjustRightInd w:val="0"/>
              <w:spacing w:line="240" w:lineRule="exact"/>
              <w:jc w:val="both"/>
              <w:rPr>
                <w:noProof w:val="0"/>
                <w:lang w:val="de-DE"/>
              </w:rPr>
            </w:pPr>
            <w:r w:rsidRPr="00D8205F">
              <w:rPr>
                <w:noProof w:val="0"/>
                <w:lang w:val="de-DE"/>
              </w:rPr>
              <w:t>Technischer Bericht als Nachweis für die in Anlage B genannten Anforderungen.</w:t>
            </w:r>
          </w:p>
          <w:p w14:paraId="6CFFC46E" w14:textId="2357A210" w:rsidR="007A6237" w:rsidRPr="00D8205F" w:rsidRDefault="007A6237" w:rsidP="007A6237">
            <w:pPr>
              <w:spacing w:line="240" w:lineRule="exact"/>
              <w:jc w:val="both"/>
              <w:rPr>
                <w:rFonts w:cs="Arial"/>
                <w:b/>
                <w:i/>
                <w:noProof w:val="0"/>
                <w:color w:val="00B050"/>
                <w:lang w:val="de-DE"/>
              </w:rPr>
            </w:pPr>
          </w:p>
        </w:tc>
        <w:tc>
          <w:tcPr>
            <w:tcW w:w="850" w:type="dxa"/>
          </w:tcPr>
          <w:p w14:paraId="2B1FB3FC" w14:textId="77777777" w:rsidR="007A6237" w:rsidRPr="00CA45E9" w:rsidRDefault="007A6237" w:rsidP="00713814">
            <w:pPr>
              <w:ind w:left="57" w:right="57"/>
              <w:jc w:val="center"/>
              <w:rPr>
                <w:rFonts w:cs="Arial"/>
                <w:b/>
                <w:lang w:val="de-DE"/>
              </w:rPr>
            </w:pPr>
          </w:p>
        </w:tc>
        <w:tc>
          <w:tcPr>
            <w:tcW w:w="4394" w:type="dxa"/>
          </w:tcPr>
          <w:p w14:paraId="3604AA9D" w14:textId="77777777" w:rsidR="007A6237" w:rsidRPr="00CA45E9" w:rsidRDefault="007A6237" w:rsidP="007A6237">
            <w:pPr>
              <w:autoSpaceDE w:val="0"/>
              <w:autoSpaceDN w:val="0"/>
              <w:adjustRightInd w:val="0"/>
              <w:spacing w:line="240" w:lineRule="exact"/>
              <w:jc w:val="both"/>
              <w:rPr>
                <w:lang w:val="it-IT"/>
              </w:rPr>
            </w:pPr>
            <w:r w:rsidRPr="00CA45E9">
              <w:rPr>
                <w:lang w:val="it-IT"/>
              </w:rPr>
              <w:t xml:space="preserve">I soggetti interessati alla presente indagine di mercato dovranno far pervenire entro e non oltre il </w:t>
            </w:r>
          </w:p>
          <w:p w14:paraId="0E2164F0" w14:textId="474D25C2" w:rsidR="007A6237" w:rsidRPr="00BB3FF9" w:rsidRDefault="00BB3FF9" w:rsidP="007A6237">
            <w:pPr>
              <w:autoSpaceDE w:val="0"/>
              <w:autoSpaceDN w:val="0"/>
              <w:adjustRightInd w:val="0"/>
              <w:spacing w:line="240" w:lineRule="exact"/>
              <w:jc w:val="center"/>
              <w:rPr>
                <w:b/>
                <w:bCs/>
                <w:u w:val="single"/>
                <w:lang w:val="it-IT"/>
              </w:rPr>
            </w:pPr>
            <w:r w:rsidRPr="00BB3FF9">
              <w:rPr>
                <w:b/>
                <w:bCs/>
                <w:noProof w:val="0"/>
                <w:lang w:val="it-IT"/>
              </w:rPr>
              <w:t>1.10.2021, ore 17:00</w:t>
            </w:r>
          </w:p>
          <w:p w14:paraId="322A137F" w14:textId="77777777" w:rsidR="007A6237" w:rsidRPr="00CA45E9" w:rsidRDefault="007A6237" w:rsidP="007A6237">
            <w:pPr>
              <w:autoSpaceDE w:val="0"/>
              <w:autoSpaceDN w:val="0"/>
              <w:adjustRightInd w:val="0"/>
              <w:spacing w:line="240" w:lineRule="exact"/>
              <w:jc w:val="both"/>
              <w:rPr>
                <w:lang w:val="it-IT"/>
              </w:rPr>
            </w:pPr>
          </w:p>
          <w:p w14:paraId="2D1261DA" w14:textId="09AB6597" w:rsidR="0016792A" w:rsidRPr="00CA45E9" w:rsidRDefault="007A6237" w:rsidP="007A6237">
            <w:pPr>
              <w:autoSpaceDE w:val="0"/>
              <w:autoSpaceDN w:val="0"/>
              <w:adjustRightInd w:val="0"/>
              <w:spacing w:line="240" w:lineRule="exact"/>
              <w:jc w:val="both"/>
              <w:rPr>
                <w:b/>
                <w:lang w:val="it-IT"/>
              </w:rPr>
            </w:pPr>
            <w:r w:rsidRPr="00CA45E9">
              <w:rPr>
                <w:lang w:val="it-IT"/>
              </w:rPr>
              <w:t>a mezzo pec all’indirizzo educazionepermanente@pec.prov.bz.it, la seguente documentazione, recante la dicitura “Piattaforma unificata di gestione dei servizi per il sistema delle biblioteche pubbliche di lingua italiana dell’alto adige utilizzabile in cloud secondo il modello saas e migrazione dei dati dal formato bibliografico unimarc al formato bibliografico marc 21”</w:t>
            </w:r>
            <w:r w:rsidRPr="00CA45E9">
              <w:rPr>
                <w:b/>
                <w:bCs/>
                <w:lang w:val="it-IT"/>
              </w:rPr>
              <w:t>:</w:t>
            </w:r>
          </w:p>
          <w:p w14:paraId="2F441A3B" w14:textId="77777777" w:rsidR="00432CF2" w:rsidRPr="00CA45E9" w:rsidRDefault="00432CF2" w:rsidP="007A6237">
            <w:pPr>
              <w:autoSpaceDE w:val="0"/>
              <w:autoSpaceDN w:val="0"/>
              <w:adjustRightInd w:val="0"/>
              <w:spacing w:line="240" w:lineRule="exact"/>
              <w:jc w:val="both"/>
              <w:rPr>
                <w:b/>
                <w:lang w:val="it-IT"/>
              </w:rPr>
            </w:pPr>
          </w:p>
          <w:p w14:paraId="46FD7E11" w14:textId="77777777" w:rsidR="007A6237" w:rsidRPr="00D8205F" w:rsidRDefault="007A6237" w:rsidP="007A6237">
            <w:pPr>
              <w:pStyle w:val="Paragrafoelenco"/>
              <w:numPr>
                <w:ilvl w:val="0"/>
                <w:numId w:val="23"/>
              </w:numPr>
              <w:autoSpaceDE w:val="0"/>
              <w:autoSpaceDN w:val="0"/>
              <w:adjustRightInd w:val="0"/>
              <w:spacing w:line="240" w:lineRule="exact"/>
              <w:jc w:val="both"/>
            </w:pPr>
            <w:r w:rsidRPr="00D8205F">
              <w:t>Manifestazione di interesse</w:t>
            </w:r>
          </w:p>
          <w:p w14:paraId="7A48A67B" w14:textId="05BC6800" w:rsidR="007A6237" w:rsidRPr="00CA45E9" w:rsidRDefault="00404D2F" w:rsidP="002E44C4">
            <w:pPr>
              <w:pStyle w:val="Paragrafoelenco"/>
              <w:numPr>
                <w:ilvl w:val="0"/>
                <w:numId w:val="23"/>
              </w:numPr>
              <w:autoSpaceDE w:val="0"/>
              <w:autoSpaceDN w:val="0"/>
              <w:adjustRightInd w:val="0"/>
              <w:spacing w:line="240" w:lineRule="exact"/>
              <w:jc w:val="both"/>
              <w:rPr>
                <w:dstrike/>
                <w:lang w:val="it-IT"/>
              </w:rPr>
            </w:pPr>
            <w:r w:rsidRPr="00CA45E9">
              <w:rPr>
                <w:lang w:val="it-IT"/>
              </w:rPr>
              <w:t>Relazione tecnica che attesti i requisiti di cui all’allegato B.</w:t>
            </w:r>
          </w:p>
        </w:tc>
      </w:tr>
      <w:tr w:rsidR="007A6237" w:rsidRPr="00D64885" w14:paraId="6777A19C" w14:textId="77777777" w:rsidTr="00F85496">
        <w:tc>
          <w:tcPr>
            <w:tcW w:w="4395" w:type="dxa"/>
          </w:tcPr>
          <w:p w14:paraId="3B66CA85" w14:textId="21270920" w:rsidR="007A6237" w:rsidRPr="00CA45E9" w:rsidRDefault="007A6237" w:rsidP="0073249C">
            <w:pPr>
              <w:autoSpaceDE w:val="0"/>
              <w:autoSpaceDN w:val="0"/>
              <w:adjustRightInd w:val="0"/>
              <w:spacing w:line="240" w:lineRule="exact"/>
              <w:jc w:val="both"/>
              <w:rPr>
                <w:rFonts w:cs="Arial"/>
                <w:noProof w:val="0"/>
                <w:lang w:val="it-IT"/>
              </w:rPr>
            </w:pPr>
          </w:p>
        </w:tc>
        <w:tc>
          <w:tcPr>
            <w:tcW w:w="850" w:type="dxa"/>
          </w:tcPr>
          <w:p w14:paraId="717418D8" w14:textId="77777777" w:rsidR="007A6237" w:rsidRPr="00CA45E9" w:rsidRDefault="007A6237" w:rsidP="00713814">
            <w:pPr>
              <w:ind w:left="57" w:right="57"/>
              <w:jc w:val="center"/>
              <w:rPr>
                <w:rFonts w:cs="Arial"/>
                <w:b/>
                <w:lang w:val="it-IT"/>
              </w:rPr>
            </w:pPr>
          </w:p>
        </w:tc>
        <w:tc>
          <w:tcPr>
            <w:tcW w:w="4394" w:type="dxa"/>
          </w:tcPr>
          <w:p w14:paraId="0DEA1015" w14:textId="77777777" w:rsidR="007A6237" w:rsidRPr="00D8205F" w:rsidRDefault="007A6237" w:rsidP="00513874">
            <w:pPr>
              <w:pStyle w:val="Default"/>
              <w:spacing w:line="240" w:lineRule="exact"/>
              <w:ind w:right="57"/>
              <w:jc w:val="both"/>
              <w:rPr>
                <w:rFonts w:cs="Arial"/>
                <w:color w:val="auto"/>
                <w:sz w:val="20"/>
                <w:szCs w:val="20"/>
              </w:rPr>
            </w:pPr>
          </w:p>
        </w:tc>
      </w:tr>
      <w:tr w:rsidR="008E35AE" w:rsidRPr="00D64885" w14:paraId="1EC711FE" w14:textId="77777777" w:rsidTr="00F85496">
        <w:tc>
          <w:tcPr>
            <w:tcW w:w="4395" w:type="dxa"/>
          </w:tcPr>
          <w:p w14:paraId="282ED213" w14:textId="77777777" w:rsidR="008E35AE" w:rsidRPr="00D8205F" w:rsidRDefault="00D8205F" w:rsidP="001E0E7E">
            <w:pPr>
              <w:autoSpaceDE w:val="0"/>
              <w:autoSpaceDN w:val="0"/>
              <w:adjustRightInd w:val="0"/>
              <w:spacing w:line="240" w:lineRule="exact"/>
              <w:jc w:val="both"/>
              <w:rPr>
                <w:noProof w:val="0"/>
                <w:lang w:val="de-DE"/>
              </w:rPr>
            </w:pPr>
            <w:r w:rsidRPr="00D8205F">
              <w:rPr>
                <w:noProof w:val="0"/>
                <w:lang w:val="de-DE"/>
              </w:rPr>
              <w:t>Mit dieser Markterhebung soll festgestellt werden, ob die rechtlichen und verwaltungstechnischen Voraussetzungen für die Durchführung eines Verhandlungsverfahrens ohne Ausschreibung gemäß Artikel 25 Absatz 1 Buchstabe b) Nummer 2) des Landesgesetzes Nr. 16/2015 erfüllt sind.</w:t>
            </w:r>
          </w:p>
          <w:p w14:paraId="21FBE21B" w14:textId="1BF52F93" w:rsidR="00D8205F" w:rsidRPr="00D8205F" w:rsidRDefault="00D8205F" w:rsidP="001E0E7E">
            <w:pPr>
              <w:autoSpaceDE w:val="0"/>
              <w:autoSpaceDN w:val="0"/>
              <w:adjustRightInd w:val="0"/>
              <w:spacing w:line="240" w:lineRule="exact"/>
              <w:jc w:val="both"/>
              <w:rPr>
                <w:noProof w:val="0"/>
                <w:lang w:val="de-DE"/>
              </w:rPr>
            </w:pPr>
          </w:p>
        </w:tc>
        <w:tc>
          <w:tcPr>
            <w:tcW w:w="850" w:type="dxa"/>
          </w:tcPr>
          <w:p w14:paraId="571DDEE7" w14:textId="77777777" w:rsidR="008E35AE" w:rsidRPr="00CA45E9" w:rsidRDefault="008E35AE" w:rsidP="00713814">
            <w:pPr>
              <w:ind w:left="57" w:right="57"/>
              <w:jc w:val="center"/>
              <w:rPr>
                <w:rFonts w:cs="Arial"/>
                <w:b/>
                <w:lang w:val="de-DE"/>
              </w:rPr>
            </w:pPr>
          </w:p>
        </w:tc>
        <w:tc>
          <w:tcPr>
            <w:tcW w:w="4394" w:type="dxa"/>
          </w:tcPr>
          <w:p w14:paraId="491C20D9" w14:textId="3EB92190" w:rsidR="008E35AE" w:rsidRPr="00CA45E9" w:rsidRDefault="00A3084C" w:rsidP="006C5484">
            <w:pPr>
              <w:autoSpaceDE w:val="0"/>
              <w:autoSpaceDN w:val="0"/>
              <w:adjustRightInd w:val="0"/>
              <w:spacing w:line="240" w:lineRule="exact"/>
              <w:jc w:val="both"/>
              <w:rPr>
                <w:lang w:val="it-IT"/>
              </w:rPr>
            </w:pPr>
            <w:r w:rsidRPr="00CA45E9">
              <w:rPr>
                <w:lang w:val="it-IT"/>
              </w:rPr>
              <w:t>La presente indagine di mercato è preordinata ad accertare la presenza dei presupposti giuridico-amministrativi per poter effettuare una procedura negoziata senza bando ai sensi dell´art. 25 comma 1 lett. b), sub 2) Lp. 16/2015.</w:t>
            </w:r>
          </w:p>
          <w:p w14:paraId="2FFD2D7E" w14:textId="6CFD3661" w:rsidR="00A3084C" w:rsidRPr="00CA45E9" w:rsidRDefault="00A3084C" w:rsidP="006C5484">
            <w:pPr>
              <w:autoSpaceDE w:val="0"/>
              <w:autoSpaceDN w:val="0"/>
              <w:adjustRightInd w:val="0"/>
              <w:spacing w:line="240" w:lineRule="exact"/>
              <w:jc w:val="both"/>
              <w:rPr>
                <w:lang w:val="it-IT"/>
              </w:rPr>
            </w:pPr>
          </w:p>
        </w:tc>
      </w:tr>
      <w:tr w:rsidR="008E35AE" w:rsidRPr="00D64885" w14:paraId="2A6F7CF2" w14:textId="77777777" w:rsidTr="00F85496">
        <w:tc>
          <w:tcPr>
            <w:tcW w:w="4395" w:type="dxa"/>
          </w:tcPr>
          <w:p w14:paraId="431A2445" w14:textId="4A1B845A" w:rsidR="008E35AE" w:rsidRPr="00D8205F" w:rsidRDefault="001C52EB" w:rsidP="001E0E7E">
            <w:pPr>
              <w:autoSpaceDE w:val="0"/>
              <w:autoSpaceDN w:val="0"/>
              <w:adjustRightInd w:val="0"/>
              <w:spacing w:line="240" w:lineRule="exact"/>
              <w:jc w:val="both"/>
              <w:rPr>
                <w:noProof w:val="0"/>
                <w:lang w:val="de-DE"/>
              </w:rPr>
            </w:pPr>
            <w:r w:rsidRPr="00D8205F">
              <w:rPr>
                <w:noProof w:val="0"/>
                <w:lang w:val="de-DE"/>
              </w:rPr>
              <w:t>Dabei stellt die obige Teilnahme wohlbemerkt keinen Nachweis der erforderlichen Erfüllung der Teilnahmeanforderungen dar, die der interessierte Wirtschaftsteilnehmer vielmehr vor dem Vertragsabschluss erklären muss.</w:t>
            </w:r>
          </w:p>
        </w:tc>
        <w:tc>
          <w:tcPr>
            <w:tcW w:w="850" w:type="dxa"/>
          </w:tcPr>
          <w:p w14:paraId="5CEE540A" w14:textId="77777777" w:rsidR="008E35AE" w:rsidRPr="00CA45E9" w:rsidRDefault="008E35AE" w:rsidP="00713814">
            <w:pPr>
              <w:ind w:left="57" w:right="57"/>
              <w:jc w:val="center"/>
              <w:rPr>
                <w:rFonts w:cs="Arial"/>
                <w:b/>
                <w:lang w:val="de-DE"/>
              </w:rPr>
            </w:pPr>
          </w:p>
        </w:tc>
        <w:tc>
          <w:tcPr>
            <w:tcW w:w="4394" w:type="dxa"/>
          </w:tcPr>
          <w:p w14:paraId="3E1AEFD4" w14:textId="2A522319" w:rsidR="008E35AE" w:rsidRPr="00CA45E9" w:rsidRDefault="008E35AE" w:rsidP="006C5484">
            <w:pPr>
              <w:autoSpaceDE w:val="0"/>
              <w:autoSpaceDN w:val="0"/>
              <w:adjustRightInd w:val="0"/>
              <w:spacing w:line="240" w:lineRule="exact"/>
              <w:jc w:val="both"/>
              <w:rPr>
                <w:lang w:val="it-IT"/>
              </w:rPr>
            </w:pPr>
            <w:r w:rsidRPr="00CA45E9">
              <w:rPr>
                <w:lang w:val="it-IT"/>
              </w:rPr>
              <w:t>Resta inteso che la suddetta partecipazione non costituisce prova di possesso dei requisiti di partecipazione richiesti per l'affidamento della prestazione.</w:t>
            </w:r>
          </w:p>
        </w:tc>
      </w:tr>
      <w:tr w:rsidR="00A20F39" w:rsidRPr="00D64885" w14:paraId="2C2DBB3F" w14:textId="77777777" w:rsidTr="00F85496">
        <w:tc>
          <w:tcPr>
            <w:tcW w:w="4395" w:type="dxa"/>
          </w:tcPr>
          <w:p w14:paraId="30B7C850" w14:textId="77777777" w:rsidR="00A20F39" w:rsidRPr="00CA45E9" w:rsidRDefault="00A20F39" w:rsidP="001E0E7E">
            <w:pPr>
              <w:autoSpaceDE w:val="0"/>
              <w:autoSpaceDN w:val="0"/>
              <w:adjustRightInd w:val="0"/>
              <w:spacing w:line="240" w:lineRule="exact"/>
              <w:jc w:val="both"/>
              <w:rPr>
                <w:noProof w:val="0"/>
                <w:lang w:val="it-IT"/>
              </w:rPr>
            </w:pPr>
          </w:p>
        </w:tc>
        <w:tc>
          <w:tcPr>
            <w:tcW w:w="850" w:type="dxa"/>
          </w:tcPr>
          <w:p w14:paraId="158C7EE8" w14:textId="77777777" w:rsidR="00A20F39" w:rsidRPr="00CA45E9" w:rsidRDefault="00A20F39" w:rsidP="00713814">
            <w:pPr>
              <w:ind w:left="57" w:right="57"/>
              <w:jc w:val="center"/>
              <w:rPr>
                <w:rFonts w:cs="Arial"/>
                <w:b/>
                <w:lang w:val="it-IT"/>
              </w:rPr>
            </w:pPr>
          </w:p>
        </w:tc>
        <w:tc>
          <w:tcPr>
            <w:tcW w:w="4394" w:type="dxa"/>
          </w:tcPr>
          <w:p w14:paraId="49ED3597" w14:textId="77777777" w:rsidR="00A20F39" w:rsidRPr="00CA45E9" w:rsidRDefault="00A20F39" w:rsidP="006C5484">
            <w:pPr>
              <w:autoSpaceDE w:val="0"/>
              <w:autoSpaceDN w:val="0"/>
              <w:adjustRightInd w:val="0"/>
              <w:spacing w:line="240" w:lineRule="exact"/>
              <w:jc w:val="both"/>
              <w:rPr>
                <w:lang w:val="it-IT"/>
              </w:rPr>
            </w:pPr>
          </w:p>
        </w:tc>
      </w:tr>
      <w:tr w:rsidR="008E35AE" w:rsidRPr="00D64885" w14:paraId="526E4087" w14:textId="77777777" w:rsidTr="00F85496">
        <w:tc>
          <w:tcPr>
            <w:tcW w:w="4395" w:type="dxa"/>
          </w:tcPr>
          <w:p w14:paraId="065EB6F0" w14:textId="4D4CA9B1" w:rsidR="008E35AE" w:rsidRPr="00D8205F" w:rsidRDefault="00441A9D" w:rsidP="008E35AE">
            <w:pPr>
              <w:autoSpaceDE w:val="0"/>
              <w:autoSpaceDN w:val="0"/>
              <w:adjustRightInd w:val="0"/>
              <w:spacing w:line="240" w:lineRule="exact"/>
              <w:jc w:val="both"/>
              <w:rPr>
                <w:noProof w:val="0"/>
                <w:lang w:val="de-DE"/>
              </w:rPr>
            </w:pPr>
            <w:r w:rsidRPr="00D8205F">
              <w:rPr>
                <w:noProof w:val="0"/>
                <w:lang w:val="de-DE"/>
              </w:rPr>
              <w:t xml:space="preserve">Die vorliegende Bekanntmachung </w:t>
            </w:r>
            <w:r w:rsidRPr="00D8205F">
              <w:rPr>
                <w:b/>
                <w:bCs/>
                <w:noProof w:val="0"/>
                <w:lang w:val="de-DE"/>
              </w:rPr>
              <w:t xml:space="preserve">stellt kein Vertragsangebot dar </w:t>
            </w:r>
            <w:r w:rsidRPr="00D8205F">
              <w:rPr>
                <w:noProof w:val="0"/>
                <w:lang w:val="de-DE"/>
              </w:rPr>
              <w:t xml:space="preserve">und </w:t>
            </w:r>
            <w:r w:rsidRPr="00D8205F">
              <w:rPr>
                <w:b/>
                <w:bCs/>
                <w:noProof w:val="0"/>
                <w:lang w:val="de-DE"/>
              </w:rPr>
              <w:t xml:space="preserve">verpflichtet </w:t>
            </w:r>
            <w:r w:rsidRPr="00D8205F">
              <w:rPr>
                <w:noProof w:val="0"/>
                <w:lang w:val="de-DE"/>
              </w:rPr>
              <w:t xml:space="preserve">die Körperschaft zu </w:t>
            </w:r>
            <w:r w:rsidRPr="00D8205F">
              <w:rPr>
                <w:b/>
                <w:bCs/>
                <w:noProof w:val="0"/>
                <w:lang w:val="de-DE"/>
              </w:rPr>
              <w:t>keinerlei</w:t>
            </w:r>
            <w:r w:rsidRPr="00D8205F">
              <w:rPr>
                <w:noProof w:val="0"/>
                <w:lang w:val="de-DE"/>
              </w:rPr>
              <w:t xml:space="preserve"> Verfahrensveröffentlichung.</w:t>
            </w:r>
          </w:p>
        </w:tc>
        <w:tc>
          <w:tcPr>
            <w:tcW w:w="850" w:type="dxa"/>
          </w:tcPr>
          <w:p w14:paraId="7A9CBEFF" w14:textId="77777777" w:rsidR="008E35AE" w:rsidRPr="00CA45E9" w:rsidRDefault="008E35AE" w:rsidP="00713814">
            <w:pPr>
              <w:ind w:left="57" w:right="57"/>
              <w:jc w:val="center"/>
              <w:rPr>
                <w:rFonts w:cs="Arial"/>
                <w:b/>
                <w:lang w:val="de-DE"/>
              </w:rPr>
            </w:pPr>
          </w:p>
        </w:tc>
        <w:tc>
          <w:tcPr>
            <w:tcW w:w="4394" w:type="dxa"/>
          </w:tcPr>
          <w:p w14:paraId="6A58241C" w14:textId="5EFE3604" w:rsidR="008E35AE" w:rsidRPr="00CA45E9" w:rsidRDefault="008E35AE" w:rsidP="006C5484">
            <w:pPr>
              <w:autoSpaceDE w:val="0"/>
              <w:autoSpaceDN w:val="0"/>
              <w:adjustRightInd w:val="0"/>
              <w:spacing w:line="240" w:lineRule="exact"/>
              <w:jc w:val="both"/>
              <w:rPr>
                <w:lang w:val="it-IT"/>
              </w:rPr>
            </w:pPr>
            <w:r w:rsidRPr="00CA45E9">
              <w:rPr>
                <w:lang w:val="it-IT"/>
              </w:rPr>
              <w:t xml:space="preserve">Il presente avviso, </w:t>
            </w:r>
            <w:r w:rsidRPr="00CA45E9">
              <w:rPr>
                <w:b/>
                <w:bCs/>
                <w:lang w:val="it-IT"/>
              </w:rPr>
              <w:t>non costituisce proposta contrattuale</w:t>
            </w:r>
            <w:r w:rsidRPr="00CA45E9">
              <w:rPr>
                <w:lang w:val="it-IT"/>
              </w:rPr>
              <w:t xml:space="preserve"> e </w:t>
            </w:r>
            <w:r w:rsidRPr="00CA45E9">
              <w:rPr>
                <w:b/>
                <w:bCs/>
                <w:lang w:val="it-IT"/>
              </w:rPr>
              <w:t>non vincola</w:t>
            </w:r>
            <w:r w:rsidRPr="00CA45E9">
              <w:rPr>
                <w:lang w:val="it-IT"/>
              </w:rPr>
              <w:t xml:space="preserve"> in alcun modo questo ente a pubblicare procedure di alcun tipo. </w:t>
            </w:r>
          </w:p>
        </w:tc>
      </w:tr>
      <w:tr w:rsidR="008E35AE" w:rsidRPr="00D64885" w14:paraId="54FD07C0" w14:textId="77777777" w:rsidTr="00F85496">
        <w:tc>
          <w:tcPr>
            <w:tcW w:w="4395" w:type="dxa"/>
          </w:tcPr>
          <w:p w14:paraId="70241D73" w14:textId="77777777" w:rsidR="008E35AE" w:rsidRPr="00CA45E9" w:rsidRDefault="008E35AE" w:rsidP="008E35AE">
            <w:pPr>
              <w:autoSpaceDE w:val="0"/>
              <w:autoSpaceDN w:val="0"/>
              <w:adjustRightInd w:val="0"/>
              <w:spacing w:line="240" w:lineRule="exact"/>
              <w:jc w:val="both"/>
              <w:rPr>
                <w:noProof w:val="0"/>
                <w:lang w:val="it-IT"/>
              </w:rPr>
            </w:pPr>
          </w:p>
        </w:tc>
        <w:tc>
          <w:tcPr>
            <w:tcW w:w="850" w:type="dxa"/>
          </w:tcPr>
          <w:p w14:paraId="348ABD7D" w14:textId="77777777" w:rsidR="008E35AE" w:rsidRPr="00CA45E9" w:rsidRDefault="008E35AE" w:rsidP="00713814">
            <w:pPr>
              <w:ind w:left="57" w:right="57"/>
              <w:jc w:val="center"/>
              <w:rPr>
                <w:rFonts w:cs="Arial"/>
                <w:b/>
                <w:lang w:val="it-IT"/>
              </w:rPr>
            </w:pPr>
          </w:p>
        </w:tc>
        <w:tc>
          <w:tcPr>
            <w:tcW w:w="4394" w:type="dxa"/>
          </w:tcPr>
          <w:p w14:paraId="49942FDD" w14:textId="77777777" w:rsidR="008E35AE" w:rsidRPr="00CA45E9" w:rsidRDefault="008E35AE" w:rsidP="008E35AE">
            <w:pPr>
              <w:autoSpaceDE w:val="0"/>
              <w:autoSpaceDN w:val="0"/>
              <w:adjustRightInd w:val="0"/>
              <w:spacing w:line="240" w:lineRule="exact"/>
              <w:jc w:val="both"/>
              <w:rPr>
                <w:lang w:val="it-IT"/>
              </w:rPr>
            </w:pPr>
          </w:p>
        </w:tc>
      </w:tr>
      <w:tr w:rsidR="008E35AE" w:rsidRPr="00D64885" w14:paraId="03C94C5E" w14:textId="77777777" w:rsidTr="00F85496">
        <w:tc>
          <w:tcPr>
            <w:tcW w:w="4395" w:type="dxa"/>
          </w:tcPr>
          <w:p w14:paraId="37F580BE" w14:textId="5ADBF1AF" w:rsidR="008E35AE" w:rsidRPr="00D8205F" w:rsidRDefault="00441A9D" w:rsidP="008E35AE">
            <w:pPr>
              <w:autoSpaceDE w:val="0"/>
              <w:autoSpaceDN w:val="0"/>
              <w:adjustRightInd w:val="0"/>
              <w:spacing w:line="240" w:lineRule="exact"/>
              <w:jc w:val="both"/>
              <w:rPr>
                <w:noProof w:val="0"/>
                <w:lang w:val="de-DE"/>
              </w:rPr>
            </w:pPr>
            <w:r w:rsidRPr="00D8205F">
              <w:rPr>
                <w:noProof w:val="0"/>
                <w:lang w:val="de-DE"/>
              </w:rPr>
              <w:t>Die Vergabestelle behält sich vor, das eingeleitete Verfahren jederzeit aus Gründen, die in ihre alleinige Zuständigkeit fallen, zu unterbrechen, ohne dass die Wirtschaftsteilnehmer Ansprüche deshalb erheben können.</w:t>
            </w:r>
          </w:p>
        </w:tc>
        <w:tc>
          <w:tcPr>
            <w:tcW w:w="850" w:type="dxa"/>
          </w:tcPr>
          <w:p w14:paraId="6058D64F" w14:textId="77777777" w:rsidR="008E35AE" w:rsidRPr="00CA45E9" w:rsidRDefault="008E35AE" w:rsidP="00713814">
            <w:pPr>
              <w:ind w:left="57" w:right="57"/>
              <w:jc w:val="center"/>
              <w:rPr>
                <w:rFonts w:cs="Arial"/>
                <w:b/>
                <w:lang w:val="de-DE"/>
              </w:rPr>
            </w:pPr>
          </w:p>
        </w:tc>
        <w:tc>
          <w:tcPr>
            <w:tcW w:w="4394" w:type="dxa"/>
          </w:tcPr>
          <w:p w14:paraId="4B227402" w14:textId="6235909C" w:rsidR="008E35AE" w:rsidRPr="00CA45E9" w:rsidRDefault="00441A9D" w:rsidP="008E35AE">
            <w:pPr>
              <w:autoSpaceDE w:val="0"/>
              <w:autoSpaceDN w:val="0"/>
              <w:adjustRightInd w:val="0"/>
              <w:spacing w:line="240" w:lineRule="exact"/>
              <w:jc w:val="both"/>
              <w:rPr>
                <w:lang w:val="it-IT"/>
              </w:rPr>
            </w:pPr>
            <w:r w:rsidRPr="00CA45E9">
              <w:rPr>
                <w:lang w:val="it-IT"/>
              </w:rPr>
              <w:t>La stazione appaltante si riserva di interrompere in qualsiasi momento, per ragioni di sua esclusiva competenza, il procedimento avviato, senza che i soggetti interessati possano vantare alcuna pretesa.</w:t>
            </w:r>
          </w:p>
        </w:tc>
      </w:tr>
      <w:tr w:rsidR="00D64885" w:rsidRPr="00D64885" w14:paraId="7FB64521" w14:textId="77777777" w:rsidTr="00F85496">
        <w:tc>
          <w:tcPr>
            <w:tcW w:w="4395" w:type="dxa"/>
          </w:tcPr>
          <w:p w14:paraId="3754DE35" w14:textId="77777777" w:rsidR="00D64885" w:rsidRPr="00CA45E9" w:rsidRDefault="00D64885" w:rsidP="001E0E7E">
            <w:pPr>
              <w:autoSpaceDE w:val="0"/>
              <w:autoSpaceDN w:val="0"/>
              <w:adjustRightInd w:val="0"/>
              <w:spacing w:line="240" w:lineRule="exact"/>
              <w:jc w:val="both"/>
              <w:rPr>
                <w:noProof w:val="0"/>
                <w:lang w:val="it-IT"/>
              </w:rPr>
            </w:pPr>
          </w:p>
        </w:tc>
        <w:tc>
          <w:tcPr>
            <w:tcW w:w="850" w:type="dxa"/>
          </w:tcPr>
          <w:p w14:paraId="4DDD61BB" w14:textId="77777777" w:rsidR="00D64885" w:rsidRPr="00CA45E9" w:rsidRDefault="00D64885" w:rsidP="00713814">
            <w:pPr>
              <w:ind w:left="57" w:right="57"/>
              <w:jc w:val="center"/>
              <w:rPr>
                <w:rFonts w:cs="Arial"/>
                <w:b/>
                <w:lang w:val="it-IT"/>
              </w:rPr>
            </w:pPr>
          </w:p>
        </w:tc>
        <w:tc>
          <w:tcPr>
            <w:tcW w:w="4394" w:type="dxa"/>
          </w:tcPr>
          <w:p w14:paraId="40FB31E7" w14:textId="77777777" w:rsidR="00D64885" w:rsidRPr="00CA45E9" w:rsidRDefault="00D64885" w:rsidP="006C5484">
            <w:pPr>
              <w:autoSpaceDE w:val="0"/>
              <w:autoSpaceDN w:val="0"/>
              <w:adjustRightInd w:val="0"/>
              <w:spacing w:line="240" w:lineRule="exact"/>
              <w:jc w:val="both"/>
              <w:rPr>
                <w:lang w:val="it-IT"/>
              </w:rPr>
            </w:pPr>
          </w:p>
        </w:tc>
      </w:tr>
      <w:tr w:rsidR="00D64885" w:rsidRPr="00D64885" w14:paraId="0055600A" w14:textId="77777777" w:rsidTr="00F85496">
        <w:tc>
          <w:tcPr>
            <w:tcW w:w="4395" w:type="dxa"/>
          </w:tcPr>
          <w:p w14:paraId="310A4BDD" w14:textId="4F0ACAC7" w:rsidR="00D64885" w:rsidRPr="00D64885" w:rsidRDefault="00D64885" w:rsidP="001E0E7E">
            <w:pPr>
              <w:autoSpaceDE w:val="0"/>
              <w:autoSpaceDN w:val="0"/>
              <w:adjustRightInd w:val="0"/>
              <w:spacing w:line="240" w:lineRule="exact"/>
              <w:jc w:val="both"/>
              <w:rPr>
                <w:noProof w:val="0"/>
                <w:lang w:val="de-DE"/>
              </w:rPr>
            </w:pPr>
            <w:r w:rsidRPr="00D64885">
              <w:rPr>
                <w:noProof w:val="0"/>
                <w:lang w:val="de-DE"/>
              </w:rPr>
              <w:t>Die von den Antragstellern g</w:t>
            </w:r>
            <w:r>
              <w:rPr>
                <w:noProof w:val="0"/>
                <w:lang w:val="de-DE"/>
              </w:rPr>
              <w:t>elieferten Daten werden, im Sinne der Verordnung UE 2016/679 („DSGVO“ oder „Verordnung“) ausschließlich für die mit der Durchführung der Verfahren betreffend die gegenständliche Veröffentlichung verbun-denen Zwecke verwendet.</w:t>
            </w:r>
          </w:p>
        </w:tc>
        <w:tc>
          <w:tcPr>
            <w:tcW w:w="850" w:type="dxa"/>
          </w:tcPr>
          <w:p w14:paraId="730D3D44" w14:textId="77777777" w:rsidR="00D64885" w:rsidRPr="00D64885" w:rsidRDefault="00D64885" w:rsidP="00713814">
            <w:pPr>
              <w:ind w:left="57" w:right="57"/>
              <w:jc w:val="center"/>
              <w:rPr>
                <w:rFonts w:cs="Arial"/>
                <w:b/>
                <w:lang w:val="de-DE"/>
              </w:rPr>
            </w:pPr>
          </w:p>
        </w:tc>
        <w:tc>
          <w:tcPr>
            <w:tcW w:w="4394" w:type="dxa"/>
          </w:tcPr>
          <w:p w14:paraId="5DF44DB1" w14:textId="0BF6DF58" w:rsidR="00D64885" w:rsidRPr="00CA45E9" w:rsidRDefault="00D64885" w:rsidP="006C5484">
            <w:pPr>
              <w:autoSpaceDE w:val="0"/>
              <w:autoSpaceDN w:val="0"/>
              <w:adjustRightInd w:val="0"/>
              <w:spacing w:line="240" w:lineRule="exact"/>
              <w:jc w:val="both"/>
              <w:rPr>
                <w:lang w:val="it-IT"/>
              </w:rPr>
            </w:pPr>
            <w:r>
              <w:rPr>
                <w:lang w:val="it-IT"/>
              </w:rPr>
              <w:t>I dati forniti dai soggetti proponenti verranno trattati, ai sensi del Regolamento UE 2016/679 (“GDPR” o “Regolamento”), esclusivamente per le finalità connesse all’espletamento delle procedure realtive al presente avviso.</w:t>
            </w:r>
          </w:p>
        </w:tc>
      </w:tr>
      <w:tr w:rsidR="008E35AE" w:rsidRPr="00D64885" w14:paraId="5EFEF350" w14:textId="77777777" w:rsidTr="00F85496">
        <w:tc>
          <w:tcPr>
            <w:tcW w:w="4395" w:type="dxa"/>
          </w:tcPr>
          <w:p w14:paraId="4CC33BD2" w14:textId="77777777" w:rsidR="008E35AE" w:rsidRPr="00CA45E9" w:rsidRDefault="008E35AE" w:rsidP="001E0E7E">
            <w:pPr>
              <w:autoSpaceDE w:val="0"/>
              <w:autoSpaceDN w:val="0"/>
              <w:adjustRightInd w:val="0"/>
              <w:spacing w:line="240" w:lineRule="exact"/>
              <w:jc w:val="both"/>
              <w:rPr>
                <w:noProof w:val="0"/>
                <w:lang w:val="it-IT"/>
              </w:rPr>
            </w:pPr>
          </w:p>
        </w:tc>
        <w:tc>
          <w:tcPr>
            <w:tcW w:w="850" w:type="dxa"/>
          </w:tcPr>
          <w:p w14:paraId="78DAC7B8" w14:textId="77777777" w:rsidR="008E35AE" w:rsidRPr="00CA45E9" w:rsidRDefault="008E35AE" w:rsidP="00713814">
            <w:pPr>
              <w:ind w:left="57" w:right="57"/>
              <w:jc w:val="center"/>
              <w:rPr>
                <w:rFonts w:cs="Arial"/>
                <w:b/>
                <w:lang w:val="it-IT"/>
              </w:rPr>
            </w:pPr>
          </w:p>
        </w:tc>
        <w:tc>
          <w:tcPr>
            <w:tcW w:w="4394" w:type="dxa"/>
          </w:tcPr>
          <w:p w14:paraId="7C2CD547" w14:textId="77777777" w:rsidR="008E35AE" w:rsidRPr="00CA45E9" w:rsidRDefault="008E35AE" w:rsidP="006C5484">
            <w:pPr>
              <w:autoSpaceDE w:val="0"/>
              <w:autoSpaceDN w:val="0"/>
              <w:adjustRightInd w:val="0"/>
              <w:spacing w:line="240" w:lineRule="exact"/>
              <w:jc w:val="both"/>
              <w:rPr>
                <w:lang w:val="it-IT"/>
              </w:rPr>
            </w:pPr>
          </w:p>
        </w:tc>
      </w:tr>
      <w:tr w:rsidR="00F57881" w:rsidRPr="00D8205F" w14:paraId="078D99E0" w14:textId="77777777" w:rsidTr="00F85496">
        <w:tc>
          <w:tcPr>
            <w:tcW w:w="4395" w:type="dxa"/>
          </w:tcPr>
          <w:p w14:paraId="35F9389F" w14:textId="69375B8E" w:rsidR="00441A9D" w:rsidRPr="00D8205F" w:rsidRDefault="00441A9D" w:rsidP="00441A9D">
            <w:pPr>
              <w:autoSpaceDE w:val="0"/>
              <w:autoSpaceDN w:val="0"/>
              <w:adjustRightInd w:val="0"/>
              <w:jc w:val="both"/>
              <w:rPr>
                <w:noProof w:val="0"/>
                <w:lang w:val="de-DE"/>
              </w:rPr>
            </w:pPr>
            <w:r w:rsidRPr="00D8205F">
              <w:rPr>
                <w:noProof w:val="0"/>
                <w:lang w:val="de-DE"/>
              </w:rPr>
              <w:t xml:space="preserve">Für Informationen und Rückfragen kann der Wirtschaftsteilnehmer das Amt für Weiterbildung, Bibliotheken und audiovisuelle Medien unter folgender E-Mail-Adresse kontaktieren </w:t>
            </w:r>
            <w:hyperlink r:id="rId14" w:history="1">
              <w:r w:rsidRPr="00D8205F">
                <w:rPr>
                  <w:rStyle w:val="Collegamentoipertestuale"/>
                  <w:noProof w:val="0"/>
                  <w:lang w:val="de-DE"/>
                </w:rPr>
                <w:t>educazionepermanente@pec.prov.bz.it</w:t>
              </w:r>
            </w:hyperlink>
            <w:r w:rsidRPr="00D8205F">
              <w:rPr>
                <w:noProof w:val="0"/>
                <w:lang w:val="de-DE"/>
              </w:rPr>
              <w:t>.</w:t>
            </w:r>
          </w:p>
          <w:p w14:paraId="68EFAA57" w14:textId="77777777" w:rsidR="00F57881" w:rsidRPr="00D8205F" w:rsidRDefault="00F57881" w:rsidP="001E0E7E">
            <w:pPr>
              <w:autoSpaceDE w:val="0"/>
              <w:autoSpaceDN w:val="0"/>
              <w:adjustRightInd w:val="0"/>
              <w:spacing w:line="240" w:lineRule="exact"/>
              <w:jc w:val="both"/>
              <w:rPr>
                <w:noProof w:val="0"/>
                <w:lang w:val="de-DE"/>
              </w:rPr>
            </w:pPr>
          </w:p>
        </w:tc>
        <w:tc>
          <w:tcPr>
            <w:tcW w:w="850" w:type="dxa"/>
          </w:tcPr>
          <w:p w14:paraId="4D66ABF6" w14:textId="77777777" w:rsidR="00F57881" w:rsidRPr="00D8205F" w:rsidRDefault="00F57881" w:rsidP="00713814">
            <w:pPr>
              <w:ind w:left="57" w:right="57"/>
              <w:jc w:val="center"/>
              <w:rPr>
                <w:rFonts w:cs="Arial"/>
                <w:b/>
              </w:rPr>
            </w:pPr>
          </w:p>
        </w:tc>
        <w:tc>
          <w:tcPr>
            <w:tcW w:w="4394" w:type="dxa"/>
          </w:tcPr>
          <w:p w14:paraId="76DFECD5" w14:textId="1374F9E2" w:rsidR="00F57881" w:rsidRPr="00D64885" w:rsidRDefault="008E35AE" w:rsidP="006C5484">
            <w:pPr>
              <w:autoSpaceDE w:val="0"/>
              <w:autoSpaceDN w:val="0"/>
              <w:adjustRightInd w:val="0"/>
              <w:spacing w:line="240" w:lineRule="exact"/>
              <w:jc w:val="both"/>
              <w:rPr>
                <w:lang w:val="it-IT"/>
              </w:rPr>
            </w:pPr>
            <w:r w:rsidRPr="00CA45E9">
              <w:rPr>
                <w:lang w:val="it-IT"/>
              </w:rPr>
              <w:t>Per informazioni e chiarimenti l’Operatore economico può contattare l’Ufficio Educazione permanente, biblitoeche e audiovisivi via e-mail al seguente indirizzo educazionepermanente@pec.prov.bz.it</w:t>
            </w:r>
          </w:p>
        </w:tc>
      </w:tr>
      <w:tr w:rsidR="00F57881" w:rsidRPr="00D8205F" w14:paraId="76DF832C" w14:textId="77777777" w:rsidTr="00F85496">
        <w:tc>
          <w:tcPr>
            <w:tcW w:w="4395" w:type="dxa"/>
          </w:tcPr>
          <w:p w14:paraId="6844F539" w14:textId="77777777" w:rsidR="00F57881" w:rsidRPr="00D8205F" w:rsidRDefault="00F57881" w:rsidP="001E0E7E">
            <w:pPr>
              <w:autoSpaceDE w:val="0"/>
              <w:autoSpaceDN w:val="0"/>
              <w:adjustRightInd w:val="0"/>
              <w:spacing w:line="240" w:lineRule="exact"/>
              <w:jc w:val="both"/>
              <w:rPr>
                <w:noProof w:val="0"/>
                <w:lang w:val="de-DE"/>
              </w:rPr>
            </w:pPr>
          </w:p>
        </w:tc>
        <w:tc>
          <w:tcPr>
            <w:tcW w:w="850" w:type="dxa"/>
          </w:tcPr>
          <w:p w14:paraId="388070F0" w14:textId="77777777" w:rsidR="00F57881" w:rsidRPr="00D8205F" w:rsidRDefault="00F57881" w:rsidP="00713814">
            <w:pPr>
              <w:ind w:left="57" w:right="57"/>
              <w:jc w:val="center"/>
              <w:rPr>
                <w:rFonts w:cs="Arial"/>
                <w:b/>
              </w:rPr>
            </w:pPr>
          </w:p>
        </w:tc>
        <w:tc>
          <w:tcPr>
            <w:tcW w:w="4394" w:type="dxa"/>
          </w:tcPr>
          <w:p w14:paraId="327969E0" w14:textId="77777777" w:rsidR="00F57881" w:rsidRPr="00D8205F" w:rsidRDefault="00F57881" w:rsidP="006C5484">
            <w:pPr>
              <w:autoSpaceDE w:val="0"/>
              <w:autoSpaceDN w:val="0"/>
              <w:adjustRightInd w:val="0"/>
              <w:spacing w:line="240" w:lineRule="exact"/>
              <w:jc w:val="both"/>
            </w:pPr>
          </w:p>
        </w:tc>
      </w:tr>
      <w:tr w:rsidR="00A660D5" w:rsidRPr="00D8205F" w14:paraId="7440FDF4" w14:textId="77777777" w:rsidTr="00F85496">
        <w:tc>
          <w:tcPr>
            <w:tcW w:w="4395" w:type="dxa"/>
          </w:tcPr>
          <w:p w14:paraId="080263F0" w14:textId="77777777" w:rsidR="00A660D5" w:rsidRPr="00D8205F" w:rsidRDefault="00A660D5" w:rsidP="001E0E7E">
            <w:pPr>
              <w:autoSpaceDE w:val="0"/>
              <w:autoSpaceDN w:val="0"/>
              <w:adjustRightInd w:val="0"/>
              <w:spacing w:line="240" w:lineRule="exact"/>
              <w:jc w:val="both"/>
              <w:rPr>
                <w:noProof w:val="0"/>
                <w:lang w:val="de-DE"/>
              </w:rPr>
            </w:pPr>
            <w:r w:rsidRPr="00D8205F">
              <w:rPr>
                <w:noProof w:val="0"/>
                <w:lang w:val="de-DE"/>
              </w:rPr>
              <w:t>Anlagen:</w:t>
            </w:r>
          </w:p>
          <w:p w14:paraId="4D081027" w14:textId="77777777" w:rsidR="0027340C" w:rsidRPr="00D8205F" w:rsidRDefault="0027340C" w:rsidP="0027340C">
            <w:pPr>
              <w:numPr>
                <w:ilvl w:val="0"/>
                <w:numId w:val="22"/>
              </w:numPr>
              <w:autoSpaceDE w:val="0"/>
              <w:autoSpaceDN w:val="0"/>
              <w:adjustRightInd w:val="0"/>
              <w:spacing w:line="240" w:lineRule="exact"/>
              <w:jc w:val="both"/>
              <w:rPr>
                <w:noProof w:val="0"/>
                <w:lang w:val="de-DE"/>
              </w:rPr>
            </w:pPr>
            <w:r w:rsidRPr="00D8205F">
              <w:rPr>
                <w:noProof w:val="0"/>
                <w:lang w:val="de-DE"/>
              </w:rPr>
              <w:t>Anlage A Dritte Parteien</w:t>
            </w:r>
          </w:p>
          <w:p w14:paraId="496078A4" w14:textId="77777777" w:rsidR="0027340C" w:rsidRPr="00D8205F" w:rsidRDefault="0027340C" w:rsidP="0027340C">
            <w:pPr>
              <w:numPr>
                <w:ilvl w:val="0"/>
                <w:numId w:val="22"/>
              </w:numPr>
              <w:autoSpaceDE w:val="0"/>
              <w:autoSpaceDN w:val="0"/>
              <w:adjustRightInd w:val="0"/>
              <w:spacing w:line="240" w:lineRule="exact"/>
              <w:jc w:val="both"/>
              <w:rPr>
                <w:noProof w:val="0"/>
                <w:lang w:val="de-DE"/>
              </w:rPr>
            </w:pPr>
            <w:r w:rsidRPr="00D8205F">
              <w:rPr>
                <w:noProof w:val="0"/>
                <w:lang w:val="de-DE"/>
              </w:rPr>
              <w:t>Anlage B Voraussetzungen der Plattform, Zeitplan und Leistungserbringung</w:t>
            </w:r>
          </w:p>
          <w:p w14:paraId="15010891" w14:textId="77777777" w:rsidR="0027340C" w:rsidRPr="00D8205F" w:rsidRDefault="0027340C" w:rsidP="0027340C">
            <w:pPr>
              <w:numPr>
                <w:ilvl w:val="0"/>
                <w:numId w:val="22"/>
              </w:numPr>
              <w:autoSpaceDE w:val="0"/>
              <w:autoSpaceDN w:val="0"/>
              <w:adjustRightInd w:val="0"/>
              <w:spacing w:line="240" w:lineRule="exact"/>
              <w:jc w:val="both"/>
              <w:rPr>
                <w:noProof w:val="0"/>
                <w:lang w:val="de-DE"/>
              </w:rPr>
            </w:pPr>
            <w:r w:rsidRPr="00D8205F">
              <w:rPr>
                <w:noProof w:val="0"/>
                <w:lang w:val="de-DE"/>
              </w:rPr>
              <w:t>Anlage C Dimensionierung des Systems</w:t>
            </w:r>
          </w:p>
          <w:p w14:paraId="63B2661C" w14:textId="77777777" w:rsidR="0027340C" w:rsidRPr="00D8205F" w:rsidRDefault="0027340C" w:rsidP="0027340C">
            <w:pPr>
              <w:numPr>
                <w:ilvl w:val="0"/>
                <w:numId w:val="22"/>
              </w:numPr>
              <w:autoSpaceDE w:val="0"/>
              <w:autoSpaceDN w:val="0"/>
              <w:adjustRightInd w:val="0"/>
              <w:spacing w:line="240" w:lineRule="exact"/>
              <w:jc w:val="both"/>
              <w:rPr>
                <w:noProof w:val="0"/>
                <w:lang w:val="de-DE"/>
              </w:rPr>
            </w:pPr>
            <w:r w:rsidRPr="00D8205F">
              <w:rPr>
                <w:noProof w:val="0"/>
                <w:lang w:val="de-DE"/>
              </w:rPr>
              <w:t>Formular Interessenbekundung</w:t>
            </w:r>
          </w:p>
          <w:p w14:paraId="49C50CD9" w14:textId="11241736" w:rsidR="007453E2" w:rsidRPr="00D8205F" w:rsidRDefault="007453E2" w:rsidP="0027340C">
            <w:pPr>
              <w:autoSpaceDE w:val="0"/>
              <w:autoSpaceDN w:val="0"/>
              <w:adjustRightInd w:val="0"/>
              <w:spacing w:line="240" w:lineRule="exact"/>
              <w:ind w:left="720"/>
              <w:jc w:val="both"/>
              <w:rPr>
                <w:noProof w:val="0"/>
                <w:lang w:val="de-DE"/>
              </w:rPr>
            </w:pPr>
          </w:p>
        </w:tc>
        <w:tc>
          <w:tcPr>
            <w:tcW w:w="850" w:type="dxa"/>
          </w:tcPr>
          <w:p w14:paraId="278AC1B7" w14:textId="77777777" w:rsidR="00A660D5" w:rsidRPr="00D8205F" w:rsidRDefault="00A660D5" w:rsidP="00713814">
            <w:pPr>
              <w:ind w:left="57" w:right="57"/>
              <w:jc w:val="center"/>
              <w:rPr>
                <w:rFonts w:cs="Arial"/>
                <w:b/>
              </w:rPr>
            </w:pPr>
          </w:p>
        </w:tc>
        <w:tc>
          <w:tcPr>
            <w:tcW w:w="4394" w:type="dxa"/>
          </w:tcPr>
          <w:p w14:paraId="11365E01" w14:textId="77777777" w:rsidR="00A660D5" w:rsidRPr="00D8205F" w:rsidRDefault="00A660D5" w:rsidP="006C5484">
            <w:pPr>
              <w:autoSpaceDE w:val="0"/>
              <w:autoSpaceDN w:val="0"/>
              <w:adjustRightInd w:val="0"/>
              <w:spacing w:line="240" w:lineRule="exact"/>
              <w:jc w:val="both"/>
            </w:pPr>
            <w:r w:rsidRPr="00D8205F">
              <w:t xml:space="preserve">Allegati: </w:t>
            </w:r>
          </w:p>
          <w:p w14:paraId="0563131B" w14:textId="0169E854" w:rsidR="003842B6" w:rsidRPr="00D8205F" w:rsidRDefault="003842B6" w:rsidP="00A660D5">
            <w:pPr>
              <w:numPr>
                <w:ilvl w:val="0"/>
                <w:numId w:val="21"/>
              </w:numPr>
              <w:autoSpaceDE w:val="0"/>
              <w:autoSpaceDN w:val="0"/>
              <w:adjustRightInd w:val="0"/>
              <w:spacing w:line="240" w:lineRule="exact"/>
              <w:jc w:val="both"/>
            </w:pPr>
            <w:r w:rsidRPr="00D8205F">
              <w:t>Allegato A Terze parti</w:t>
            </w:r>
          </w:p>
          <w:p w14:paraId="0805BED0" w14:textId="31E4488E" w:rsidR="003842B6" w:rsidRPr="00CA45E9" w:rsidRDefault="003842B6" w:rsidP="00A660D5">
            <w:pPr>
              <w:numPr>
                <w:ilvl w:val="0"/>
                <w:numId w:val="21"/>
              </w:numPr>
              <w:autoSpaceDE w:val="0"/>
              <w:autoSpaceDN w:val="0"/>
              <w:adjustRightInd w:val="0"/>
              <w:spacing w:line="240" w:lineRule="exact"/>
              <w:jc w:val="both"/>
              <w:rPr>
                <w:lang w:val="it-IT"/>
              </w:rPr>
            </w:pPr>
            <w:r w:rsidRPr="00CA45E9">
              <w:rPr>
                <w:lang w:val="it-IT"/>
              </w:rPr>
              <w:t>Allegato B Requisiti della piattaforma, tempistiche e modalità di esecuzione della prestazione</w:t>
            </w:r>
          </w:p>
          <w:p w14:paraId="78A12169" w14:textId="0B42D0B3" w:rsidR="003842B6" w:rsidRPr="00D8205F" w:rsidRDefault="003842B6" w:rsidP="00A660D5">
            <w:pPr>
              <w:numPr>
                <w:ilvl w:val="0"/>
                <w:numId w:val="21"/>
              </w:numPr>
              <w:autoSpaceDE w:val="0"/>
              <w:autoSpaceDN w:val="0"/>
              <w:adjustRightInd w:val="0"/>
              <w:spacing w:line="240" w:lineRule="exact"/>
              <w:jc w:val="both"/>
            </w:pPr>
            <w:r w:rsidRPr="00D8205F">
              <w:t>Allegato C Dimensionamento sistema</w:t>
            </w:r>
          </w:p>
          <w:p w14:paraId="5E79FD6C" w14:textId="02BC1AF6" w:rsidR="00B9439C" w:rsidRPr="00D8205F" w:rsidRDefault="00984635" w:rsidP="00A660D5">
            <w:pPr>
              <w:numPr>
                <w:ilvl w:val="0"/>
                <w:numId w:val="21"/>
              </w:numPr>
              <w:autoSpaceDE w:val="0"/>
              <w:autoSpaceDN w:val="0"/>
              <w:adjustRightInd w:val="0"/>
              <w:spacing w:line="240" w:lineRule="exact"/>
              <w:jc w:val="both"/>
            </w:pPr>
            <w:r w:rsidRPr="00D8205F">
              <w:t>modulo manifestazione di interesse</w:t>
            </w:r>
          </w:p>
          <w:p w14:paraId="1F82B406" w14:textId="3F755068" w:rsidR="007453E2" w:rsidRPr="00D8205F" w:rsidRDefault="007453E2" w:rsidP="00294008">
            <w:pPr>
              <w:autoSpaceDE w:val="0"/>
              <w:autoSpaceDN w:val="0"/>
              <w:adjustRightInd w:val="0"/>
              <w:spacing w:line="240" w:lineRule="exact"/>
              <w:ind w:left="720"/>
              <w:jc w:val="both"/>
            </w:pPr>
          </w:p>
        </w:tc>
      </w:tr>
      <w:tr w:rsidR="008E4A09" w:rsidRPr="00D8205F" w14:paraId="6F850DFB" w14:textId="77777777" w:rsidTr="00F85496">
        <w:tc>
          <w:tcPr>
            <w:tcW w:w="4395" w:type="dxa"/>
          </w:tcPr>
          <w:p w14:paraId="7C5B672F" w14:textId="77777777" w:rsidR="008E4A09" w:rsidRPr="00D8205F" w:rsidRDefault="008E4A09" w:rsidP="00E326FC">
            <w:pPr>
              <w:pStyle w:val="Default"/>
              <w:spacing w:line="240" w:lineRule="exact"/>
              <w:ind w:left="57" w:right="57"/>
              <w:jc w:val="both"/>
              <w:rPr>
                <w:rFonts w:cs="Arial"/>
                <w:noProof w:val="0"/>
                <w:color w:val="auto"/>
                <w:sz w:val="20"/>
                <w:szCs w:val="20"/>
                <w:lang w:val="de-DE"/>
              </w:rPr>
            </w:pPr>
          </w:p>
        </w:tc>
        <w:tc>
          <w:tcPr>
            <w:tcW w:w="850" w:type="dxa"/>
          </w:tcPr>
          <w:p w14:paraId="5992657E" w14:textId="77777777" w:rsidR="008E4A09" w:rsidRPr="00D8205F" w:rsidRDefault="008E4A09" w:rsidP="00713814">
            <w:pPr>
              <w:ind w:left="57" w:right="57"/>
              <w:jc w:val="center"/>
              <w:rPr>
                <w:rFonts w:cs="Arial"/>
                <w:b/>
              </w:rPr>
            </w:pPr>
          </w:p>
        </w:tc>
        <w:tc>
          <w:tcPr>
            <w:tcW w:w="4394" w:type="dxa"/>
          </w:tcPr>
          <w:p w14:paraId="604C7082" w14:textId="77777777" w:rsidR="008E4A09" w:rsidRPr="00D8205F" w:rsidRDefault="008E4A09" w:rsidP="00713814">
            <w:pPr>
              <w:pStyle w:val="Default"/>
              <w:ind w:left="57" w:right="57"/>
              <w:jc w:val="both"/>
              <w:rPr>
                <w:rFonts w:cs="Arial"/>
                <w:color w:val="auto"/>
                <w:sz w:val="20"/>
                <w:szCs w:val="20"/>
              </w:rPr>
            </w:pPr>
          </w:p>
        </w:tc>
      </w:tr>
      <w:tr w:rsidR="008E4A09" w:rsidRPr="00D8205F" w14:paraId="6AB7C70B" w14:textId="77777777" w:rsidTr="00F85496">
        <w:tc>
          <w:tcPr>
            <w:tcW w:w="4395" w:type="dxa"/>
          </w:tcPr>
          <w:p w14:paraId="5E763F75" w14:textId="77777777" w:rsidR="008E4A09" w:rsidRPr="00D8205F" w:rsidRDefault="00D077A7" w:rsidP="00E326FC">
            <w:pPr>
              <w:spacing w:line="240" w:lineRule="exact"/>
              <w:jc w:val="center"/>
              <w:rPr>
                <w:noProof w:val="0"/>
                <w:lang w:val="de-DE"/>
              </w:rPr>
            </w:pPr>
            <w:r w:rsidRPr="00D8205F">
              <w:rPr>
                <w:noProof w:val="0"/>
                <w:lang w:val="de-DE"/>
              </w:rPr>
              <w:t>Der einzige Verfahrensverantwortliche</w:t>
            </w:r>
          </w:p>
          <w:p w14:paraId="796D4D48" w14:textId="7D4780DB" w:rsidR="008E4A09" w:rsidRPr="00D8205F" w:rsidRDefault="008E4A09" w:rsidP="00E326FC">
            <w:pPr>
              <w:spacing w:line="240" w:lineRule="exact"/>
              <w:jc w:val="center"/>
              <w:rPr>
                <w:noProof w:val="0"/>
                <w:u w:val="single"/>
                <w:lang w:val="de-DE"/>
              </w:rPr>
            </w:pPr>
          </w:p>
          <w:p w14:paraId="713AC4EE" w14:textId="77777777" w:rsidR="008E4A09" w:rsidRPr="00D8205F" w:rsidRDefault="008E4A09" w:rsidP="00E326FC">
            <w:pPr>
              <w:pStyle w:val="Default"/>
              <w:spacing w:line="240" w:lineRule="exact"/>
              <w:ind w:left="57" w:right="57"/>
              <w:jc w:val="center"/>
              <w:rPr>
                <w:rFonts w:cs="Arial"/>
                <w:noProof w:val="0"/>
                <w:color w:val="auto"/>
                <w:sz w:val="18"/>
                <w:szCs w:val="18"/>
                <w:lang w:val="de-DE"/>
              </w:rPr>
            </w:pPr>
            <w:r w:rsidRPr="00D8205F">
              <w:rPr>
                <w:noProof w:val="0"/>
                <w:sz w:val="18"/>
                <w:szCs w:val="18"/>
                <w:lang w:val="de-DE"/>
              </w:rPr>
              <w:t>(mit digitaler Unterschrift unterzeichnet)</w:t>
            </w:r>
          </w:p>
        </w:tc>
        <w:tc>
          <w:tcPr>
            <w:tcW w:w="850" w:type="dxa"/>
          </w:tcPr>
          <w:p w14:paraId="76A1CF60" w14:textId="77777777" w:rsidR="008E4A09" w:rsidRPr="00D8205F" w:rsidRDefault="008E4A09" w:rsidP="00713814">
            <w:pPr>
              <w:ind w:left="57" w:right="57"/>
              <w:jc w:val="center"/>
              <w:rPr>
                <w:rFonts w:cs="Arial"/>
                <w:b/>
              </w:rPr>
            </w:pPr>
          </w:p>
        </w:tc>
        <w:tc>
          <w:tcPr>
            <w:tcW w:w="4394" w:type="dxa"/>
          </w:tcPr>
          <w:p w14:paraId="389D8BE3" w14:textId="77777777" w:rsidR="000F69A1" w:rsidRPr="00D8205F" w:rsidRDefault="000F69A1" w:rsidP="000F69A1">
            <w:pPr>
              <w:spacing w:line="240" w:lineRule="exact"/>
              <w:jc w:val="center"/>
              <w:rPr>
                <w:u w:val="single"/>
              </w:rPr>
            </w:pPr>
            <w:r w:rsidRPr="00D8205F">
              <w:t>Il responsabile unico del procedimento</w:t>
            </w:r>
          </w:p>
          <w:p w14:paraId="0F0C609B" w14:textId="3B275D3A" w:rsidR="00513874" w:rsidRPr="00D8205F" w:rsidRDefault="00513874" w:rsidP="000F69A1">
            <w:pPr>
              <w:spacing w:line="240" w:lineRule="exact"/>
              <w:jc w:val="center"/>
              <w:rPr>
                <w:u w:val="single"/>
              </w:rPr>
            </w:pPr>
          </w:p>
          <w:p w14:paraId="68E2C551" w14:textId="77777777" w:rsidR="00513874" w:rsidRPr="00D8205F" w:rsidRDefault="00513874" w:rsidP="00513874">
            <w:pPr>
              <w:spacing w:line="240" w:lineRule="exact"/>
              <w:jc w:val="center"/>
              <w:rPr>
                <w:sz w:val="18"/>
                <w:szCs w:val="18"/>
              </w:rPr>
            </w:pPr>
            <w:r w:rsidRPr="00D8205F">
              <w:rPr>
                <w:sz w:val="18"/>
                <w:szCs w:val="18"/>
              </w:rPr>
              <w:t>(sottoscritto con firma digitale)</w:t>
            </w:r>
          </w:p>
          <w:p w14:paraId="5EB8984E" w14:textId="77777777" w:rsidR="008E4A09" w:rsidRPr="00D8205F" w:rsidRDefault="008E4A09" w:rsidP="00713814">
            <w:pPr>
              <w:pStyle w:val="Default"/>
              <w:ind w:left="57" w:right="57"/>
              <w:jc w:val="both"/>
              <w:rPr>
                <w:rFonts w:cs="Arial"/>
                <w:color w:val="auto"/>
                <w:sz w:val="20"/>
                <w:szCs w:val="20"/>
              </w:rPr>
            </w:pPr>
          </w:p>
        </w:tc>
      </w:tr>
      <w:tr w:rsidR="00A660D5" w:rsidRPr="00D8205F" w14:paraId="72709F6B" w14:textId="77777777" w:rsidTr="00F85496">
        <w:tc>
          <w:tcPr>
            <w:tcW w:w="4395" w:type="dxa"/>
          </w:tcPr>
          <w:p w14:paraId="275BE19D" w14:textId="77777777" w:rsidR="00A660D5" w:rsidRPr="00D8205F" w:rsidRDefault="00A660D5" w:rsidP="00E326FC">
            <w:pPr>
              <w:spacing w:line="240" w:lineRule="exact"/>
              <w:jc w:val="center"/>
              <w:rPr>
                <w:noProof w:val="0"/>
                <w:lang w:val="de-DE"/>
              </w:rPr>
            </w:pPr>
          </w:p>
        </w:tc>
        <w:tc>
          <w:tcPr>
            <w:tcW w:w="850" w:type="dxa"/>
          </w:tcPr>
          <w:p w14:paraId="0AEB1E1A" w14:textId="77777777" w:rsidR="00A660D5" w:rsidRPr="00D8205F" w:rsidRDefault="00A660D5" w:rsidP="00713814">
            <w:pPr>
              <w:ind w:left="57" w:right="57"/>
              <w:jc w:val="center"/>
              <w:rPr>
                <w:rFonts w:cs="Arial"/>
                <w:b/>
              </w:rPr>
            </w:pPr>
          </w:p>
        </w:tc>
        <w:tc>
          <w:tcPr>
            <w:tcW w:w="4394" w:type="dxa"/>
          </w:tcPr>
          <w:p w14:paraId="78EE8BA8" w14:textId="77777777" w:rsidR="00A660D5" w:rsidRPr="00D8205F" w:rsidRDefault="00A660D5" w:rsidP="000F69A1">
            <w:pPr>
              <w:spacing w:line="240" w:lineRule="exact"/>
              <w:jc w:val="center"/>
            </w:pPr>
          </w:p>
        </w:tc>
      </w:tr>
    </w:tbl>
    <w:p w14:paraId="1904060D" w14:textId="2B2B9B99" w:rsidR="00646D50" w:rsidRPr="00D64885" w:rsidRDefault="00646D50" w:rsidP="00D64885">
      <w:pPr>
        <w:widowControl w:val="0"/>
        <w:autoSpaceDE w:val="0"/>
        <w:autoSpaceDN w:val="0"/>
        <w:spacing w:line="360" w:lineRule="auto"/>
        <w:jc w:val="both"/>
        <w:rPr>
          <w:rFonts w:cs="Arial"/>
          <w:noProof w:val="0"/>
          <w:sz w:val="18"/>
          <w:szCs w:val="18"/>
          <w:lang w:val="de-DE"/>
        </w:rPr>
      </w:pPr>
    </w:p>
    <w:sectPr w:rsidR="00646D50" w:rsidRPr="00D64885" w:rsidSect="007F4DA6">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3018" w14:textId="77777777" w:rsidR="004668BF" w:rsidRDefault="004668BF">
      <w:r>
        <w:separator/>
      </w:r>
    </w:p>
  </w:endnote>
  <w:endnote w:type="continuationSeparator" w:id="0">
    <w:p w14:paraId="4AD1577F" w14:textId="77777777" w:rsidR="004668BF" w:rsidRDefault="0046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ndale Sans UI">
    <w:altName w:val="Times New Roman"/>
    <w:charset w:val="00"/>
    <w:family w:val="auto"/>
    <w:pitch w:val="variable"/>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CEE4D" w14:textId="77777777" w:rsidR="008F3F4D" w:rsidRDefault="008F3F4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E1CF4" w14:textId="77777777" w:rsidR="00147873" w:rsidRDefault="00147873">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D7E3B" w14:textId="77777777" w:rsidR="00147873" w:rsidRDefault="00147873">
    <w:pPr>
      <w:rPr>
        <w:sz w:val="16"/>
      </w:rPr>
    </w:pPr>
  </w:p>
  <w:p w14:paraId="4A90A175" w14:textId="77777777" w:rsidR="00147873" w:rsidRPr="00DD5DDA" w:rsidRDefault="00147873">
    <w:pPr>
      <w:pStyle w:val="Pidipagina"/>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4AADA" w14:textId="77777777" w:rsidR="00147873" w:rsidRDefault="00147873">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9178" w14:textId="77777777" w:rsidR="00147873" w:rsidRDefault="00147873">
    <w:pPr>
      <w:pStyle w:val="Pidipagina"/>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46755" w14:textId="77777777" w:rsidR="00147873" w:rsidRDefault="00147873">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147873" w:rsidRPr="00CA45E9" w14:paraId="6DD75EFD" w14:textId="77777777">
      <w:trPr>
        <w:cantSplit/>
      </w:trPr>
      <w:tc>
        <w:tcPr>
          <w:tcW w:w="4990" w:type="dxa"/>
        </w:tcPr>
        <w:p w14:paraId="3C5CF475" w14:textId="77777777" w:rsidR="00147873" w:rsidRPr="00CA45E9" w:rsidRDefault="00147873">
          <w:pPr>
            <w:spacing w:before="80" w:line="180" w:lineRule="exact"/>
            <w:jc w:val="right"/>
            <w:rPr>
              <w:sz w:val="16"/>
              <w:lang w:val="de-DE"/>
            </w:rPr>
          </w:pPr>
          <w:r>
            <w:rPr>
              <w:sz w:val="16"/>
              <w:lang w:val="de-DE"/>
            </w:rPr>
            <w:t xml:space="preserve">«ORGANISATION_ANSCHRIFT_D» </w:t>
          </w:r>
          <w:r>
            <w:rPr>
              <w:color w:val="808080"/>
              <w:sz w:val="14"/>
              <w:lang w:val="de-DE"/>
            </w:rPr>
            <w:sym w:font="Wingdings" w:char="F09F"/>
          </w:r>
          <w:r>
            <w:rPr>
              <w:sz w:val="16"/>
              <w:lang w:val="de-DE"/>
            </w:rPr>
            <w:t xml:space="preserve"> «GEMEINDE_PLZ» «GEMEINDE_BEZEICHNUNG_D»</w:t>
          </w:r>
        </w:p>
        <w:p w14:paraId="551AF868" w14:textId="77777777" w:rsidR="00147873" w:rsidRDefault="00147873">
          <w:pPr>
            <w:spacing w:line="180" w:lineRule="exact"/>
            <w:jc w:val="right"/>
            <w:rPr>
              <w:sz w:val="16"/>
            </w:rPr>
          </w:pPr>
          <w:r w:rsidRPr="00CA45E9">
            <w:rPr>
              <w:sz w:val="16"/>
            </w:rPr>
            <w:t xml:space="preserve">Tel. «TEL_F» </w:t>
          </w:r>
          <w:r>
            <w:rPr>
              <w:color w:val="808080"/>
              <w:sz w:val="14"/>
              <w:lang w:val="de-DE"/>
            </w:rPr>
            <w:sym w:font="Wingdings" w:char="F09F"/>
          </w:r>
          <w:r w:rsidRPr="00CA45E9">
            <w:rPr>
              <w:sz w:val="16"/>
            </w:rPr>
            <w:t xml:space="preserve"> Fax «FAX_F»</w:t>
          </w:r>
        </w:p>
        <w:p w14:paraId="06B887B3" w14:textId="77777777" w:rsidR="00147873" w:rsidRPr="00DD5DDA" w:rsidRDefault="00147873">
          <w:pPr>
            <w:spacing w:line="180" w:lineRule="exact"/>
            <w:jc w:val="right"/>
            <w:rPr>
              <w:sz w:val="16"/>
            </w:rPr>
          </w:pPr>
          <w:r w:rsidRPr="00CA45E9">
            <w:rPr>
              <w:sz w:val="16"/>
            </w:rPr>
            <w:t>«WWW_D»</w:t>
          </w:r>
        </w:p>
        <w:p w14:paraId="703A904D" w14:textId="77777777" w:rsidR="00147873" w:rsidRPr="00DD5DDA" w:rsidRDefault="00147873">
          <w:pPr>
            <w:spacing w:line="180" w:lineRule="exact"/>
            <w:jc w:val="right"/>
            <w:rPr>
              <w:sz w:val="16"/>
            </w:rPr>
          </w:pPr>
          <w:r w:rsidRPr="00CA45E9">
            <w:rPr>
              <w:sz w:val="16"/>
            </w:rPr>
            <w:t>«EMAIL_PEC»</w:t>
          </w:r>
        </w:p>
        <w:p w14:paraId="11BED59C" w14:textId="77777777" w:rsidR="00147873" w:rsidRPr="00DD5DDA" w:rsidRDefault="00147873">
          <w:pPr>
            <w:spacing w:line="180" w:lineRule="exact"/>
            <w:jc w:val="right"/>
            <w:rPr>
              <w:sz w:val="16"/>
            </w:rPr>
          </w:pPr>
          <w:r w:rsidRPr="00CA45E9">
            <w:rPr>
              <w:sz w:val="16"/>
            </w:rPr>
            <w:t>«EMAIL_D»</w:t>
          </w:r>
        </w:p>
        <w:p w14:paraId="61156A0E" w14:textId="77777777" w:rsidR="00147873" w:rsidRDefault="00147873">
          <w:pPr>
            <w:spacing w:line="180" w:lineRule="exact"/>
            <w:jc w:val="right"/>
            <w:rPr>
              <w:sz w:val="16"/>
            </w:rPr>
          </w:pPr>
          <w:r w:rsidRPr="00CA45E9">
            <w:rPr>
              <w:sz w:val="16"/>
            </w:rPr>
            <w:t>Steuernr./Mwst.Nr. 00390090215</w:t>
          </w:r>
        </w:p>
      </w:tc>
      <w:tc>
        <w:tcPr>
          <w:tcW w:w="227" w:type="dxa"/>
          <w:vAlign w:val="center"/>
        </w:tcPr>
        <w:p w14:paraId="0D92979F" w14:textId="77777777" w:rsidR="00147873" w:rsidRDefault="00147873">
          <w:pPr>
            <w:spacing w:before="80"/>
            <w:jc w:val="center"/>
            <w:rPr>
              <w:sz w:val="16"/>
            </w:rPr>
          </w:pPr>
        </w:p>
      </w:tc>
      <w:tc>
        <w:tcPr>
          <w:tcW w:w="907" w:type="dxa"/>
          <w:vAlign w:val="center"/>
        </w:tcPr>
        <w:p w14:paraId="4BCF5DE4" w14:textId="70D0C1F3" w:rsidR="00147873" w:rsidRDefault="00147873">
          <w:pPr>
            <w:spacing w:before="80"/>
            <w:jc w:val="center"/>
            <w:rPr>
              <w:sz w:val="16"/>
            </w:rPr>
          </w:pPr>
          <w:r>
            <w:rPr>
              <w:sz w:val="16"/>
              <w:lang w:val="de-DE"/>
            </w:rPr>
            <w:drawing>
              <wp:inline distT="0" distB="0" distL="0" distR="0" wp14:anchorId="572D034D" wp14:editId="184A2DEE">
                <wp:extent cx="571500" cy="571500"/>
                <wp:effectExtent l="0" t="0" r="0" b="0"/>
                <wp:docPr id="3" name="Immagine 3" descr="C:\Users\pb31306\AppData\Local\Microsoft\Documents and Settings\pb31306\Local Settings\Users\Nettis Gianluca\convenzione articoli di cancelleria\allegati ufficiali gara cancelleria\CD-PAB\Impl\template\Logos\nologo-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b31306\AppData\Local\Microsoft\Documents and Settings\pb31306\Local Settings\Users\Nettis Gianluca\convenzione articoli di cancelleria\allegati ufficiali gara cancelleria\CD-PAB\Impl\template\Logos\nologo-sw.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27" w:type="dxa"/>
          <w:vAlign w:val="center"/>
        </w:tcPr>
        <w:p w14:paraId="6D51D755" w14:textId="77777777" w:rsidR="00147873" w:rsidRDefault="00147873">
          <w:pPr>
            <w:spacing w:before="80"/>
            <w:jc w:val="center"/>
            <w:rPr>
              <w:sz w:val="16"/>
            </w:rPr>
          </w:pPr>
        </w:p>
      </w:tc>
      <w:tc>
        <w:tcPr>
          <w:tcW w:w="4990" w:type="dxa"/>
        </w:tcPr>
        <w:p w14:paraId="77BEBA1B" w14:textId="77777777" w:rsidR="00147873" w:rsidRPr="00CA45E9" w:rsidRDefault="00147873">
          <w:pPr>
            <w:spacing w:before="80" w:line="180" w:lineRule="exact"/>
            <w:rPr>
              <w:sz w:val="16"/>
              <w:lang w:val="de-DE"/>
            </w:rPr>
          </w:pPr>
          <w:r>
            <w:rPr>
              <w:sz w:val="16"/>
              <w:lang w:val="de-DE"/>
            </w:rPr>
            <w:t xml:space="preserve">«ORGANISATION_ANSCHRIFT_I» </w:t>
          </w:r>
          <w:r>
            <w:rPr>
              <w:color w:val="808080"/>
              <w:sz w:val="14"/>
              <w:lang w:val="de-DE"/>
            </w:rPr>
            <w:sym w:font="Wingdings" w:char="F09F"/>
          </w:r>
          <w:r>
            <w:rPr>
              <w:sz w:val="16"/>
              <w:lang w:val="de-DE"/>
            </w:rPr>
            <w:t xml:space="preserve"> «GEMEINDE_PLZ» «GEMEINDE_BEZEICHNUNG_I»</w:t>
          </w:r>
        </w:p>
        <w:p w14:paraId="6AF6A31B" w14:textId="77777777" w:rsidR="00147873" w:rsidRDefault="00147873">
          <w:pPr>
            <w:spacing w:line="180" w:lineRule="exact"/>
            <w:rPr>
              <w:sz w:val="16"/>
            </w:rPr>
          </w:pPr>
          <w:r w:rsidRPr="00CA45E9">
            <w:rPr>
              <w:sz w:val="16"/>
            </w:rPr>
            <w:t xml:space="preserve">Tel. «TEL_F» </w:t>
          </w:r>
          <w:r>
            <w:rPr>
              <w:color w:val="808080"/>
              <w:sz w:val="14"/>
              <w:lang w:val="de-DE"/>
            </w:rPr>
            <w:sym w:font="Wingdings" w:char="F09F"/>
          </w:r>
          <w:r w:rsidRPr="00CA45E9">
            <w:rPr>
              <w:sz w:val="16"/>
            </w:rPr>
            <w:t xml:space="preserve"> Fax «FAX_F»</w:t>
          </w:r>
        </w:p>
        <w:p w14:paraId="12DC220C" w14:textId="77777777" w:rsidR="00147873" w:rsidRDefault="00147873">
          <w:pPr>
            <w:spacing w:line="180" w:lineRule="exact"/>
            <w:rPr>
              <w:sz w:val="16"/>
            </w:rPr>
          </w:pPr>
          <w:r w:rsidRPr="00CA45E9">
            <w:rPr>
              <w:sz w:val="16"/>
            </w:rPr>
            <w:t>«WWW_I»</w:t>
          </w:r>
        </w:p>
        <w:p w14:paraId="2212D4BE" w14:textId="77777777" w:rsidR="00147873" w:rsidRPr="009A117D" w:rsidRDefault="00147873">
          <w:pPr>
            <w:spacing w:line="180" w:lineRule="exact"/>
            <w:rPr>
              <w:sz w:val="16"/>
            </w:rPr>
          </w:pPr>
          <w:r w:rsidRPr="009A117D">
            <w:rPr>
              <w:sz w:val="16"/>
            </w:rPr>
            <w:t>«EMAIL_PEC»</w:t>
          </w:r>
        </w:p>
        <w:p w14:paraId="47784135" w14:textId="77777777" w:rsidR="00147873" w:rsidRPr="009A117D" w:rsidRDefault="00147873">
          <w:pPr>
            <w:spacing w:line="180" w:lineRule="exact"/>
            <w:rPr>
              <w:sz w:val="16"/>
            </w:rPr>
          </w:pPr>
          <w:r w:rsidRPr="009A117D">
            <w:rPr>
              <w:sz w:val="16"/>
            </w:rPr>
            <w:t>«EMAIL_I»</w:t>
          </w:r>
        </w:p>
        <w:p w14:paraId="6B6A7354" w14:textId="77777777" w:rsidR="00147873" w:rsidRPr="00CA45E9" w:rsidRDefault="00147873">
          <w:pPr>
            <w:spacing w:line="180" w:lineRule="exact"/>
            <w:rPr>
              <w:sz w:val="16"/>
              <w:lang w:val="it-IT"/>
            </w:rPr>
          </w:pPr>
          <w:r w:rsidRPr="00CA45E9">
            <w:rPr>
              <w:sz w:val="16"/>
              <w:lang w:val="it-IT"/>
            </w:rPr>
            <w:t>Codice fiscale/Partita Iva 00390090215</w:t>
          </w:r>
        </w:p>
      </w:tc>
    </w:tr>
  </w:tbl>
  <w:p w14:paraId="7A640B50" w14:textId="77777777" w:rsidR="00147873" w:rsidRPr="00CA45E9" w:rsidRDefault="00147873">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ACD0A" w14:textId="77777777" w:rsidR="004668BF" w:rsidRDefault="004668BF">
      <w:r>
        <w:separator/>
      </w:r>
    </w:p>
  </w:footnote>
  <w:footnote w:type="continuationSeparator" w:id="0">
    <w:p w14:paraId="3245C65E" w14:textId="77777777" w:rsidR="004668BF" w:rsidRDefault="0046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0DE3B" w14:textId="77777777" w:rsidR="008F3F4D" w:rsidRDefault="008F3F4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147873" w:rsidRPr="00D64885" w14:paraId="3EA3FD00" w14:textId="77777777">
      <w:trPr>
        <w:cantSplit/>
        <w:trHeight w:hRule="exact" w:val="460"/>
      </w:trPr>
      <w:tc>
        <w:tcPr>
          <w:tcW w:w="5245" w:type="dxa"/>
        </w:tcPr>
        <w:p w14:paraId="7946A7AC" w14:textId="77777777" w:rsidR="00147873" w:rsidRDefault="00147873">
          <w:pPr>
            <w:spacing w:before="220" w:after="60"/>
            <w:jc w:val="right"/>
            <w:rPr>
              <w:spacing w:val="2"/>
              <w:sz w:val="15"/>
            </w:rPr>
          </w:pPr>
          <w:r>
            <w:rPr>
              <w:sz w:val="15"/>
              <w:lang w:val="de-DE"/>
            </w:rPr>
            <w:t>AUTONOME PROVINZ BOZEN - SÜDTIROL</w:t>
          </w:r>
        </w:p>
      </w:tc>
      <w:tc>
        <w:tcPr>
          <w:tcW w:w="851" w:type="dxa"/>
          <w:vMerge w:val="restart"/>
        </w:tcPr>
        <w:p w14:paraId="269B792E" w14:textId="285EAEDF" w:rsidR="00147873" w:rsidRDefault="00147873">
          <w:pPr>
            <w:jc w:val="center"/>
            <w:rPr>
              <w:sz w:val="15"/>
            </w:rPr>
          </w:pPr>
          <w:r>
            <w:rPr>
              <w:lang w:val="de-DE"/>
            </w:rPr>
            <w:drawing>
              <wp:inline distT="0" distB="0" distL="0" distR="0" wp14:anchorId="25D47107" wp14:editId="075A2589">
                <wp:extent cx="285750" cy="381000"/>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81000"/>
                        </a:xfrm>
                        <a:prstGeom prst="rect">
                          <a:avLst/>
                        </a:prstGeom>
                        <a:noFill/>
                        <a:ln>
                          <a:noFill/>
                        </a:ln>
                      </pic:spPr>
                    </pic:pic>
                  </a:graphicData>
                </a:graphic>
              </wp:inline>
            </w:drawing>
          </w:r>
        </w:p>
      </w:tc>
      <w:tc>
        <w:tcPr>
          <w:tcW w:w="5245" w:type="dxa"/>
        </w:tcPr>
        <w:p w14:paraId="3584B1C1" w14:textId="77777777" w:rsidR="00147873" w:rsidRPr="00CA45E9" w:rsidRDefault="00147873">
          <w:pPr>
            <w:pStyle w:val="Intestazione"/>
            <w:tabs>
              <w:tab w:val="clear" w:pos="4536"/>
              <w:tab w:val="clear" w:pos="9072"/>
            </w:tabs>
            <w:spacing w:before="220" w:after="60"/>
            <w:rPr>
              <w:spacing w:val="-2"/>
              <w:sz w:val="15"/>
              <w:lang w:val="it-IT"/>
            </w:rPr>
          </w:pPr>
          <w:r w:rsidRPr="00CA45E9">
            <w:rPr>
              <w:sz w:val="15"/>
              <w:lang w:val="it-IT"/>
            </w:rPr>
            <w:t>PROVINCIA AUTONOMA DI BOLZANO - ALTO ADIGE</w:t>
          </w:r>
        </w:p>
      </w:tc>
    </w:tr>
    <w:tr w:rsidR="00147873" w14:paraId="6A5174C8" w14:textId="77777777">
      <w:trPr>
        <w:cantSplit/>
      </w:trPr>
      <w:tc>
        <w:tcPr>
          <w:tcW w:w="5245" w:type="dxa"/>
          <w:tcBorders>
            <w:top w:val="single" w:sz="2" w:space="0" w:color="auto"/>
          </w:tcBorders>
        </w:tcPr>
        <w:p w14:paraId="342DB235" w14:textId="77777777" w:rsidR="00147873" w:rsidRPr="00CA45E9" w:rsidRDefault="00147873">
          <w:pPr>
            <w:spacing w:before="80" w:line="180" w:lineRule="exact"/>
            <w:jc w:val="right"/>
            <w:rPr>
              <w:sz w:val="16"/>
              <w:lang w:val="it-IT"/>
            </w:rPr>
          </w:pPr>
        </w:p>
      </w:tc>
      <w:tc>
        <w:tcPr>
          <w:tcW w:w="851" w:type="dxa"/>
          <w:vMerge/>
        </w:tcPr>
        <w:p w14:paraId="581A607D" w14:textId="77777777" w:rsidR="00147873" w:rsidRPr="00CA45E9" w:rsidRDefault="00147873">
          <w:pPr>
            <w:spacing w:line="180" w:lineRule="exact"/>
            <w:jc w:val="center"/>
            <w:rPr>
              <w:sz w:val="16"/>
              <w:lang w:val="it-IT"/>
            </w:rPr>
          </w:pPr>
        </w:p>
      </w:tc>
      <w:tc>
        <w:tcPr>
          <w:tcW w:w="5245" w:type="dxa"/>
          <w:tcBorders>
            <w:top w:val="single" w:sz="2" w:space="0" w:color="auto"/>
          </w:tcBorders>
        </w:tcPr>
        <w:p w14:paraId="06F46EF6" w14:textId="77777777" w:rsidR="00147873" w:rsidRDefault="00147873">
          <w:pPr>
            <w:spacing w:before="80" w:line="180" w:lineRule="exact"/>
            <w:ind w:right="856"/>
            <w:jc w:val="right"/>
            <w:rPr>
              <w:sz w:val="16"/>
            </w:rPr>
          </w:pPr>
          <w:r>
            <w:rPr>
              <w:rStyle w:val="Numeropagina"/>
              <w:sz w:val="16"/>
              <w:lang w:val="de-DE"/>
            </w:rPr>
            <w:t>Seite /</w:t>
          </w:r>
          <w:r>
            <w:rPr>
              <w:color w:val="808080"/>
              <w:sz w:val="16"/>
              <w:lang w:val="de-DE"/>
            </w:rPr>
            <w:t xml:space="preserve"> </w:t>
          </w:r>
          <w:r>
            <w:rPr>
              <w:rStyle w:val="Numeropagina"/>
              <w:sz w:val="16"/>
              <w:lang w:val="de-DE"/>
            </w:rPr>
            <w:t xml:space="preserve">Pag. </w:t>
          </w:r>
          <w:r>
            <w:rPr>
              <w:rStyle w:val="Numeropagina"/>
              <w:sz w:val="16"/>
              <w:lang w:val="de-DE"/>
            </w:rPr>
            <w:fldChar w:fldCharType="begin"/>
          </w:r>
          <w:r>
            <w:rPr>
              <w:rStyle w:val="Numeropagina"/>
              <w:sz w:val="16"/>
              <w:lang w:val="de-DE"/>
            </w:rPr>
            <w:instrText xml:space="preserve"> PAGE </w:instrText>
          </w:r>
          <w:r>
            <w:rPr>
              <w:rStyle w:val="Numeropagina"/>
              <w:sz w:val="16"/>
              <w:lang w:val="de-DE"/>
            </w:rPr>
            <w:fldChar w:fldCharType="separate"/>
          </w:r>
          <w:r>
            <w:rPr>
              <w:rStyle w:val="Numeropagina"/>
              <w:sz w:val="16"/>
              <w:lang w:val="de-DE"/>
            </w:rPr>
            <w:t>2</w:t>
          </w:r>
          <w:r>
            <w:rPr>
              <w:rStyle w:val="Numeropagina"/>
              <w:sz w:val="16"/>
              <w:lang w:val="de-DE"/>
            </w:rPr>
            <w:fldChar w:fldCharType="end"/>
          </w:r>
        </w:p>
      </w:tc>
    </w:tr>
  </w:tbl>
  <w:p w14:paraId="51FA1D4F" w14:textId="77777777" w:rsidR="00147873" w:rsidRDefault="00147873">
    <w:pPr>
      <w:pStyle w:val="Intestazion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20A57" w:rsidRPr="00D64885" w14:paraId="5010A80E" w14:textId="77777777" w:rsidTr="006024EF">
      <w:trPr>
        <w:cantSplit/>
        <w:trHeight w:hRule="exact" w:val="460"/>
      </w:trPr>
      <w:tc>
        <w:tcPr>
          <w:tcW w:w="4990" w:type="dxa"/>
        </w:tcPr>
        <w:p w14:paraId="3DC9FFE2" w14:textId="77777777" w:rsidR="00E20A57" w:rsidRDefault="00E20A57" w:rsidP="00E20A57">
          <w:pPr>
            <w:pStyle w:val="NameNachname"/>
            <w:spacing w:before="200" w:after="40" w:line="240" w:lineRule="auto"/>
            <w:rPr>
              <w:spacing w:val="2"/>
            </w:rPr>
          </w:pPr>
          <w:r>
            <w:rPr>
              <w:spacing w:val="2"/>
            </w:rPr>
            <w:t>AUTONOME PROVINZ BOZEN - SÜDTIROL</w:t>
          </w:r>
        </w:p>
      </w:tc>
      <w:tc>
        <w:tcPr>
          <w:tcW w:w="1361" w:type="dxa"/>
          <w:vMerge w:val="restart"/>
        </w:tcPr>
        <w:p w14:paraId="096A6283" w14:textId="53495162" w:rsidR="00E20A57" w:rsidRDefault="00E20A57" w:rsidP="00E20A57">
          <w:pPr>
            <w:jc w:val="center"/>
          </w:pPr>
          <w:r>
            <w:drawing>
              <wp:inline distT="0" distB="0" distL="0" distR="0" wp14:anchorId="61EF8B90" wp14:editId="2E8C3B7A">
                <wp:extent cx="533400" cy="693119"/>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82" cy="728960"/>
                        </a:xfrm>
                        <a:prstGeom prst="rect">
                          <a:avLst/>
                        </a:prstGeom>
                        <a:noFill/>
                        <a:ln>
                          <a:noFill/>
                        </a:ln>
                      </pic:spPr>
                    </pic:pic>
                  </a:graphicData>
                </a:graphic>
              </wp:inline>
            </w:drawing>
          </w:r>
        </w:p>
      </w:tc>
      <w:tc>
        <w:tcPr>
          <w:tcW w:w="4990" w:type="dxa"/>
        </w:tcPr>
        <w:p w14:paraId="5151F429" w14:textId="77777777" w:rsidR="00E20A57" w:rsidRPr="006C72FB" w:rsidRDefault="00E20A57" w:rsidP="00E20A57">
          <w:pPr>
            <w:pStyle w:val="Intestazione"/>
            <w:tabs>
              <w:tab w:val="clear" w:pos="4536"/>
              <w:tab w:val="clear" w:pos="9072"/>
            </w:tabs>
            <w:spacing w:before="200" w:after="40"/>
            <w:rPr>
              <w:spacing w:val="-2"/>
              <w:lang w:val="it-IT"/>
            </w:rPr>
          </w:pPr>
          <w:r w:rsidRPr="006C72FB">
            <w:rPr>
              <w:spacing w:val="-2"/>
              <w:lang w:val="it-IT"/>
            </w:rPr>
            <w:t>PROVINCIA AUTONOMA DI BOLZANO - ALTO ADIGE</w:t>
          </w:r>
        </w:p>
      </w:tc>
    </w:tr>
    <w:tr w:rsidR="00E20A57" w:rsidRPr="00D64885" w14:paraId="58DE805E" w14:textId="77777777" w:rsidTr="006024EF">
      <w:trPr>
        <w:cantSplit/>
        <w:trHeight w:hRule="exact" w:val="1800"/>
      </w:trPr>
      <w:tc>
        <w:tcPr>
          <w:tcW w:w="4990" w:type="dxa"/>
          <w:tcBorders>
            <w:top w:val="single" w:sz="2" w:space="0" w:color="auto"/>
          </w:tcBorders>
        </w:tcPr>
        <w:p w14:paraId="2A0BEECA" w14:textId="77777777" w:rsidR="00E20A57" w:rsidRPr="00184166" w:rsidRDefault="00E20A57" w:rsidP="00E20A57">
          <w:pPr>
            <w:spacing w:before="70" w:line="200" w:lineRule="exact"/>
            <w:jc w:val="right"/>
            <w:rPr>
              <w:b/>
              <w:sz w:val="18"/>
              <w:lang w:val="de-DE"/>
            </w:rPr>
          </w:pPr>
          <w:r w:rsidRPr="00184166">
            <w:rPr>
              <w:b/>
              <w:sz w:val="18"/>
              <w:lang w:val="de-DE"/>
            </w:rPr>
            <w:t>Italienische Kultur</w:t>
          </w:r>
        </w:p>
        <w:p w14:paraId="26D47CB9" w14:textId="77777777" w:rsidR="00E20A57" w:rsidRPr="00184166" w:rsidRDefault="00E20A57" w:rsidP="00E20A57">
          <w:pPr>
            <w:spacing w:before="70" w:line="200" w:lineRule="exact"/>
            <w:jc w:val="right"/>
            <w:rPr>
              <w:sz w:val="18"/>
              <w:lang w:val="de-DE"/>
            </w:rPr>
          </w:pPr>
          <w:r w:rsidRPr="00184166">
            <w:rPr>
              <w:sz w:val="18"/>
              <w:lang w:val="de-DE"/>
            </w:rPr>
            <w:t>Amt für Weiterbildung, Bibliotheken und audiovisuelle Medien</w:t>
          </w:r>
        </w:p>
        <w:p w14:paraId="40C187AB" w14:textId="77777777" w:rsidR="00E20A57" w:rsidRPr="00184166" w:rsidRDefault="00E20A57" w:rsidP="00E20A57">
          <w:pPr>
            <w:spacing w:before="60" w:line="200" w:lineRule="exact"/>
            <w:jc w:val="right"/>
            <w:rPr>
              <w:b/>
              <w:sz w:val="18"/>
              <w:lang w:val="de-DE"/>
            </w:rPr>
          </w:pPr>
        </w:p>
      </w:tc>
      <w:tc>
        <w:tcPr>
          <w:tcW w:w="1361" w:type="dxa"/>
          <w:vMerge/>
        </w:tcPr>
        <w:p w14:paraId="5B7E8961" w14:textId="77777777" w:rsidR="00E20A57" w:rsidRPr="00184166" w:rsidRDefault="00E20A57" w:rsidP="00E20A57">
          <w:pPr>
            <w:jc w:val="center"/>
            <w:rPr>
              <w:sz w:val="17"/>
              <w:lang w:val="de-DE"/>
            </w:rPr>
          </w:pPr>
        </w:p>
      </w:tc>
      <w:tc>
        <w:tcPr>
          <w:tcW w:w="4990" w:type="dxa"/>
          <w:tcBorders>
            <w:top w:val="single" w:sz="2" w:space="0" w:color="auto"/>
          </w:tcBorders>
        </w:tcPr>
        <w:p w14:paraId="20693B69" w14:textId="77777777" w:rsidR="00E20A57" w:rsidRDefault="00E20A57" w:rsidP="00E20A57">
          <w:pPr>
            <w:spacing w:before="70" w:line="200" w:lineRule="exact"/>
            <w:rPr>
              <w:b/>
              <w:sz w:val="18"/>
              <w:lang w:val="it-IT"/>
            </w:rPr>
          </w:pPr>
          <w:r w:rsidRPr="00184166">
            <w:rPr>
              <w:b/>
              <w:sz w:val="18"/>
              <w:lang w:val="it-IT"/>
            </w:rPr>
            <w:t>Cultura italiana</w:t>
          </w:r>
        </w:p>
        <w:p w14:paraId="0018F793" w14:textId="77777777" w:rsidR="00E20A57" w:rsidRPr="00B113B5" w:rsidRDefault="00E20A57" w:rsidP="00E20A57">
          <w:pPr>
            <w:spacing w:before="70" w:line="200" w:lineRule="exact"/>
            <w:rPr>
              <w:b/>
              <w:sz w:val="18"/>
              <w:lang w:val="it-IT"/>
            </w:rPr>
          </w:pPr>
          <w:r w:rsidRPr="00184166">
            <w:rPr>
              <w:sz w:val="18"/>
              <w:lang w:val="it-IT"/>
            </w:rPr>
            <w:t>Ufficio Educazione permanente, biblioteche ed audiovisivi</w:t>
          </w:r>
        </w:p>
      </w:tc>
    </w:tr>
  </w:tbl>
  <w:p w14:paraId="233EB9A1" w14:textId="77777777" w:rsidR="00147873" w:rsidRPr="009A117D" w:rsidRDefault="00147873">
    <w:pPr>
      <w:pStyle w:val="Intestazione"/>
      <w:tabs>
        <w:tab w:val="clear" w:pos="4536"/>
        <w:tab w:val="clear" w:pos="9072"/>
      </w:tabs>
      <w:spacing w:line="140" w:lineRule="exact"/>
      <w:rPr>
        <w:i/>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B8104" w14:textId="77777777" w:rsidR="00147873" w:rsidRDefault="00147873">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9A117D" w:rsidRPr="00D64885" w14:paraId="3F3A5CE0" w14:textId="77777777" w:rsidTr="006024EF">
      <w:trPr>
        <w:cantSplit/>
        <w:trHeight w:hRule="exact" w:val="460"/>
      </w:trPr>
      <w:tc>
        <w:tcPr>
          <w:tcW w:w="4990" w:type="dxa"/>
        </w:tcPr>
        <w:p w14:paraId="374DEC3C" w14:textId="77777777" w:rsidR="009A117D" w:rsidRDefault="009A117D" w:rsidP="009A117D">
          <w:pPr>
            <w:pStyle w:val="NameNachname"/>
            <w:spacing w:before="200" w:after="40" w:line="240" w:lineRule="auto"/>
            <w:rPr>
              <w:spacing w:val="2"/>
            </w:rPr>
          </w:pPr>
          <w:r>
            <w:rPr>
              <w:spacing w:val="2"/>
            </w:rPr>
            <w:t>AUTONOME PROVINZ BOZEN - SÜDTIROL</w:t>
          </w:r>
        </w:p>
      </w:tc>
      <w:tc>
        <w:tcPr>
          <w:tcW w:w="1361" w:type="dxa"/>
          <w:vMerge w:val="restart"/>
        </w:tcPr>
        <w:p w14:paraId="436C81CE" w14:textId="08CC3D11" w:rsidR="009A117D" w:rsidRDefault="00E20A57" w:rsidP="009A117D">
          <w:pPr>
            <w:jc w:val="center"/>
          </w:pPr>
          <w:r>
            <w:drawing>
              <wp:inline distT="0" distB="0" distL="0" distR="0" wp14:anchorId="1E4F5A91" wp14:editId="655238A7">
                <wp:extent cx="533400" cy="693119"/>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82" cy="728960"/>
                        </a:xfrm>
                        <a:prstGeom prst="rect">
                          <a:avLst/>
                        </a:prstGeom>
                        <a:noFill/>
                        <a:ln>
                          <a:noFill/>
                        </a:ln>
                      </pic:spPr>
                    </pic:pic>
                  </a:graphicData>
                </a:graphic>
              </wp:inline>
            </w:drawing>
          </w:r>
        </w:p>
      </w:tc>
      <w:tc>
        <w:tcPr>
          <w:tcW w:w="4990" w:type="dxa"/>
        </w:tcPr>
        <w:p w14:paraId="34BC84AB" w14:textId="77777777" w:rsidR="009A117D" w:rsidRPr="006C72FB" w:rsidRDefault="009A117D" w:rsidP="009A117D">
          <w:pPr>
            <w:pStyle w:val="Intestazione"/>
            <w:tabs>
              <w:tab w:val="clear" w:pos="4536"/>
              <w:tab w:val="clear" w:pos="9072"/>
            </w:tabs>
            <w:spacing w:before="200" w:after="40"/>
            <w:rPr>
              <w:spacing w:val="-2"/>
              <w:lang w:val="it-IT"/>
            </w:rPr>
          </w:pPr>
          <w:r w:rsidRPr="006C72FB">
            <w:rPr>
              <w:spacing w:val="-2"/>
              <w:lang w:val="it-IT"/>
            </w:rPr>
            <w:t>PROVINCIA AUTONOMA DI BOLZANO - ALTO ADIGE</w:t>
          </w:r>
        </w:p>
      </w:tc>
    </w:tr>
    <w:tr w:rsidR="009A117D" w:rsidRPr="00D64885" w14:paraId="06FA8403" w14:textId="77777777" w:rsidTr="006024EF">
      <w:trPr>
        <w:cantSplit/>
        <w:trHeight w:hRule="exact" w:val="1800"/>
      </w:trPr>
      <w:tc>
        <w:tcPr>
          <w:tcW w:w="4990" w:type="dxa"/>
          <w:tcBorders>
            <w:top w:val="single" w:sz="2" w:space="0" w:color="auto"/>
          </w:tcBorders>
        </w:tcPr>
        <w:p w14:paraId="3D09E587" w14:textId="77777777" w:rsidR="009A117D" w:rsidRPr="00184166" w:rsidRDefault="009A117D" w:rsidP="009A117D">
          <w:pPr>
            <w:spacing w:before="70" w:line="200" w:lineRule="exact"/>
            <w:jc w:val="right"/>
            <w:rPr>
              <w:b/>
              <w:sz w:val="18"/>
              <w:lang w:val="de-DE"/>
            </w:rPr>
          </w:pPr>
          <w:r w:rsidRPr="00184166">
            <w:rPr>
              <w:b/>
              <w:sz w:val="18"/>
              <w:lang w:val="de-DE"/>
            </w:rPr>
            <w:t>Italienische Kultur</w:t>
          </w:r>
        </w:p>
        <w:p w14:paraId="3FB731F4" w14:textId="77777777" w:rsidR="009A117D" w:rsidRPr="00184166" w:rsidRDefault="009A117D" w:rsidP="009A117D">
          <w:pPr>
            <w:spacing w:before="70" w:line="200" w:lineRule="exact"/>
            <w:jc w:val="right"/>
            <w:rPr>
              <w:sz w:val="18"/>
              <w:lang w:val="de-DE"/>
            </w:rPr>
          </w:pPr>
          <w:r w:rsidRPr="00184166">
            <w:rPr>
              <w:sz w:val="18"/>
              <w:lang w:val="de-DE"/>
            </w:rPr>
            <w:t>Amt für Weiterbildung, Bibliotheken und audiovisuelle Medien</w:t>
          </w:r>
        </w:p>
        <w:p w14:paraId="7204232C" w14:textId="77777777" w:rsidR="009A117D" w:rsidRPr="00184166" w:rsidRDefault="009A117D" w:rsidP="009A117D">
          <w:pPr>
            <w:spacing w:before="60" w:line="200" w:lineRule="exact"/>
            <w:jc w:val="right"/>
            <w:rPr>
              <w:b/>
              <w:sz w:val="18"/>
              <w:lang w:val="de-DE"/>
            </w:rPr>
          </w:pPr>
        </w:p>
      </w:tc>
      <w:tc>
        <w:tcPr>
          <w:tcW w:w="1361" w:type="dxa"/>
          <w:vMerge/>
        </w:tcPr>
        <w:p w14:paraId="23C63E68" w14:textId="77777777" w:rsidR="009A117D" w:rsidRPr="00184166" w:rsidRDefault="009A117D" w:rsidP="009A117D">
          <w:pPr>
            <w:jc w:val="center"/>
            <w:rPr>
              <w:sz w:val="17"/>
              <w:lang w:val="de-DE"/>
            </w:rPr>
          </w:pPr>
        </w:p>
      </w:tc>
      <w:tc>
        <w:tcPr>
          <w:tcW w:w="4990" w:type="dxa"/>
          <w:tcBorders>
            <w:top w:val="single" w:sz="2" w:space="0" w:color="auto"/>
          </w:tcBorders>
        </w:tcPr>
        <w:p w14:paraId="0754D328" w14:textId="77777777" w:rsidR="009A117D" w:rsidRDefault="009A117D" w:rsidP="009A117D">
          <w:pPr>
            <w:spacing w:before="70" w:line="200" w:lineRule="exact"/>
            <w:rPr>
              <w:b/>
              <w:sz w:val="18"/>
              <w:lang w:val="it-IT"/>
            </w:rPr>
          </w:pPr>
          <w:r w:rsidRPr="00184166">
            <w:rPr>
              <w:b/>
              <w:sz w:val="18"/>
              <w:lang w:val="it-IT"/>
            </w:rPr>
            <w:t>Cultura italiana</w:t>
          </w:r>
        </w:p>
        <w:p w14:paraId="5C3561EC" w14:textId="77777777" w:rsidR="009A117D" w:rsidRPr="00B113B5" w:rsidRDefault="009A117D" w:rsidP="009A117D">
          <w:pPr>
            <w:spacing w:before="70" w:line="200" w:lineRule="exact"/>
            <w:rPr>
              <w:b/>
              <w:sz w:val="18"/>
              <w:lang w:val="it-IT"/>
            </w:rPr>
          </w:pPr>
          <w:r w:rsidRPr="00184166">
            <w:rPr>
              <w:sz w:val="18"/>
              <w:lang w:val="it-IT"/>
            </w:rPr>
            <w:t>Ufficio Educazione permanente, biblioteche ed audiovisivi</w:t>
          </w:r>
        </w:p>
      </w:tc>
    </w:tr>
  </w:tbl>
  <w:p w14:paraId="56551DFF" w14:textId="77777777" w:rsidR="00147873" w:rsidRPr="009A117D" w:rsidRDefault="00147873">
    <w:pPr>
      <w:pStyle w:val="Intestazione"/>
      <w:tabs>
        <w:tab w:val="clear" w:pos="4536"/>
        <w:tab w:val="clear" w:pos="9072"/>
      </w:tabs>
      <w:rPr>
        <w:color w:val="FF0000"/>
        <w:sz w:val="16"/>
        <w:lang w:val="it-I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147873" w:rsidRPr="00D64885" w14:paraId="5ADFD38D" w14:textId="77777777">
      <w:trPr>
        <w:cantSplit/>
        <w:trHeight w:hRule="exact" w:val="460"/>
      </w:trPr>
      <w:tc>
        <w:tcPr>
          <w:tcW w:w="4990" w:type="dxa"/>
        </w:tcPr>
        <w:p w14:paraId="6C4FFFF4" w14:textId="77777777" w:rsidR="00147873" w:rsidRDefault="00147873">
          <w:pPr>
            <w:pStyle w:val="NameNachname"/>
            <w:spacing w:before="200" w:after="40" w:line="240" w:lineRule="auto"/>
            <w:rPr>
              <w:noProof/>
              <w:spacing w:val="2"/>
            </w:rPr>
          </w:pPr>
          <w:r>
            <w:rPr>
              <w:noProof/>
            </w:rPr>
            <w:t>AUTONOME PROVINZ BOZEN - SÜDTIROL</w:t>
          </w:r>
        </w:p>
      </w:tc>
      <w:tc>
        <w:tcPr>
          <w:tcW w:w="1361" w:type="dxa"/>
          <w:vMerge w:val="restart"/>
        </w:tcPr>
        <w:p w14:paraId="541B2A1A" w14:textId="2D29AEE3" w:rsidR="00147873" w:rsidRDefault="00147873">
          <w:pPr>
            <w:jc w:val="center"/>
          </w:pPr>
          <w:r>
            <w:rPr>
              <w:lang w:val="de-DE"/>
            </w:rPr>
            <w:drawing>
              <wp:inline distT="0" distB="0" distL="0" distR="0" wp14:anchorId="6200E3B8" wp14:editId="385B99D7">
                <wp:extent cx="571500" cy="742950"/>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312B0807" w14:textId="77777777" w:rsidR="00147873" w:rsidRPr="00CA45E9" w:rsidRDefault="00147873">
          <w:pPr>
            <w:pStyle w:val="Intestazione"/>
            <w:tabs>
              <w:tab w:val="clear" w:pos="4536"/>
              <w:tab w:val="clear" w:pos="9072"/>
            </w:tabs>
            <w:spacing w:before="200" w:after="40"/>
            <w:rPr>
              <w:spacing w:val="-2"/>
              <w:lang w:val="it-IT"/>
            </w:rPr>
          </w:pPr>
          <w:r w:rsidRPr="00CA45E9">
            <w:rPr>
              <w:lang w:val="it-IT"/>
            </w:rPr>
            <w:t>PROVINCIA AUTONOMA DI BOLZANO - ALTO ADIGE</w:t>
          </w:r>
        </w:p>
      </w:tc>
    </w:tr>
    <w:tr w:rsidR="00147873" w:rsidRPr="00D64885" w14:paraId="60DF9A79" w14:textId="77777777">
      <w:trPr>
        <w:cantSplit/>
        <w:trHeight w:hRule="exact" w:val="1800"/>
      </w:trPr>
      <w:tc>
        <w:tcPr>
          <w:tcW w:w="4990" w:type="dxa"/>
          <w:tcBorders>
            <w:top w:val="single" w:sz="2" w:space="0" w:color="auto"/>
          </w:tcBorders>
        </w:tcPr>
        <w:p w14:paraId="57C3AE59" w14:textId="77777777" w:rsidR="00147873" w:rsidRPr="00CA45E9" w:rsidRDefault="00147873">
          <w:pPr>
            <w:spacing w:before="70" w:line="200" w:lineRule="exact"/>
            <w:jc w:val="right"/>
            <w:rPr>
              <w:b/>
              <w:sz w:val="18"/>
              <w:lang w:val="de-DE"/>
            </w:rPr>
          </w:pPr>
          <w:r>
            <w:rPr>
              <w:b/>
              <w:bCs/>
              <w:sz w:val="18"/>
              <w:lang w:val="de-DE"/>
            </w:rPr>
            <w:t>«ABT_BEZEICHNUNG_D»</w:t>
          </w:r>
        </w:p>
        <w:p w14:paraId="09047C47" w14:textId="77777777" w:rsidR="00147873" w:rsidRPr="00CA45E9" w:rsidRDefault="00147873">
          <w:pPr>
            <w:spacing w:before="60" w:line="200" w:lineRule="exact"/>
            <w:jc w:val="right"/>
            <w:rPr>
              <w:b/>
              <w:sz w:val="18"/>
              <w:lang w:val="de-DE"/>
            </w:rPr>
          </w:pPr>
          <w:r>
            <w:rPr>
              <w:sz w:val="18"/>
              <w:lang w:val="de-DE"/>
            </w:rPr>
            <w:t>«AMT_BEZEICHNUNG_D»</w:t>
          </w:r>
        </w:p>
      </w:tc>
      <w:tc>
        <w:tcPr>
          <w:tcW w:w="1361" w:type="dxa"/>
          <w:vMerge/>
        </w:tcPr>
        <w:p w14:paraId="0C207182" w14:textId="77777777" w:rsidR="00147873" w:rsidRPr="00CA45E9" w:rsidRDefault="00147873">
          <w:pPr>
            <w:jc w:val="center"/>
            <w:rPr>
              <w:sz w:val="17"/>
              <w:lang w:val="de-DE"/>
            </w:rPr>
          </w:pPr>
        </w:p>
      </w:tc>
      <w:tc>
        <w:tcPr>
          <w:tcW w:w="4990" w:type="dxa"/>
          <w:tcBorders>
            <w:top w:val="single" w:sz="2" w:space="0" w:color="auto"/>
          </w:tcBorders>
        </w:tcPr>
        <w:p w14:paraId="53AF472A" w14:textId="77777777" w:rsidR="00147873" w:rsidRPr="00CA45E9" w:rsidRDefault="00147873">
          <w:pPr>
            <w:spacing w:before="70" w:line="200" w:lineRule="exact"/>
            <w:rPr>
              <w:b/>
              <w:sz w:val="18"/>
              <w:lang w:val="de-DE"/>
            </w:rPr>
          </w:pPr>
          <w:r>
            <w:rPr>
              <w:b/>
              <w:bCs/>
              <w:sz w:val="18"/>
              <w:lang w:val="de-DE"/>
            </w:rPr>
            <w:t>«ABT_BEZEICHNUNG_I»</w:t>
          </w:r>
        </w:p>
        <w:p w14:paraId="064A0648" w14:textId="77777777" w:rsidR="00147873" w:rsidRPr="00CA45E9" w:rsidRDefault="00147873">
          <w:pPr>
            <w:spacing w:before="60" w:line="200" w:lineRule="exact"/>
            <w:rPr>
              <w:b/>
              <w:sz w:val="18"/>
              <w:lang w:val="de-DE"/>
            </w:rPr>
          </w:pPr>
          <w:r>
            <w:rPr>
              <w:sz w:val="18"/>
              <w:lang w:val="de-DE"/>
            </w:rPr>
            <w:t>«AMT_BEZEICHNUNG_I»</w:t>
          </w:r>
        </w:p>
      </w:tc>
    </w:tr>
  </w:tbl>
  <w:p w14:paraId="7D35F523" w14:textId="77777777" w:rsidR="00147873" w:rsidRPr="00CA45E9" w:rsidRDefault="00147873">
    <w:pPr>
      <w:pStyle w:val="Intestazione"/>
      <w:tabs>
        <w:tab w:val="clear" w:pos="4536"/>
        <w:tab w:val="clear" w:pos="9072"/>
      </w:tabs>
      <w:spacing w:line="140" w:lineRule="exact"/>
      <w:rPr>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ED7"/>
    <w:multiLevelType w:val="hybridMultilevel"/>
    <w:tmpl w:val="D826B0C0"/>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137"/>
        </w:tabs>
        <w:ind w:left="1137" w:hanging="360"/>
      </w:pPr>
    </w:lvl>
    <w:lvl w:ilvl="2" w:tplc="0407001B" w:tentative="1">
      <w:start w:val="1"/>
      <w:numFmt w:val="lowerRoman"/>
      <w:lvlText w:val="%3."/>
      <w:lvlJc w:val="right"/>
      <w:pPr>
        <w:tabs>
          <w:tab w:val="num" w:pos="1857"/>
        </w:tabs>
        <w:ind w:left="1857" w:hanging="180"/>
      </w:pPr>
    </w:lvl>
    <w:lvl w:ilvl="3" w:tplc="0407000F" w:tentative="1">
      <w:start w:val="1"/>
      <w:numFmt w:val="decimal"/>
      <w:lvlText w:val="%4."/>
      <w:lvlJc w:val="left"/>
      <w:pPr>
        <w:tabs>
          <w:tab w:val="num" w:pos="2577"/>
        </w:tabs>
        <w:ind w:left="2577" w:hanging="360"/>
      </w:pPr>
    </w:lvl>
    <w:lvl w:ilvl="4" w:tplc="04070019" w:tentative="1">
      <w:start w:val="1"/>
      <w:numFmt w:val="lowerLetter"/>
      <w:lvlText w:val="%5."/>
      <w:lvlJc w:val="left"/>
      <w:pPr>
        <w:tabs>
          <w:tab w:val="num" w:pos="3297"/>
        </w:tabs>
        <w:ind w:left="3297" w:hanging="360"/>
      </w:pPr>
    </w:lvl>
    <w:lvl w:ilvl="5" w:tplc="0407001B" w:tentative="1">
      <w:start w:val="1"/>
      <w:numFmt w:val="lowerRoman"/>
      <w:lvlText w:val="%6."/>
      <w:lvlJc w:val="right"/>
      <w:pPr>
        <w:tabs>
          <w:tab w:val="num" w:pos="4017"/>
        </w:tabs>
        <w:ind w:left="4017" w:hanging="180"/>
      </w:pPr>
    </w:lvl>
    <w:lvl w:ilvl="6" w:tplc="0407000F" w:tentative="1">
      <w:start w:val="1"/>
      <w:numFmt w:val="decimal"/>
      <w:lvlText w:val="%7."/>
      <w:lvlJc w:val="left"/>
      <w:pPr>
        <w:tabs>
          <w:tab w:val="num" w:pos="4737"/>
        </w:tabs>
        <w:ind w:left="4737" w:hanging="360"/>
      </w:pPr>
    </w:lvl>
    <w:lvl w:ilvl="7" w:tplc="04070019" w:tentative="1">
      <w:start w:val="1"/>
      <w:numFmt w:val="lowerLetter"/>
      <w:lvlText w:val="%8."/>
      <w:lvlJc w:val="left"/>
      <w:pPr>
        <w:tabs>
          <w:tab w:val="num" w:pos="5457"/>
        </w:tabs>
        <w:ind w:left="5457" w:hanging="360"/>
      </w:pPr>
    </w:lvl>
    <w:lvl w:ilvl="8" w:tplc="0407001B" w:tentative="1">
      <w:start w:val="1"/>
      <w:numFmt w:val="lowerRoman"/>
      <w:lvlText w:val="%9."/>
      <w:lvlJc w:val="right"/>
      <w:pPr>
        <w:tabs>
          <w:tab w:val="num" w:pos="6177"/>
        </w:tabs>
        <w:ind w:left="6177" w:hanging="180"/>
      </w:pPr>
    </w:lvl>
  </w:abstractNum>
  <w:abstractNum w:abstractNumId="1" w15:restartNumberingAfterBreak="0">
    <w:nsid w:val="070924BB"/>
    <w:multiLevelType w:val="hybridMultilevel"/>
    <w:tmpl w:val="998C3412"/>
    <w:lvl w:ilvl="0" w:tplc="7D6AEB2A">
      <w:start w:val="2"/>
      <w:numFmt w:val="bullet"/>
      <w:lvlText w:val="-"/>
      <w:lvlJc w:val="left"/>
      <w:pPr>
        <w:tabs>
          <w:tab w:val="num" w:pos="777"/>
        </w:tabs>
        <w:ind w:left="777" w:hanging="360"/>
      </w:pPr>
      <w:rPr>
        <w:rFonts w:ascii="Times New Roman" w:eastAsia="Times New Roman" w:hAnsi="Times New Roman" w:cs="Times New Roman" w:hint="default"/>
      </w:rPr>
    </w:lvl>
    <w:lvl w:ilvl="1" w:tplc="04070003" w:tentative="1">
      <w:start w:val="1"/>
      <w:numFmt w:val="bullet"/>
      <w:lvlText w:val="o"/>
      <w:lvlJc w:val="left"/>
      <w:pPr>
        <w:tabs>
          <w:tab w:val="num" w:pos="1497"/>
        </w:tabs>
        <w:ind w:left="1497" w:hanging="360"/>
      </w:pPr>
      <w:rPr>
        <w:rFonts w:ascii="Courier New" w:hAnsi="Courier New" w:cs="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cs="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cs="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 w15:restartNumberingAfterBreak="0">
    <w:nsid w:val="08723E1E"/>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BE75425"/>
    <w:multiLevelType w:val="hybridMultilevel"/>
    <w:tmpl w:val="182EFEC8"/>
    <w:lvl w:ilvl="0" w:tplc="E4460FD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55BFE"/>
    <w:multiLevelType w:val="hybridMultilevel"/>
    <w:tmpl w:val="CFA0C1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4E0970"/>
    <w:multiLevelType w:val="hybridMultilevel"/>
    <w:tmpl w:val="497A470C"/>
    <w:lvl w:ilvl="0" w:tplc="794024FE">
      <w:start w:val="1"/>
      <w:numFmt w:val="lowerLetter"/>
      <w:lvlText w:val="%1)"/>
      <w:lvlJc w:val="left"/>
      <w:pPr>
        <w:tabs>
          <w:tab w:val="num" w:pos="430"/>
        </w:tabs>
        <w:ind w:left="430" w:hanging="360"/>
      </w:pPr>
      <w:rPr>
        <w:rFonts w:hint="default"/>
        <w:d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DDF2BBA"/>
    <w:multiLevelType w:val="hybridMultilevel"/>
    <w:tmpl w:val="3D08C4C4"/>
    <w:lvl w:ilvl="0" w:tplc="E2DC98D8">
      <w:start w:val="1"/>
      <w:numFmt w:val="lowerLetter"/>
      <w:lvlText w:val="%1)"/>
      <w:lvlJc w:val="left"/>
      <w:pPr>
        <w:tabs>
          <w:tab w:val="num" w:pos="430"/>
        </w:tabs>
        <w:ind w:left="430" w:hanging="360"/>
      </w:pPr>
      <w:rPr>
        <w:rFonts w:hint="default"/>
      </w:rPr>
    </w:lvl>
    <w:lvl w:ilvl="1" w:tplc="04070019" w:tentative="1">
      <w:start w:val="1"/>
      <w:numFmt w:val="lowerLetter"/>
      <w:lvlText w:val="%2."/>
      <w:lvlJc w:val="left"/>
      <w:pPr>
        <w:tabs>
          <w:tab w:val="num" w:pos="1150"/>
        </w:tabs>
        <w:ind w:left="1150" w:hanging="360"/>
      </w:pPr>
    </w:lvl>
    <w:lvl w:ilvl="2" w:tplc="0407001B" w:tentative="1">
      <w:start w:val="1"/>
      <w:numFmt w:val="lowerRoman"/>
      <w:lvlText w:val="%3."/>
      <w:lvlJc w:val="right"/>
      <w:pPr>
        <w:tabs>
          <w:tab w:val="num" w:pos="1870"/>
        </w:tabs>
        <w:ind w:left="1870" w:hanging="180"/>
      </w:pPr>
    </w:lvl>
    <w:lvl w:ilvl="3" w:tplc="0407000F" w:tentative="1">
      <w:start w:val="1"/>
      <w:numFmt w:val="decimal"/>
      <w:lvlText w:val="%4."/>
      <w:lvlJc w:val="left"/>
      <w:pPr>
        <w:tabs>
          <w:tab w:val="num" w:pos="2590"/>
        </w:tabs>
        <w:ind w:left="2590" w:hanging="360"/>
      </w:p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7" w15:restartNumberingAfterBreak="0">
    <w:nsid w:val="249D591B"/>
    <w:multiLevelType w:val="hybridMultilevel"/>
    <w:tmpl w:val="6648442A"/>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30125126"/>
    <w:multiLevelType w:val="hybridMultilevel"/>
    <w:tmpl w:val="0D4A26C4"/>
    <w:lvl w:ilvl="0" w:tplc="BCFA36F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C417DB"/>
    <w:multiLevelType w:val="hybridMultilevel"/>
    <w:tmpl w:val="C222316A"/>
    <w:lvl w:ilvl="0" w:tplc="0AEEA156">
      <w:start w:val="1"/>
      <w:numFmt w:val="lowerLetter"/>
      <w:lvlText w:val="%1)"/>
      <w:lvlJc w:val="left"/>
      <w:pPr>
        <w:tabs>
          <w:tab w:val="num" w:pos="720"/>
        </w:tabs>
        <w:ind w:left="720" w:hanging="360"/>
      </w:pPr>
      <w:rPr>
        <w:lang w:val="it-I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52D429E"/>
    <w:multiLevelType w:val="hybridMultilevel"/>
    <w:tmpl w:val="883CE83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734797E"/>
    <w:multiLevelType w:val="hybridMultilevel"/>
    <w:tmpl w:val="643E0B7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9337358"/>
    <w:multiLevelType w:val="hybridMultilevel"/>
    <w:tmpl w:val="58869718"/>
    <w:lvl w:ilvl="0" w:tplc="366C1BE4">
      <w:start w:val="1"/>
      <w:numFmt w:val="lowerLetter"/>
      <w:lvlText w:val="%1)"/>
      <w:lvlJc w:val="left"/>
      <w:pPr>
        <w:tabs>
          <w:tab w:val="num" w:pos="777"/>
        </w:tabs>
        <w:ind w:left="777" w:hanging="360"/>
      </w:pPr>
      <w:rPr>
        <w:dstrike w:val="0"/>
      </w:rPr>
    </w:lvl>
    <w:lvl w:ilvl="1" w:tplc="0B62F7E8">
      <w:start w:val="2"/>
      <w:numFmt w:val="bullet"/>
      <w:lvlText w:val="-"/>
      <w:lvlJc w:val="left"/>
      <w:pPr>
        <w:tabs>
          <w:tab w:val="num" w:pos="1497"/>
        </w:tabs>
        <w:ind w:left="1497" w:hanging="360"/>
      </w:pPr>
      <w:rPr>
        <w:rFonts w:ascii="Arial" w:eastAsia="Times New Roman" w:hAnsi="Arial" w:cs="Arial" w:hint="default"/>
      </w:rPr>
    </w:lvl>
    <w:lvl w:ilvl="2" w:tplc="2108B922">
      <w:start w:val="3"/>
      <w:numFmt w:val="lowerLetter"/>
      <w:lvlText w:val="%3."/>
      <w:lvlJc w:val="left"/>
      <w:pPr>
        <w:tabs>
          <w:tab w:val="num" w:pos="2397"/>
        </w:tabs>
        <w:ind w:left="2397" w:hanging="360"/>
      </w:pPr>
      <w:rPr>
        <w:rFonts w:hint="default"/>
      </w:rPr>
    </w:lvl>
    <w:lvl w:ilvl="3" w:tplc="1ED63A6E">
      <w:start w:val="3"/>
      <w:numFmt w:val="decimal"/>
      <w:lvlText w:val="%4)"/>
      <w:lvlJc w:val="left"/>
      <w:pPr>
        <w:tabs>
          <w:tab w:val="num" w:pos="2937"/>
        </w:tabs>
        <w:ind w:left="2937" w:hanging="360"/>
      </w:pPr>
      <w:rPr>
        <w:rFonts w:hint="default"/>
      </w:r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13"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1DA5570"/>
    <w:multiLevelType w:val="hybridMultilevel"/>
    <w:tmpl w:val="D56AD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A21727"/>
    <w:multiLevelType w:val="hybridMultilevel"/>
    <w:tmpl w:val="EE421C2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653454"/>
    <w:multiLevelType w:val="hybridMultilevel"/>
    <w:tmpl w:val="32788EDE"/>
    <w:lvl w:ilvl="0" w:tplc="12883E10">
      <w:numFmt w:val="bullet"/>
      <w:lvlText w:val="-"/>
      <w:lvlJc w:val="left"/>
      <w:pPr>
        <w:tabs>
          <w:tab w:val="num" w:pos="417"/>
        </w:tabs>
        <w:ind w:left="417" w:hanging="360"/>
      </w:pPr>
      <w:rPr>
        <w:rFonts w:ascii="Arial" w:eastAsia="Times New Roman" w:hAnsi="Arial" w:cs="Arial" w:hint="default"/>
      </w:rPr>
    </w:lvl>
    <w:lvl w:ilvl="1" w:tplc="04070003" w:tentative="1">
      <w:start w:val="1"/>
      <w:numFmt w:val="bullet"/>
      <w:lvlText w:val="o"/>
      <w:lvlJc w:val="left"/>
      <w:pPr>
        <w:tabs>
          <w:tab w:val="num" w:pos="1137"/>
        </w:tabs>
        <w:ind w:left="1137" w:hanging="360"/>
      </w:pPr>
      <w:rPr>
        <w:rFonts w:ascii="Courier New" w:hAnsi="Courier New" w:cs="Courier New" w:hint="default"/>
      </w:rPr>
    </w:lvl>
    <w:lvl w:ilvl="2" w:tplc="04070005" w:tentative="1">
      <w:start w:val="1"/>
      <w:numFmt w:val="bullet"/>
      <w:lvlText w:val=""/>
      <w:lvlJc w:val="left"/>
      <w:pPr>
        <w:tabs>
          <w:tab w:val="num" w:pos="1857"/>
        </w:tabs>
        <w:ind w:left="1857" w:hanging="360"/>
      </w:pPr>
      <w:rPr>
        <w:rFonts w:ascii="Wingdings" w:hAnsi="Wingdings" w:hint="default"/>
      </w:rPr>
    </w:lvl>
    <w:lvl w:ilvl="3" w:tplc="04070001" w:tentative="1">
      <w:start w:val="1"/>
      <w:numFmt w:val="bullet"/>
      <w:lvlText w:val=""/>
      <w:lvlJc w:val="left"/>
      <w:pPr>
        <w:tabs>
          <w:tab w:val="num" w:pos="2577"/>
        </w:tabs>
        <w:ind w:left="2577" w:hanging="360"/>
      </w:pPr>
      <w:rPr>
        <w:rFonts w:ascii="Symbol" w:hAnsi="Symbol" w:hint="default"/>
      </w:rPr>
    </w:lvl>
    <w:lvl w:ilvl="4" w:tplc="04070003" w:tentative="1">
      <w:start w:val="1"/>
      <w:numFmt w:val="bullet"/>
      <w:lvlText w:val="o"/>
      <w:lvlJc w:val="left"/>
      <w:pPr>
        <w:tabs>
          <w:tab w:val="num" w:pos="3297"/>
        </w:tabs>
        <w:ind w:left="3297" w:hanging="360"/>
      </w:pPr>
      <w:rPr>
        <w:rFonts w:ascii="Courier New" w:hAnsi="Courier New" w:cs="Courier New" w:hint="default"/>
      </w:rPr>
    </w:lvl>
    <w:lvl w:ilvl="5" w:tplc="04070005" w:tentative="1">
      <w:start w:val="1"/>
      <w:numFmt w:val="bullet"/>
      <w:lvlText w:val=""/>
      <w:lvlJc w:val="left"/>
      <w:pPr>
        <w:tabs>
          <w:tab w:val="num" w:pos="4017"/>
        </w:tabs>
        <w:ind w:left="4017" w:hanging="360"/>
      </w:pPr>
      <w:rPr>
        <w:rFonts w:ascii="Wingdings" w:hAnsi="Wingdings" w:hint="default"/>
      </w:rPr>
    </w:lvl>
    <w:lvl w:ilvl="6" w:tplc="04070001" w:tentative="1">
      <w:start w:val="1"/>
      <w:numFmt w:val="bullet"/>
      <w:lvlText w:val=""/>
      <w:lvlJc w:val="left"/>
      <w:pPr>
        <w:tabs>
          <w:tab w:val="num" w:pos="4737"/>
        </w:tabs>
        <w:ind w:left="4737" w:hanging="360"/>
      </w:pPr>
      <w:rPr>
        <w:rFonts w:ascii="Symbol" w:hAnsi="Symbol" w:hint="default"/>
      </w:rPr>
    </w:lvl>
    <w:lvl w:ilvl="7" w:tplc="04070003" w:tentative="1">
      <w:start w:val="1"/>
      <w:numFmt w:val="bullet"/>
      <w:lvlText w:val="o"/>
      <w:lvlJc w:val="left"/>
      <w:pPr>
        <w:tabs>
          <w:tab w:val="num" w:pos="5457"/>
        </w:tabs>
        <w:ind w:left="5457" w:hanging="360"/>
      </w:pPr>
      <w:rPr>
        <w:rFonts w:ascii="Courier New" w:hAnsi="Courier New" w:cs="Courier New" w:hint="default"/>
      </w:rPr>
    </w:lvl>
    <w:lvl w:ilvl="8" w:tplc="04070005" w:tentative="1">
      <w:start w:val="1"/>
      <w:numFmt w:val="bullet"/>
      <w:lvlText w:val=""/>
      <w:lvlJc w:val="left"/>
      <w:pPr>
        <w:tabs>
          <w:tab w:val="num" w:pos="6177"/>
        </w:tabs>
        <w:ind w:left="6177" w:hanging="360"/>
      </w:pPr>
      <w:rPr>
        <w:rFonts w:ascii="Wingdings" w:hAnsi="Wingdings" w:hint="default"/>
      </w:rPr>
    </w:lvl>
  </w:abstractNum>
  <w:abstractNum w:abstractNumId="18" w15:restartNumberingAfterBreak="0">
    <w:nsid w:val="66104F4A"/>
    <w:multiLevelType w:val="hybridMultilevel"/>
    <w:tmpl w:val="0C905806"/>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675742B"/>
    <w:multiLevelType w:val="hybridMultilevel"/>
    <w:tmpl w:val="D736BA48"/>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BB01404"/>
    <w:multiLevelType w:val="hybridMultilevel"/>
    <w:tmpl w:val="21E808D4"/>
    <w:lvl w:ilvl="0" w:tplc="2BE4264A">
      <w:start w:val="1"/>
      <w:numFmt w:val="lowerLetter"/>
      <w:lvlText w:val="%1)"/>
      <w:lvlJc w:val="left"/>
      <w:pPr>
        <w:tabs>
          <w:tab w:val="num" w:pos="1153"/>
        </w:tabs>
        <w:ind w:left="1153" w:hanging="360"/>
      </w:pPr>
      <w:rPr>
        <w:rFonts w:hint="default"/>
        <w:color w:val="auto"/>
      </w:rPr>
    </w:lvl>
    <w:lvl w:ilvl="1" w:tplc="04070019" w:tentative="1">
      <w:start w:val="1"/>
      <w:numFmt w:val="lowerLetter"/>
      <w:lvlText w:val="%2."/>
      <w:lvlJc w:val="left"/>
      <w:pPr>
        <w:tabs>
          <w:tab w:val="num" w:pos="1497"/>
        </w:tabs>
        <w:ind w:left="1497" w:hanging="360"/>
      </w:pPr>
    </w:lvl>
    <w:lvl w:ilvl="2" w:tplc="0407001B" w:tentative="1">
      <w:start w:val="1"/>
      <w:numFmt w:val="lowerRoman"/>
      <w:lvlText w:val="%3."/>
      <w:lvlJc w:val="right"/>
      <w:pPr>
        <w:tabs>
          <w:tab w:val="num" w:pos="2217"/>
        </w:tabs>
        <w:ind w:left="2217" w:hanging="180"/>
      </w:pPr>
    </w:lvl>
    <w:lvl w:ilvl="3" w:tplc="0407000F" w:tentative="1">
      <w:start w:val="1"/>
      <w:numFmt w:val="decimal"/>
      <w:lvlText w:val="%4."/>
      <w:lvlJc w:val="left"/>
      <w:pPr>
        <w:tabs>
          <w:tab w:val="num" w:pos="2937"/>
        </w:tabs>
        <w:ind w:left="2937" w:hanging="360"/>
      </w:p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21"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DDC5001"/>
    <w:multiLevelType w:val="hybridMultilevel"/>
    <w:tmpl w:val="FE243072"/>
    <w:lvl w:ilvl="0" w:tplc="31168C1E">
      <w:numFmt w:val="bullet"/>
      <w:lvlText w:val="-"/>
      <w:lvlJc w:val="left"/>
      <w:pPr>
        <w:ind w:left="720" w:hanging="360"/>
      </w:pPr>
      <w:rPr>
        <w:rFonts w:ascii="Arial" w:eastAsia="Times New Roman"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961A07"/>
    <w:multiLevelType w:val="hybridMultilevel"/>
    <w:tmpl w:val="642C504E"/>
    <w:lvl w:ilvl="0" w:tplc="366C1BE4">
      <w:start w:val="1"/>
      <w:numFmt w:val="lowerLetter"/>
      <w:lvlText w:val="%1)"/>
      <w:lvlJc w:val="left"/>
      <w:pPr>
        <w:tabs>
          <w:tab w:val="num" w:pos="430"/>
        </w:tabs>
        <w:ind w:left="430" w:hanging="360"/>
      </w:pPr>
      <w:rPr>
        <w:dstrike w:val="0"/>
      </w:rPr>
    </w:lvl>
    <w:lvl w:ilvl="1" w:tplc="04070019" w:tentative="1">
      <w:start w:val="1"/>
      <w:numFmt w:val="lowerLetter"/>
      <w:lvlText w:val="%2."/>
      <w:lvlJc w:val="left"/>
      <w:pPr>
        <w:tabs>
          <w:tab w:val="num" w:pos="1093"/>
        </w:tabs>
        <w:ind w:left="1093" w:hanging="360"/>
      </w:pPr>
    </w:lvl>
    <w:lvl w:ilvl="2" w:tplc="0407001B" w:tentative="1">
      <w:start w:val="1"/>
      <w:numFmt w:val="lowerRoman"/>
      <w:lvlText w:val="%3."/>
      <w:lvlJc w:val="right"/>
      <w:pPr>
        <w:tabs>
          <w:tab w:val="num" w:pos="1813"/>
        </w:tabs>
        <w:ind w:left="1813" w:hanging="180"/>
      </w:pPr>
    </w:lvl>
    <w:lvl w:ilvl="3" w:tplc="0407000F" w:tentative="1">
      <w:start w:val="1"/>
      <w:numFmt w:val="decimal"/>
      <w:lvlText w:val="%4."/>
      <w:lvlJc w:val="left"/>
      <w:pPr>
        <w:tabs>
          <w:tab w:val="num" w:pos="2533"/>
        </w:tabs>
        <w:ind w:left="2533" w:hanging="360"/>
      </w:pPr>
    </w:lvl>
    <w:lvl w:ilvl="4" w:tplc="04070019" w:tentative="1">
      <w:start w:val="1"/>
      <w:numFmt w:val="lowerLetter"/>
      <w:lvlText w:val="%5."/>
      <w:lvlJc w:val="left"/>
      <w:pPr>
        <w:tabs>
          <w:tab w:val="num" w:pos="3253"/>
        </w:tabs>
        <w:ind w:left="3253" w:hanging="360"/>
      </w:pPr>
    </w:lvl>
    <w:lvl w:ilvl="5" w:tplc="0407001B" w:tentative="1">
      <w:start w:val="1"/>
      <w:numFmt w:val="lowerRoman"/>
      <w:lvlText w:val="%6."/>
      <w:lvlJc w:val="right"/>
      <w:pPr>
        <w:tabs>
          <w:tab w:val="num" w:pos="3973"/>
        </w:tabs>
        <w:ind w:left="3973" w:hanging="180"/>
      </w:pPr>
    </w:lvl>
    <w:lvl w:ilvl="6" w:tplc="0407000F" w:tentative="1">
      <w:start w:val="1"/>
      <w:numFmt w:val="decimal"/>
      <w:lvlText w:val="%7."/>
      <w:lvlJc w:val="left"/>
      <w:pPr>
        <w:tabs>
          <w:tab w:val="num" w:pos="4693"/>
        </w:tabs>
        <w:ind w:left="4693" w:hanging="360"/>
      </w:pPr>
    </w:lvl>
    <w:lvl w:ilvl="7" w:tplc="04070019" w:tentative="1">
      <w:start w:val="1"/>
      <w:numFmt w:val="lowerLetter"/>
      <w:lvlText w:val="%8."/>
      <w:lvlJc w:val="left"/>
      <w:pPr>
        <w:tabs>
          <w:tab w:val="num" w:pos="5413"/>
        </w:tabs>
        <w:ind w:left="5413" w:hanging="360"/>
      </w:pPr>
    </w:lvl>
    <w:lvl w:ilvl="8" w:tplc="0407001B" w:tentative="1">
      <w:start w:val="1"/>
      <w:numFmt w:val="lowerRoman"/>
      <w:lvlText w:val="%9."/>
      <w:lvlJc w:val="right"/>
      <w:pPr>
        <w:tabs>
          <w:tab w:val="num" w:pos="6133"/>
        </w:tabs>
        <w:ind w:left="6133" w:hanging="180"/>
      </w:pPr>
    </w:lvl>
  </w:abstractNum>
  <w:abstractNum w:abstractNumId="24" w15:restartNumberingAfterBreak="0">
    <w:nsid w:val="6FCE0C50"/>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00719A5"/>
    <w:multiLevelType w:val="hybridMultilevel"/>
    <w:tmpl w:val="CF300412"/>
    <w:lvl w:ilvl="0" w:tplc="EC10AAE6">
      <w:start w:val="3"/>
      <w:numFmt w:val="lowerLetter"/>
      <w:lvlText w:val="%1)"/>
      <w:lvlJc w:val="left"/>
      <w:pPr>
        <w:tabs>
          <w:tab w:val="num" w:pos="430"/>
        </w:tabs>
        <w:ind w:left="430" w:hanging="360"/>
      </w:pPr>
      <w:rPr>
        <w:rFonts w:hint="default"/>
      </w:rPr>
    </w:lvl>
    <w:lvl w:ilvl="1" w:tplc="04070019">
      <w:start w:val="1"/>
      <w:numFmt w:val="lowerLetter"/>
      <w:lvlText w:val="%2."/>
      <w:lvlJc w:val="left"/>
      <w:pPr>
        <w:tabs>
          <w:tab w:val="num" w:pos="1150"/>
        </w:tabs>
        <w:ind w:left="1150" w:hanging="360"/>
      </w:pPr>
    </w:lvl>
    <w:lvl w:ilvl="2" w:tplc="B5B8F2E0">
      <w:start w:val="1"/>
      <w:numFmt w:val="decimal"/>
      <w:lvlText w:val="%3."/>
      <w:lvlJc w:val="left"/>
      <w:pPr>
        <w:tabs>
          <w:tab w:val="num" w:pos="2050"/>
        </w:tabs>
        <w:ind w:left="2050" w:hanging="360"/>
      </w:pPr>
      <w:rPr>
        <w:rFonts w:hint="default"/>
      </w:rPr>
    </w:lvl>
    <w:lvl w:ilvl="3" w:tplc="04070001">
      <w:start w:val="1"/>
      <w:numFmt w:val="bullet"/>
      <w:lvlText w:val=""/>
      <w:lvlJc w:val="left"/>
      <w:pPr>
        <w:tabs>
          <w:tab w:val="num" w:pos="2590"/>
        </w:tabs>
        <w:ind w:left="2590" w:hanging="360"/>
      </w:pPr>
      <w:rPr>
        <w:rFonts w:ascii="Symbol" w:hAnsi="Symbol" w:hint="default"/>
      </w:r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26" w15:restartNumberingAfterBreak="0">
    <w:nsid w:val="72545D7C"/>
    <w:multiLevelType w:val="hybridMultilevel"/>
    <w:tmpl w:val="39F00516"/>
    <w:lvl w:ilvl="0" w:tplc="2BE4264A">
      <w:start w:val="1"/>
      <w:numFmt w:val="lowerLetter"/>
      <w:lvlText w:val="%1)"/>
      <w:lvlJc w:val="left"/>
      <w:pPr>
        <w:tabs>
          <w:tab w:val="num" w:pos="1096"/>
        </w:tabs>
        <w:ind w:left="1096"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6"/>
  </w:num>
  <w:num w:numId="2">
    <w:abstractNumId w:val="17"/>
  </w:num>
  <w:num w:numId="3">
    <w:abstractNumId w:val="19"/>
  </w:num>
  <w:num w:numId="4">
    <w:abstractNumId w:val="10"/>
  </w:num>
  <w:num w:numId="5">
    <w:abstractNumId w:val="0"/>
  </w:num>
  <w:num w:numId="6">
    <w:abstractNumId w:val="20"/>
  </w:num>
  <w:num w:numId="7">
    <w:abstractNumId w:val="1"/>
  </w:num>
  <w:num w:numId="8">
    <w:abstractNumId w:val="12"/>
  </w:num>
  <w:num w:numId="9">
    <w:abstractNumId w:val="18"/>
  </w:num>
  <w:num w:numId="10">
    <w:abstractNumId w:val="11"/>
  </w:num>
  <w:num w:numId="11">
    <w:abstractNumId w:val="7"/>
  </w:num>
  <w:num w:numId="12">
    <w:abstractNumId w:val="15"/>
  </w:num>
  <w:num w:numId="13">
    <w:abstractNumId w:val="9"/>
  </w:num>
  <w:num w:numId="14">
    <w:abstractNumId w:val="25"/>
  </w:num>
  <w:num w:numId="15">
    <w:abstractNumId w:val="6"/>
  </w:num>
  <w:num w:numId="16">
    <w:abstractNumId w:val="5"/>
  </w:num>
  <w:num w:numId="17">
    <w:abstractNumId w:val="23"/>
  </w:num>
  <w:num w:numId="18">
    <w:abstractNumId w:val="24"/>
  </w:num>
  <w:num w:numId="19">
    <w:abstractNumId w:val="2"/>
  </w:num>
  <w:num w:numId="20">
    <w:abstractNumId w:val="21"/>
  </w:num>
  <w:num w:numId="21">
    <w:abstractNumId w:val="13"/>
  </w:num>
  <w:num w:numId="22">
    <w:abstractNumId w:val="3"/>
  </w:num>
  <w:num w:numId="23">
    <w:abstractNumId w:val="16"/>
  </w:num>
  <w:num w:numId="24">
    <w:abstractNumId w:val="22"/>
  </w:num>
  <w:num w:numId="25">
    <w:abstractNumId w:val="8"/>
  </w:num>
  <w:num w:numId="26">
    <w:abstractNumId w:val="14"/>
  </w:num>
  <w:num w:numId="27">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2"/>
  <w:hyphenationZone w:val="425"/>
  <w:doNotHyphenateCap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24"/>
    <w:rsid w:val="0000057F"/>
    <w:rsid w:val="00000CE9"/>
    <w:rsid w:val="0000152F"/>
    <w:rsid w:val="00001B4D"/>
    <w:rsid w:val="00002A45"/>
    <w:rsid w:val="00002B49"/>
    <w:rsid w:val="000031E2"/>
    <w:rsid w:val="0000343D"/>
    <w:rsid w:val="00003FBB"/>
    <w:rsid w:val="0000416E"/>
    <w:rsid w:val="0000460A"/>
    <w:rsid w:val="00004DF0"/>
    <w:rsid w:val="00005532"/>
    <w:rsid w:val="000071A9"/>
    <w:rsid w:val="00007308"/>
    <w:rsid w:val="0000750A"/>
    <w:rsid w:val="00007CE3"/>
    <w:rsid w:val="000106F7"/>
    <w:rsid w:val="000110FE"/>
    <w:rsid w:val="000128DF"/>
    <w:rsid w:val="00014530"/>
    <w:rsid w:val="00015009"/>
    <w:rsid w:val="000155D1"/>
    <w:rsid w:val="00015B2A"/>
    <w:rsid w:val="00015E72"/>
    <w:rsid w:val="000162C5"/>
    <w:rsid w:val="00017800"/>
    <w:rsid w:val="00020795"/>
    <w:rsid w:val="00020C0E"/>
    <w:rsid w:val="00021B65"/>
    <w:rsid w:val="00021E15"/>
    <w:rsid w:val="0002529B"/>
    <w:rsid w:val="000256AE"/>
    <w:rsid w:val="00025957"/>
    <w:rsid w:val="00025966"/>
    <w:rsid w:val="00026171"/>
    <w:rsid w:val="000268AA"/>
    <w:rsid w:val="00026C5B"/>
    <w:rsid w:val="00026E0E"/>
    <w:rsid w:val="00027CAB"/>
    <w:rsid w:val="00030120"/>
    <w:rsid w:val="0003019F"/>
    <w:rsid w:val="0003180F"/>
    <w:rsid w:val="000318D9"/>
    <w:rsid w:val="00031BCF"/>
    <w:rsid w:val="0003206C"/>
    <w:rsid w:val="00033180"/>
    <w:rsid w:val="000335C8"/>
    <w:rsid w:val="0003489A"/>
    <w:rsid w:val="00034EBE"/>
    <w:rsid w:val="00035177"/>
    <w:rsid w:val="000354AB"/>
    <w:rsid w:val="00035979"/>
    <w:rsid w:val="000362B0"/>
    <w:rsid w:val="000363F2"/>
    <w:rsid w:val="00036ABC"/>
    <w:rsid w:val="000376A5"/>
    <w:rsid w:val="00037C98"/>
    <w:rsid w:val="00040BBA"/>
    <w:rsid w:val="00040BC1"/>
    <w:rsid w:val="00040CAF"/>
    <w:rsid w:val="00040FDB"/>
    <w:rsid w:val="00041959"/>
    <w:rsid w:val="00044090"/>
    <w:rsid w:val="00044CB8"/>
    <w:rsid w:val="00045942"/>
    <w:rsid w:val="0004597B"/>
    <w:rsid w:val="00045D2F"/>
    <w:rsid w:val="000474F5"/>
    <w:rsid w:val="00047A30"/>
    <w:rsid w:val="00047CC5"/>
    <w:rsid w:val="00047FA4"/>
    <w:rsid w:val="00051067"/>
    <w:rsid w:val="000519F7"/>
    <w:rsid w:val="00051BD8"/>
    <w:rsid w:val="00052B2A"/>
    <w:rsid w:val="00053099"/>
    <w:rsid w:val="0005385D"/>
    <w:rsid w:val="00053907"/>
    <w:rsid w:val="0005390B"/>
    <w:rsid w:val="00053D68"/>
    <w:rsid w:val="00053F78"/>
    <w:rsid w:val="00054C38"/>
    <w:rsid w:val="00055609"/>
    <w:rsid w:val="00056222"/>
    <w:rsid w:val="00056724"/>
    <w:rsid w:val="0005714F"/>
    <w:rsid w:val="00057CD6"/>
    <w:rsid w:val="00057FEC"/>
    <w:rsid w:val="000600CD"/>
    <w:rsid w:val="00060346"/>
    <w:rsid w:val="00060925"/>
    <w:rsid w:val="00060BE4"/>
    <w:rsid w:val="00060C01"/>
    <w:rsid w:val="000620A9"/>
    <w:rsid w:val="000626AC"/>
    <w:rsid w:val="00063967"/>
    <w:rsid w:val="00063CCD"/>
    <w:rsid w:val="0006403B"/>
    <w:rsid w:val="000647E5"/>
    <w:rsid w:val="00064CAD"/>
    <w:rsid w:val="00064CC2"/>
    <w:rsid w:val="00065620"/>
    <w:rsid w:val="00065E50"/>
    <w:rsid w:val="00066207"/>
    <w:rsid w:val="000668D6"/>
    <w:rsid w:val="00067A57"/>
    <w:rsid w:val="00067CA7"/>
    <w:rsid w:val="00067EEA"/>
    <w:rsid w:val="00070779"/>
    <w:rsid w:val="0007094E"/>
    <w:rsid w:val="00071FEF"/>
    <w:rsid w:val="000728D6"/>
    <w:rsid w:val="00072B33"/>
    <w:rsid w:val="00072E47"/>
    <w:rsid w:val="00073F9B"/>
    <w:rsid w:val="00073F9F"/>
    <w:rsid w:val="00074269"/>
    <w:rsid w:val="00074362"/>
    <w:rsid w:val="00075507"/>
    <w:rsid w:val="000762AB"/>
    <w:rsid w:val="000765DA"/>
    <w:rsid w:val="000770EF"/>
    <w:rsid w:val="00077A65"/>
    <w:rsid w:val="00077A7F"/>
    <w:rsid w:val="000813D3"/>
    <w:rsid w:val="000820E0"/>
    <w:rsid w:val="00082235"/>
    <w:rsid w:val="00082A29"/>
    <w:rsid w:val="00082BBC"/>
    <w:rsid w:val="00083976"/>
    <w:rsid w:val="00083D4A"/>
    <w:rsid w:val="00084050"/>
    <w:rsid w:val="00084392"/>
    <w:rsid w:val="000852E3"/>
    <w:rsid w:val="000852F1"/>
    <w:rsid w:val="000858F6"/>
    <w:rsid w:val="00086477"/>
    <w:rsid w:val="00087A88"/>
    <w:rsid w:val="00091A46"/>
    <w:rsid w:val="00091E27"/>
    <w:rsid w:val="00095DD0"/>
    <w:rsid w:val="00095FAE"/>
    <w:rsid w:val="0009665E"/>
    <w:rsid w:val="00096726"/>
    <w:rsid w:val="00097018"/>
    <w:rsid w:val="000978C4"/>
    <w:rsid w:val="000A0ED3"/>
    <w:rsid w:val="000A253D"/>
    <w:rsid w:val="000A27E4"/>
    <w:rsid w:val="000A3BF9"/>
    <w:rsid w:val="000A48D1"/>
    <w:rsid w:val="000A5E98"/>
    <w:rsid w:val="000A5EDE"/>
    <w:rsid w:val="000A63CB"/>
    <w:rsid w:val="000A77CB"/>
    <w:rsid w:val="000A7C57"/>
    <w:rsid w:val="000B1819"/>
    <w:rsid w:val="000B1AA7"/>
    <w:rsid w:val="000B2A58"/>
    <w:rsid w:val="000B2FC2"/>
    <w:rsid w:val="000B310B"/>
    <w:rsid w:val="000B39A4"/>
    <w:rsid w:val="000B3A6A"/>
    <w:rsid w:val="000B3D27"/>
    <w:rsid w:val="000B4A00"/>
    <w:rsid w:val="000B4EC7"/>
    <w:rsid w:val="000B5674"/>
    <w:rsid w:val="000B5AFF"/>
    <w:rsid w:val="000B64D5"/>
    <w:rsid w:val="000B72DD"/>
    <w:rsid w:val="000B7AF8"/>
    <w:rsid w:val="000B7D65"/>
    <w:rsid w:val="000C0DA0"/>
    <w:rsid w:val="000C0FB3"/>
    <w:rsid w:val="000C14C7"/>
    <w:rsid w:val="000C3283"/>
    <w:rsid w:val="000C37CA"/>
    <w:rsid w:val="000C45E3"/>
    <w:rsid w:val="000C5A38"/>
    <w:rsid w:val="000C6279"/>
    <w:rsid w:val="000C686F"/>
    <w:rsid w:val="000C6B1F"/>
    <w:rsid w:val="000C7CA4"/>
    <w:rsid w:val="000C7DFF"/>
    <w:rsid w:val="000D0C88"/>
    <w:rsid w:val="000D0FD7"/>
    <w:rsid w:val="000D17C9"/>
    <w:rsid w:val="000D19D4"/>
    <w:rsid w:val="000D1C60"/>
    <w:rsid w:val="000D22CF"/>
    <w:rsid w:val="000D2736"/>
    <w:rsid w:val="000D3662"/>
    <w:rsid w:val="000D3B12"/>
    <w:rsid w:val="000D48EA"/>
    <w:rsid w:val="000D49B6"/>
    <w:rsid w:val="000D5267"/>
    <w:rsid w:val="000D623D"/>
    <w:rsid w:val="000D6D95"/>
    <w:rsid w:val="000D7119"/>
    <w:rsid w:val="000D79F6"/>
    <w:rsid w:val="000D7D10"/>
    <w:rsid w:val="000E0692"/>
    <w:rsid w:val="000E128F"/>
    <w:rsid w:val="000E1E0F"/>
    <w:rsid w:val="000E20AB"/>
    <w:rsid w:val="000E243E"/>
    <w:rsid w:val="000E2541"/>
    <w:rsid w:val="000E269D"/>
    <w:rsid w:val="000E2AFE"/>
    <w:rsid w:val="000E2CE6"/>
    <w:rsid w:val="000E2D90"/>
    <w:rsid w:val="000E38EB"/>
    <w:rsid w:val="000E4432"/>
    <w:rsid w:val="000E45DB"/>
    <w:rsid w:val="000E4B8B"/>
    <w:rsid w:val="000E4B8D"/>
    <w:rsid w:val="000E4BA1"/>
    <w:rsid w:val="000E55F6"/>
    <w:rsid w:val="000E5721"/>
    <w:rsid w:val="000E630E"/>
    <w:rsid w:val="000E633E"/>
    <w:rsid w:val="000E668E"/>
    <w:rsid w:val="000E677B"/>
    <w:rsid w:val="000E721F"/>
    <w:rsid w:val="000E7661"/>
    <w:rsid w:val="000E7799"/>
    <w:rsid w:val="000E79AE"/>
    <w:rsid w:val="000E7F65"/>
    <w:rsid w:val="000F1618"/>
    <w:rsid w:val="000F1789"/>
    <w:rsid w:val="000F1F25"/>
    <w:rsid w:val="000F2620"/>
    <w:rsid w:val="000F3887"/>
    <w:rsid w:val="000F3F1B"/>
    <w:rsid w:val="000F481B"/>
    <w:rsid w:val="000F5006"/>
    <w:rsid w:val="000F5FFB"/>
    <w:rsid w:val="000F600E"/>
    <w:rsid w:val="000F6727"/>
    <w:rsid w:val="000F69A1"/>
    <w:rsid w:val="000F765B"/>
    <w:rsid w:val="000F77C8"/>
    <w:rsid w:val="000F7BF9"/>
    <w:rsid w:val="000F7F75"/>
    <w:rsid w:val="0010130C"/>
    <w:rsid w:val="00101429"/>
    <w:rsid w:val="00102267"/>
    <w:rsid w:val="001024E5"/>
    <w:rsid w:val="00102D14"/>
    <w:rsid w:val="00102D90"/>
    <w:rsid w:val="001030C7"/>
    <w:rsid w:val="001043D2"/>
    <w:rsid w:val="00104C08"/>
    <w:rsid w:val="00104E8D"/>
    <w:rsid w:val="00105219"/>
    <w:rsid w:val="00105253"/>
    <w:rsid w:val="001054E9"/>
    <w:rsid w:val="00110668"/>
    <w:rsid w:val="001106AD"/>
    <w:rsid w:val="00110714"/>
    <w:rsid w:val="00111CA1"/>
    <w:rsid w:val="00112391"/>
    <w:rsid w:val="001125B3"/>
    <w:rsid w:val="001125C5"/>
    <w:rsid w:val="0011286D"/>
    <w:rsid w:val="001128B9"/>
    <w:rsid w:val="00112C1F"/>
    <w:rsid w:val="00112D2C"/>
    <w:rsid w:val="001134D5"/>
    <w:rsid w:val="001142A4"/>
    <w:rsid w:val="00114678"/>
    <w:rsid w:val="00115267"/>
    <w:rsid w:val="00115D1D"/>
    <w:rsid w:val="00117267"/>
    <w:rsid w:val="00117D5A"/>
    <w:rsid w:val="0012007F"/>
    <w:rsid w:val="00121CF7"/>
    <w:rsid w:val="00122C5B"/>
    <w:rsid w:val="00123410"/>
    <w:rsid w:val="001239A4"/>
    <w:rsid w:val="00124AEA"/>
    <w:rsid w:val="0012505B"/>
    <w:rsid w:val="00125155"/>
    <w:rsid w:val="00125B57"/>
    <w:rsid w:val="00125DCE"/>
    <w:rsid w:val="001268C5"/>
    <w:rsid w:val="001269AC"/>
    <w:rsid w:val="00127B8B"/>
    <w:rsid w:val="00130046"/>
    <w:rsid w:val="00130364"/>
    <w:rsid w:val="0013040C"/>
    <w:rsid w:val="0013046C"/>
    <w:rsid w:val="001313D7"/>
    <w:rsid w:val="00131AF0"/>
    <w:rsid w:val="0013295D"/>
    <w:rsid w:val="00132C2F"/>
    <w:rsid w:val="00133052"/>
    <w:rsid w:val="00133CB2"/>
    <w:rsid w:val="00134463"/>
    <w:rsid w:val="00134C15"/>
    <w:rsid w:val="00135206"/>
    <w:rsid w:val="00135CD1"/>
    <w:rsid w:val="00136216"/>
    <w:rsid w:val="00136A81"/>
    <w:rsid w:val="00137467"/>
    <w:rsid w:val="00137779"/>
    <w:rsid w:val="001407E3"/>
    <w:rsid w:val="00140A86"/>
    <w:rsid w:val="001411FA"/>
    <w:rsid w:val="0014199A"/>
    <w:rsid w:val="00142991"/>
    <w:rsid w:val="00144268"/>
    <w:rsid w:val="0014430D"/>
    <w:rsid w:val="001443B4"/>
    <w:rsid w:val="001446A4"/>
    <w:rsid w:val="001453DE"/>
    <w:rsid w:val="00146302"/>
    <w:rsid w:val="00146DDC"/>
    <w:rsid w:val="0014736A"/>
    <w:rsid w:val="001473BF"/>
    <w:rsid w:val="00147715"/>
    <w:rsid w:val="00147873"/>
    <w:rsid w:val="00150701"/>
    <w:rsid w:val="00150A17"/>
    <w:rsid w:val="00150EBF"/>
    <w:rsid w:val="001510AB"/>
    <w:rsid w:val="001515B9"/>
    <w:rsid w:val="00152428"/>
    <w:rsid w:val="00152F50"/>
    <w:rsid w:val="0015395C"/>
    <w:rsid w:val="00154157"/>
    <w:rsid w:val="0015465D"/>
    <w:rsid w:val="001547B0"/>
    <w:rsid w:val="00154AC4"/>
    <w:rsid w:val="0015548D"/>
    <w:rsid w:val="001555A5"/>
    <w:rsid w:val="00155738"/>
    <w:rsid w:val="001563A5"/>
    <w:rsid w:val="00156646"/>
    <w:rsid w:val="00156667"/>
    <w:rsid w:val="001573FB"/>
    <w:rsid w:val="00157456"/>
    <w:rsid w:val="0016091E"/>
    <w:rsid w:val="00160E7F"/>
    <w:rsid w:val="0016127B"/>
    <w:rsid w:val="00161947"/>
    <w:rsid w:val="00161AB1"/>
    <w:rsid w:val="00161E5A"/>
    <w:rsid w:val="001638B6"/>
    <w:rsid w:val="001656B7"/>
    <w:rsid w:val="00166B41"/>
    <w:rsid w:val="0016792A"/>
    <w:rsid w:val="00167D18"/>
    <w:rsid w:val="001716BD"/>
    <w:rsid w:val="00172B4D"/>
    <w:rsid w:val="00173FF1"/>
    <w:rsid w:val="0017412B"/>
    <w:rsid w:val="0017431E"/>
    <w:rsid w:val="0017590A"/>
    <w:rsid w:val="00176D79"/>
    <w:rsid w:val="00177313"/>
    <w:rsid w:val="00177B13"/>
    <w:rsid w:val="00177EB5"/>
    <w:rsid w:val="0018030D"/>
    <w:rsid w:val="00181B5A"/>
    <w:rsid w:val="001827F1"/>
    <w:rsid w:val="00183B5A"/>
    <w:rsid w:val="001842CB"/>
    <w:rsid w:val="00184862"/>
    <w:rsid w:val="0018494D"/>
    <w:rsid w:val="00185C28"/>
    <w:rsid w:val="00185E77"/>
    <w:rsid w:val="0018724D"/>
    <w:rsid w:val="001876C1"/>
    <w:rsid w:val="00190681"/>
    <w:rsid w:val="00190B81"/>
    <w:rsid w:val="00190DBF"/>
    <w:rsid w:val="0019104D"/>
    <w:rsid w:val="00191296"/>
    <w:rsid w:val="00191432"/>
    <w:rsid w:val="00191B7C"/>
    <w:rsid w:val="00192EDA"/>
    <w:rsid w:val="00193089"/>
    <w:rsid w:val="00193413"/>
    <w:rsid w:val="0019344B"/>
    <w:rsid w:val="00193489"/>
    <w:rsid w:val="001935B4"/>
    <w:rsid w:val="001943DE"/>
    <w:rsid w:val="00194AAA"/>
    <w:rsid w:val="00195217"/>
    <w:rsid w:val="0019638E"/>
    <w:rsid w:val="00196F81"/>
    <w:rsid w:val="00197C65"/>
    <w:rsid w:val="001A078B"/>
    <w:rsid w:val="001A1AD6"/>
    <w:rsid w:val="001A3668"/>
    <w:rsid w:val="001A390C"/>
    <w:rsid w:val="001A3E20"/>
    <w:rsid w:val="001A434A"/>
    <w:rsid w:val="001A44F9"/>
    <w:rsid w:val="001A4B5B"/>
    <w:rsid w:val="001A4CFF"/>
    <w:rsid w:val="001A4E7E"/>
    <w:rsid w:val="001A5110"/>
    <w:rsid w:val="001A5AF9"/>
    <w:rsid w:val="001A5BBD"/>
    <w:rsid w:val="001A6340"/>
    <w:rsid w:val="001A65E4"/>
    <w:rsid w:val="001A727D"/>
    <w:rsid w:val="001B085C"/>
    <w:rsid w:val="001B0DCC"/>
    <w:rsid w:val="001B0FB0"/>
    <w:rsid w:val="001B142B"/>
    <w:rsid w:val="001B15A5"/>
    <w:rsid w:val="001B1796"/>
    <w:rsid w:val="001B18FF"/>
    <w:rsid w:val="001B339C"/>
    <w:rsid w:val="001B4095"/>
    <w:rsid w:val="001B44BA"/>
    <w:rsid w:val="001B5724"/>
    <w:rsid w:val="001B57D1"/>
    <w:rsid w:val="001C04B7"/>
    <w:rsid w:val="001C1012"/>
    <w:rsid w:val="001C1349"/>
    <w:rsid w:val="001C14CD"/>
    <w:rsid w:val="001C32B8"/>
    <w:rsid w:val="001C3C25"/>
    <w:rsid w:val="001C3CBD"/>
    <w:rsid w:val="001C3FD5"/>
    <w:rsid w:val="001C4544"/>
    <w:rsid w:val="001C4B57"/>
    <w:rsid w:val="001C52EB"/>
    <w:rsid w:val="001C5507"/>
    <w:rsid w:val="001C7220"/>
    <w:rsid w:val="001C74E1"/>
    <w:rsid w:val="001D027A"/>
    <w:rsid w:val="001D043E"/>
    <w:rsid w:val="001D0D4D"/>
    <w:rsid w:val="001D0E25"/>
    <w:rsid w:val="001D1437"/>
    <w:rsid w:val="001D2699"/>
    <w:rsid w:val="001D33A4"/>
    <w:rsid w:val="001D3586"/>
    <w:rsid w:val="001D4D63"/>
    <w:rsid w:val="001D6CDC"/>
    <w:rsid w:val="001D6E1D"/>
    <w:rsid w:val="001D72FE"/>
    <w:rsid w:val="001E026E"/>
    <w:rsid w:val="001E0968"/>
    <w:rsid w:val="001E0D70"/>
    <w:rsid w:val="001E0E7E"/>
    <w:rsid w:val="001E0F00"/>
    <w:rsid w:val="001E17D2"/>
    <w:rsid w:val="001E1DF6"/>
    <w:rsid w:val="001E2734"/>
    <w:rsid w:val="001E34A1"/>
    <w:rsid w:val="001E3F8C"/>
    <w:rsid w:val="001E5030"/>
    <w:rsid w:val="001E51B0"/>
    <w:rsid w:val="001E6969"/>
    <w:rsid w:val="001E7161"/>
    <w:rsid w:val="001E76DB"/>
    <w:rsid w:val="001E771C"/>
    <w:rsid w:val="001F0061"/>
    <w:rsid w:val="001F0069"/>
    <w:rsid w:val="001F00B7"/>
    <w:rsid w:val="001F024D"/>
    <w:rsid w:val="001F0879"/>
    <w:rsid w:val="001F1CAD"/>
    <w:rsid w:val="001F1E86"/>
    <w:rsid w:val="001F26BD"/>
    <w:rsid w:val="001F305E"/>
    <w:rsid w:val="001F3E18"/>
    <w:rsid w:val="001F3EB4"/>
    <w:rsid w:val="001F4363"/>
    <w:rsid w:val="001F43A6"/>
    <w:rsid w:val="001F4613"/>
    <w:rsid w:val="001F49C9"/>
    <w:rsid w:val="001F7358"/>
    <w:rsid w:val="001F73BA"/>
    <w:rsid w:val="001F79FA"/>
    <w:rsid w:val="001F7ADB"/>
    <w:rsid w:val="001F7FA7"/>
    <w:rsid w:val="00200510"/>
    <w:rsid w:val="002006F9"/>
    <w:rsid w:val="00200BAF"/>
    <w:rsid w:val="00200C9C"/>
    <w:rsid w:val="0020261C"/>
    <w:rsid w:val="002029F0"/>
    <w:rsid w:val="00203677"/>
    <w:rsid w:val="002037AA"/>
    <w:rsid w:val="0020538A"/>
    <w:rsid w:val="0020561F"/>
    <w:rsid w:val="002059F7"/>
    <w:rsid w:val="00205DF6"/>
    <w:rsid w:val="00205F2D"/>
    <w:rsid w:val="0020611D"/>
    <w:rsid w:val="0020681D"/>
    <w:rsid w:val="00206A05"/>
    <w:rsid w:val="00207234"/>
    <w:rsid w:val="0020754D"/>
    <w:rsid w:val="00211886"/>
    <w:rsid w:val="0021271F"/>
    <w:rsid w:val="00212742"/>
    <w:rsid w:val="0021349F"/>
    <w:rsid w:val="0021377C"/>
    <w:rsid w:val="00213886"/>
    <w:rsid w:val="002147FF"/>
    <w:rsid w:val="00215149"/>
    <w:rsid w:val="002152B0"/>
    <w:rsid w:val="002152D0"/>
    <w:rsid w:val="0021575C"/>
    <w:rsid w:val="002161C1"/>
    <w:rsid w:val="00216751"/>
    <w:rsid w:val="002173CB"/>
    <w:rsid w:val="00217496"/>
    <w:rsid w:val="002175DE"/>
    <w:rsid w:val="002175E2"/>
    <w:rsid w:val="00217CFA"/>
    <w:rsid w:val="00221240"/>
    <w:rsid w:val="002213A2"/>
    <w:rsid w:val="002213DC"/>
    <w:rsid w:val="00221FE9"/>
    <w:rsid w:val="00222FBE"/>
    <w:rsid w:val="0022360A"/>
    <w:rsid w:val="0022387D"/>
    <w:rsid w:val="00223C1E"/>
    <w:rsid w:val="00223C1F"/>
    <w:rsid w:val="0022450F"/>
    <w:rsid w:val="00225183"/>
    <w:rsid w:val="00225BEC"/>
    <w:rsid w:val="00225C0E"/>
    <w:rsid w:val="00225E52"/>
    <w:rsid w:val="0022636A"/>
    <w:rsid w:val="0022649E"/>
    <w:rsid w:val="002266E1"/>
    <w:rsid w:val="0022774D"/>
    <w:rsid w:val="00227A2F"/>
    <w:rsid w:val="00227B43"/>
    <w:rsid w:val="00227EA6"/>
    <w:rsid w:val="0023012E"/>
    <w:rsid w:val="002303DB"/>
    <w:rsid w:val="00230640"/>
    <w:rsid w:val="00231212"/>
    <w:rsid w:val="00232C3B"/>
    <w:rsid w:val="00233282"/>
    <w:rsid w:val="00233D6A"/>
    <w:rsid w:val="00233DB3"/>
    <w:rsid w:val="00234A27"/>
    <w:rsid w:val="00236378"/>
    <w:rsid w:val="002366C4"/>
    <w:rsid w:val="002371F6"/>
    <w:rsid w:val="00237FC0"/>
    <w:rsid w:val="00240A9D"/>
    <w:rsid w:val="00240F86"/>
    <w:rsid w:val="00241B73"/>
    <w:rsid w:val="0024292D"/>
    <w:rsid w:val="00242AEB"/>
    <w:rsid w:val="00242C13"/>
    <w:rsid w:val="00242D04"/>
    <w:rsid w:val="00243007"/>
    <w:rsid w:val="00243A7D"/>
    <w:rsid w:val="00243F3C"/>
    <w:rsid w:val="00244266"/>
    <w:rsid w:val="00244A44"/>
    <w:rsid w:val="00244FE2"/>
    <w:rsid w:val="00244FFD"/>
    <w:rsid w:val="00245A24"/>
    <w:rsid w:val="00245ED9"/>
    <w:rsid w:val="002461BD"/>
    <w:rsid w:val="00246F86"/>
    <w:rsid w:val="00247233"/>
    <w:rsid w:val="00247993"/>
    <w:rsid w:val="00250640"/>
    <w:rsid w:val="00250BDF"/>
    <w:rsid w:val="0025179D"/>
    <w:rsid w:val="00251853"/>
    <w:rsid w:val="00251B97"/>
    <w:rsid w:val="002522EE"/>
    <w:rsid w:val="0025232C"/>
    <w:rsid w:val="002528AF"/>
    <w:rsid w:val="002528DA"/>
    <w:rsid w:val="00252B6E"/>
    <w:rsid w:val="002534C4"/>
    <w:rsid w:val="002534FD"/>
    <w:rsid w:val="00254AD8"/>
    <w:rsid w:val="00255729"/>
    <w:rsid w:val="00255A38"/>
    <w:rsid w:val="002568DC"/>
    <w:rsid w:val="00256900"/>
    <w:rsid w:val="00260919"/>
    <w:rsid w:val="00260CC0"/>
    <w:rsid w:val="002614D6"/>
    <w:rsid w:val="00261559"/>
    <w:rsid w:val="00261DD6"/>
    <w:rsid w:val="002622FC"/>
    <w:rsid w:val="00263F19"/>
    <w:rsid w:val="0026460E"/>
    <w:rsid w:val="002660B9"/>
    <w:rsid w:val="00266196"/>
    <w:rsid w:val="00266663"/>
    <w:rsid w:val="0026684E"/>
    <w:rsid w:val="00266A1F"/>
    <w:rsid w:val="00267445"/>
    <w:rsid w:val="002705AC"/>
    <w:rsid w:val="00271368"/>
    <w:rsid w:val="0027241E"/>
    <w:rsid w:val="00272C97"/>
    <w:rsid w:val="0027340C"/>
    <w:rsid w:val="00273EB5"/>
    <w:rsid w:val="00274751"/>
    <w:rsid w:val="002755C9"/>
    <w:rsid w:val="002778B7"/>
    <w:rsid w:val="00277A4D"/>
    <w:rsid w:val="00277D8B"/>
    <w:rsid w:val="00281000"/>
    <w:rsid w:val="00281760"/>
    <w:rsid w:val="00282BA4"/>
    <w:rsid w:val="00284CB2"/>
    <w:rsid w:val="00284E3C"/>
    <w:rsid w:val="00285B21"/>
    <w:rsid w:val="00285BB2"/>
    <w:rsid w:val="00287A3C"/>
    <w:rsid w:val="0029196F"/>
    <w:rsid w:val="002920F3"/>
    <w:rsid w:val="00292750"/>
    <w:rsid w:val="00293232"/>
    <w:rsid w:val="00293BF3"/>
    <w:rsid w:val="00294008"/>
    <w:rsid w:val="002940B8"/>
    <w:rsid w:val="0029496D"/>
    <w:rsid w:val="00295320"/>
    <w:rsid w:val="00295383"/>
    <w:rsid w:val="00295B3A"/>
    <w:rsid w:val="00295DA1"/>
    <w:rsid w:val="00295F67"/>
    <w:rsid w:val="002967DE"/>
    <w:rsid w:val="00296B82"/>
    <w:rsid w:val="00297A4F"/>
    <w:rsid w:val="002A0D7C"/>
    <w:rsid w:val="002A19E5"/>
    <w:rsid w:val="002A1FC0"/>
    <w:rsid w:val="002A2A2A"/>
    <w:rsid w:val="002A44C2"/>
    <w:rsid w:val="002A4B74"/>
    <w:rsid w:val="002A4EF1"/>
    <w:rsid w:val="002A660F"/>
    <w:rsid w:val="002A6D25"/>
    <w:rsid w:val="002A7057"/>
    <w:rsid w:val="002A76B4"/>
    <w:rsid w:val="002A77A8"/>
    <w:rsid w:val="002B0218"/>
    <w:rsid w:val="002B02B7"/>
    <w:rsid w:val="002B1431"/>
    <w:rsid w:val="002B15BC"/>
    <w:rsid w:val="002B2CDD"/>
    <w:rsid w:val="002B3BD3"/>
    <w:rsid w:val="002B40BD"/>
    <w:rsid w:val="002B4D65"/>
    <w:rsid w:val="002B5018"/>
    <w:rsid w:val="002B56AD"/>
    <w:rsid w:val="002C03AB"/>
    <w:rsid w:val="002C097A"/>
    <w:rsid w:val="002C0CD9"/>
    <w:rsid w:val="002C0E61"/>
    <w:rsid w:val="002C1B07"/>
    <w:rsid w:val="002C26C0"/>
    <w:rsid w:val="002C3061"/>
    <w:rsid w:val="002C3540"/>
    <w:rsid w:val="002C3CD6"/>
    <w:rsid w:val="002C3FBF"/>
    <w:rsid w:val="002C446C"/>
    <w:rsid w:val="002C487C"/>
    <w:rsid w:val="002C4D90"/>
    <w:rsid w:val="002C5042"/>
    <w:rsid w:val="002C5B01"/>
    <w:rsid w:val="002C670F"/>
    <w:rsid w:val="002C79DF"/>
    <w:rsid w:val="002D043B"/>
    <w:rsid w:val="002D094D"/>
    <w:rsid w:val="002D12D6"/>
    <w:rsid w:val="002D17C4"/>
    <w:rsid w:val="002D3F87"/>
    <w:rsid w:val="002D4065"/>
    <w:rsid w:val="002D464B"/>
    <w:rsid w:val="002D4E2D"/>
    <w:rsid w:val="002D6071"/>
    <w:rsid w:val="002D62A9"/>
    <w:rsid w:val="002D645C"/>
    <w:rsid w:val="002D6839"/>
    <w:rsid w:val="002D6AD0"/>
    <w:rsid w:val="002E0889"/>
    <w:rsid w:val="002E1D23"/>
    <w:rsid w:val="002E373E"/>
    <w:rsid w:val="002E3BA3"/>
    <w:rsid w:val="002E3F1C"/>
    <w:rsid w:val="002E43CA"/>
    <w:rsid w:val="002E44C4"/>
    <w:rsid w:val="002E4CD5"/>
    <w:rsid w:val="002E4DE6"/>
    <w:rsid w:val="002E5035"/>
    <w:rsid w:val="002E5473"/>
    <w:rsid w:val="002E5B76"/>
    <w:rsid w:val="002E639E"/>
    <w:rsid w:val="002E6F45"/>
    <w:rsid w:val="002E6F9D"/>
    <w:rsid w:val="002F063F"/>
    <w:rsid w:val="002F0D1D"/>
    <w:rsid w:val="002F0ED9"/>
    <w:rsid w:val="002F22EA"/>
    <w:rsid w:val="002F2851"/>
    <w:rsid w:val="002F3042"/>
    <w:rsid w:val="002F37C1"/>
    <w:rsid w:val="002F41CD"/>
    <w:rsid w:val="002F479F"/>
    <w:rsid w:val="002F47E1"/>
    <w:rsid w:val="002F589D"/>
    <w:rsid w:val="002F5BE9"/>
    <w:rsid w:val="002F61E7"/>
    <w:rsid w:val="002F621C"/>
    <w:rsid w:val="002F70E6"/>
    <w:rsid w:val="002F7A0E"/>
    <w:rsid w:val="002F7E73"/>
    <w:rsid w:val="00301CCD"/>
    <w:rsid w:val="00302D0E"/>
    <w:rsid w:val="0030515F"/>
    <w:rsid w:val="00306760"/>
    <w:rsid w:val="00307221"/>
    <w:rsid w:val="00307705"/>
    <w:rsid w:val="0030785D"/>
    <w:rsid w:val="00310424"/>
    <w:rsid w:val="0031056F"/>
    <w:rsid w:val="00311564"/>
    <w:rsid w:val="00311C4A"/>
    <w:rsid w:val="00312674"/>
    <w:rsid w:val="003130C9"/>
    <w:rsid w:val="003140E6"/>
    <w:rsid w:val="003143F0"/>
    <w:rsid w:val="00314B71"/>
    <w:rsid w:val="00314BBB"/>
    <w:rsid w:val="00315475"/>
    <w:rsid w:val="00316945"/>
    <w:rsid w:val="00316E3C"/>
    <w:rsid w:val="003175EB"/>
    <w:rsid w:val="00317CA7"/>
    <w:rsid w:val="00320761"/>
    <w:rsid w:val="003212E9"/>
    <w:rsid w:val="00321668"/>
    <w:rsid w:val="003226DB"/>
    <w:rsid w:val="003228F5"/>
    <w:rsid w:val="00322F1D"/>
    <w:rsid w:val="0032395E"/>
    <w:rsid w:val="003239A0"/>
    <w:rsid w:val="00323B6F"/>
    <w:rsid w:val="00323FF6"/>
    <w:rsid w:val="00324115"/>
    <w:rsid w:val="00324375"/>
    <w:rsid w:val="0032530E"/>
    <w:rsid w:val="00325ACF"/>
    <w:rsid w:val="00325BBE"/>
    <w:rsid w:val="00325DC9"/>
    <w:rsid w:val="003263FD"/>
    <w:rsid w:val="0032731A"/>
    <w:rsid w:val="003278DD"/>
    <w:rsid w:val="00327BD5"/>
    <w:rsid w:val="00327CFB"/>
    <w:rsid w:val="0033096A"/>
    <w:rsid w:val="00330A0B"/>
    <w:rsid w:val="00331DDF"/>
    <w:rsid w:val="00331FDD"/>
    <w:rsid w:val="00332099"/>
    <w:rsid w:val="0033273D"/>
    <w:rsid w:val="003348F9"/>
    <w:rsid w:val="00334D29"/>
    <w:rsid w:val="00334D36"/>
    <w:rsid w:val="00335119"/>
    <w:rsid w:val="00335601"/>
    <w:rsid w:val="00335D0F"/>
    <w:rsid w:val="003362B3"/>
    <w:rsid w:val="00336766"/>
    <w:rsid w:val="003367E8"/>
    <w:rsid w:val="00336CF2"/>
    <w:rsid w:val="00336CF3"/>
    <w:rsid w:val="00340751"/>
    <w:rsid w:val="00341B82"/>
    <w:rsid w:val="00341F30"/>
    <w:rsid w:val="00342347"/>
    <w:rsid w:val="0034269B"/>
    <w:rsid w:val="00343371"/>
    <w:rsid w:val="0034438C"/>
    <w:rsid w:val="0034577F"/>
    <w:rsid w:val="0034657B"/>
    <w:rsid w:val="0034730A"/>
    <w:rsid w:val="003504B1"/>
    <w:rsid w:val="003507BE"/>
    <w:rsid w:val="003510F1"/>
    <w:rsid w:val="003512B1"/>
    <w:rsid w:val="00351F15"/>
    <w:rsid w:val="003523F6"/>
    <w:rsid w:val="003547C6"/>
    <w:rsid w:val="00355BCE"/>
    <w:rsid w:val="00357778"/>
    <w:rsid w:val="00357CA8"/>
    <w:rsid w:val="00357EF1"/>
    <w:rsid w:val="00360FEF"/>
    <w:rsid w:val="003613C5"/>
    <w:rsid w:val="00361691"/>
    <w:rsid w:val="00362A18"/>
    <w:rsid w:val="00363981"/>
    <w:rsid w:val="00363A2F"/>
    <w:rsid w:val="00363B65"/>
    <w:rsid w:val="00365849"/>
    <w:rsid w:val="00365ECF"/>
    <w:rsid w:val="003665FE"/>
    <w:rsid w:val="0036713C"/>
    <w:rsid w:val="0036734D"/>
    <w:rsid w:val="00367B07"/>
    <w:rsid w:val="0037039C"/>
    <w:rsid w:val="003705A5"/>
    <w:rsid w:val="003736AE"/>
    <w:rsid w:val="00373BAC"/>
    <w:rsid w:val="00373E77"/>
    <w:rsid w:val="0037519A"/>
    <w:rsid w:val="00375836"/>
    <w:rsid w:val="00376699"/>
    <w:rsid w:val="003769B3"/>
    <w:rsid w:val="0037781F"/>
    <w:rsid w:val="00380425"/>
    <w:rsid w:val="00380C5A"/>
    <w:rsid w:val="00380D0D"/>
    <w:rsid w:val="003810A9"/>
    <w:rsid w:val="0038130B"/>
    <w:rsid w:val="00381BE0"/>
    <w:rsid w:val="00381EEF"/>
    <w:rsid w:val="003842B6"/>
    <w:rsid w:val="003843DD"/>
    <w:rsid w:val="003858B0"/>
    <w:rsid w:val="0038599E"/>
    <w:rsid w:val="003865E5"/>
    <w:rsid w:val="00387EBF"/>
    <w:rsid w:val="00390282"/>
    <w:rsid w:val="003902E2"/>
    <w:rsid w:val="003915C7"/>
    <w:rsid w:val="00391D85"/>
    <w:rsid w:val="00391E06"/>
    <w:rsid w:val="003927B4"/>
    <w:rsid w:val="00392B99"/>
    <w:rsid w:val="00392E6E"/>
    <w:rsid w:val="00393FE0"/>
    <w:rsid w:val="00394278"/>
    <w:rsid w:val="00394CC9"/>
    <w:rsid w:val="00395A18"/>
    <w:rsid w:val="0039651E"/>
    <w:rsid w:val="00396630"/>
    <w:rsid w:val="003979AA"/>
    <w:rsid w:val="003A0A87"/>
    <w:rsid w:val="003A0B92"/>
    <w:rsid w:val="003A1509"/>
    <w:rsid w:val="003A1F1C"/>
    <w:rsid w:val="003A25EC"/>
    <w:rsid w:val="003A4547"/>
    <w:rsid w:val="003A4EB7"/>
    <w:rsid w:val="003A4F3C"/>
    <w:rsid w:val="003A500B"/>
    <w:rsid w:val="003A6051"/>
    <w:rsid w:val="003A67B5"/>
    <w:rsid w:val="003A71B4"/>
    <w:rsid w:val="003B06CD"/>
    <w:rsid w:val="003B0F76"/>
    <w:rsid w:val="003B1A28"/>
    <w:rsid w:val="003B29EC"/>
    <w:rsid w:val="003B2E9B"/>
    <w:rsid w:val="003B2F26"/>
    <w:rsid w:val="003B303C"/>
    <w:rsid w:val="003B3174"/>
    <w:rsid w:val="003B33AE"/>
    <w:rsid w:val="003B3D65"/>
    <w:rsid w:val="003B4213"/>
    <w:rsid w:val="003B4365"/>
    <w:rsid w:val="003B47BF"/>
    <w:rsid w:val="003B5C51"/>
    <w:rsid w:val="003B6B40"/>
    <w:rsid w:val="003C0ECA"/>
    <w:rsid w:val="003C0F36"/>
    <w:rsid w:val="003C1B03"/>
    <w:rsid w:val="003C29D1"/>
    <w:rsid w:val="003C34DE"/>
    <w:rsid w:val="003C3746"/>
    <w:rsid w:val="003C47F9"/>
    <w:rsid w:val="003C4809"/>
    <w:rsid w:val="003C4F14"/>
    <w:rsid w:val="003C5A6E"/>
    <w:rsid w:val="003C6340"/>
    <w:rsid w:val="003C7422"/>
    <w:rsid w:val="003C7D4B"/>
    <w:rsid w:val="003D014A"/>
    <w:rsid w:val="003D0297"/>
    <w:rsid w:val="003D083C"/>
    <w:rsid w:val="003D1285"/>
    <w:rsid w:val="003D27A2"/>
    <w:rsid w:val="003D3089"/>
    <w:rsid w:val="003D419A"/>
    <w:rsid w:val="003D4212"/>
    <w:rsid w:val="003D4A4C"/>
    <w:rsid w:val="003D5BCF"/>
    <w:rsid w:val="003D6342"/>
    <w:rsid w:val="003D6720"/>
    <w:rsid w:val="003D7CCE"/>
    <w:rsid w:val="003E0B90"/>
    <w:rsid w:val="003E0F24"/>
    <w:rsid w:val="003E1307"/>
    <w:rsid w:val="003E1613"/>
    <w:rsid w:val="003E1B0E"/>
    <w:rsid w:val="003E1C4A"/>
    <w:rsid w:val="003E1CCC"/>
    <w:rsid w:val="003E20A3"/>
    <w:rsid w:val="003E3BAF"/>
    <w:rsid w:val="003E482C"/>
    <w:rsid w:val="003E4C94"/>
    <w:rsid w:val="003E51A9"/>
    <w:rsid w:val="003E57FC"/>
    <w:rsid w:val="003E6178"/>
    <w:rsid w:val="003E69B6"/>
    <w:rsid w:val="003E6D2D"/>
    <w:rsid w:val="003E75B7"/>
    <w:rsid w:val="003E79B1"/>
    <w:rsid w:val="003E7B41"/>
    <w:rsid w:val="003F09BB"/>
    <w:rsid w:val="003F150B"/>
    <w:rsid w:val="003F17EB"/>
    <w:rsid w:val="003F1DA7"/>
    <w:rsid w:val="003F29A7"/>
    <w:rsid w:val="003F2FC2"/>
    <w:rsid w:val="003F3A23"/>
    <w:rsid w:val="003F3BFE"/>
    <w:rsid w:val="003F5A51"/>
    <w:rsid w:val="003F7092"/>
    <w:rsid w:val="003F7C9B"/>
    <w:rsid w:val="00400774"/>
    <w:rsid w:val="00400FCE"/>
    <w:rsid w:val="0040181F"/>
    <w:rsid w:val="00402AC4"/>
    <w:rsid w:val="004033FB"/>
    <w:rsid w:val="004035FA"/>
    <w:rsid w:val="004039CA"/>
    <w:rsid w:val="00403B05"/>
    <w:rsid w:val="00404916"/>
    <w:rsid w:val="00404D2F"/>
    <w:rsid w:val="00406354"/>
    <w:rsid w:val="0040647C"/>
    <w:rsid w:val="00406704"/>
    <w:rsid w:val="004078CD"/>
    <w:rsid w:val="00407ABE"/>
    <w:rsid w:val="00412BFD"/>
    <w:rsid w:val="00412C34"/>
    <w:rsid w:val="004139D6"/>
    <w:rsid w:val="004141F4"/>
    <w:rsid w:val="00414948"/>
    <w:rsid w:val="0041503F"/>
    <w:rsid w:val="00415198"/>
    <w:rsid w:val="00415BC1"/>
    <w:rsid w:val="004169AE"/>
    <w:rsid w:val="00416B40"/>
    <w:rsid w:val="00417924"/>
    <w:rsid w:val="004216CF"/>
    <w:rsid w:val="00422336"/>
    <w:rsid w:val="00422C36"/>
    <w:rsid w:val="00423010"/>
    <w:rsid w:val="00423466"/>
    <w:rsid w:val="00424395"/>
    <w:rsid w:val="00424414"/>
    <w:rsid w:val="00424974"/>
    <w:rsid w:val="00424D7C"/>
    <w:rsid w:val="0042509B"/>
    <w:rsid w:val="004258DB"/>
    <w:rsid w:val="00425E1E"/>
    <w:rsid w:val="004266D2"/>
    <w:rsid w:val="00427102"/>
    <w:rsid w:val="00427318"/>
    <w:rsid w:val="00430762"/>
    <w:rsid w:val="00430821"/>
    <w:rsid w:val="00430AA5"/>
    <w:rsid w:val="00432298"/>
    <w:rsid w:val="004327CE"/>
    <w:rsid w:val="00432B08"/>
    <w:rsid w:val="00432CF2"/>
    <w:rsid w:val="00432D0F"/>
    <w:rsid w:val="004335BE"/>
    <w:rsid w:val="0043416A"/>
    <w:rsid w:val="00434337"/>
    <w:rsid w:val="004352FA"/>
    <w:rsid w:val="00435609"/>
    <w:rsid w:val="00435668"/>
    <w:rsid w:val="004361EB"/>
    <w:rsid w:val="00437E28"/>
    <w:rsid w:val="0044014C"/>
    <w:rsid w:val="00440D17"/>
    <w:rsid w:val="00441A9D"/>
    <w:rsid w:val="00441B93"/>
    <w:rsid w:val="00441D12"/>
    <w:rsid w:val="00441DFD"/>
    <w:rsid w:val="004428EE"/>
    <w:rsid w:val="00442FF5"/>
    <w:rsid w:val="00443388"/>
    <w:rsid w:val="00443D3C"/>
    <w:rsid w:val="00443E16"/>
    <w:rsid w:val="00444287"/>
    <w:rsid w:val="004451B1"/>
    <w:rsid w:val="00445AD8"/>
    <w:rsid w:val="00446287"/>
    <w:rsid w:val="004473F7"/>
    <w:rsid w:val="0044797C"/>
    <w:rsid w:val="00447EFD"/>
    <w:rsid w:val="00450A0D"/>
    <w:rsid w:val="004512E6"/>
    <w:rsid w:val="00451C7C"/>
    <w:rsid w:val="0045306C"/>
    <w:rsid w:val="00453F62"/>
    <w:rsid w:val="004545C0"/>
    <w:rsid w:val="004546CC"/>
    <w:rsid w:val="004546CF"/>
    <w:rsid w:val="00454E58"/>
    <w:rsid w:val="00455323"/>
    <w:rsid w:val="00455902"/>
    <w:rsid w:val="004568E4"/>
    <w:rsid w:val="00456BF9"/>
    <w:rsid w:val="00457673"/>
    <w:rsid w:val="00457BEF"/>
    <w:rsid w:val="004601B6"/>
    <w:rsid w:val="00460B2B"/>
    <w:rsid w:val="00461F9B"/>
    <w:rsid w:val="00463761"/>
    <w:rsid w:val="00463C6E"/>
    <w:rsid w:val="00463E1A"/>
    <w:rsid w:val="00465B1C"/>
    <w:rsid w:val="004668BF"/>
    <w:rsid w:val="004675AC"/>
    <w:rsid w:val="00467F90"/>
    <w:rsid w:val="00470449"/>
    <w:rsid w:val="004718F6"/>
    <w:rsid w:val="004718F8"/>
    <w:rsid w:val="0047235A"/>
    <w:rsid w:val="0047257D"/>
    <w:rsid w:val="0047261B"/>
    <w:rsid w:val="00472702"/>
    <w:rsid w:val="00472BE1"/>
    <w:rsid w:val="00474AAD"/>
    <w:rsid w:val="00474FB3"/>
    <w:rsid w:val="0047556A"/>
    <w:rsid w:val="0047634A"/>
    <w:rsid w:val="004768D9"/>
    <w:rsid w:val="004775AB"/>
    <w:rsid w:val="00477E4B"/>
    <w:rsid w:val="00480779"/>
    <w:rsid w:val="00480941"/>
    <w:rsid w:val="00480A74"/>
    <w:rsid w:val="00480EF4"/>
    <w:rsid w:val="00481E73"/>
    <w:rsid w:val="004841B0"/>
    <w:rsid w:val="00484B81"/>
    <w:rsid w:val="00484B8A"/>
    <w:rsid w:val="00485CE0"/>
    <w:rsid w:val="00487CEE"/>
    <w:rsid w:val="00490060"/>
    <w:rsid w:val="00490E90"/>
    <w:rsid w:val="00491078"/>
    <w:rsid w:val="004916E8"/>
    <w:rsid w:val="00491B12"/>
    <w:rsid w:val="00491B42"/>
    <w:rsid w:val="00491E9F"/>
    <w:rsid w:val="00493248"/>
    <w:rsid w:val="00495441"/>
    <w:rsid w:val="00495B87"/>
    <w:rsid w:val="00496771"/>
    <w:rsid w:val="00496DD4"/>
    <w:rsid w:val="00497338"/>
    <w:rsid w:val="004A07B0"/>
    <w:rsid w:val="004A0A4C"/>
    <w:rsid w:val="004A1069"/>
    <w:rsid w:val="004A15CB"/>
    <w:rsid w:val="004A1BD9"/>
    <w:rsid w:val="004A1FEA"/>
    <w:rsid w:val="004A2222"/>
    <w:rsid w:val="004A247E"/>
    <w:rsid w:val="004A338E"/>
    <w:rsid w:val="004A38DD"/>
    <w:rsid w:val="004A39B5"/>
    <w:rsid w:val="004A3A49"/>
    <w:rsid w:val="004A5026"/>
    <w:rsid w:val="004A5289"/>
    <w:rsid w:val="004A6079"/>
    <w:rsid w:val="004A62A5"/>
    <w:rsid w:val="004B0834"/>
    <w:rsid w:val="004B109B"/>
    <w:rsid w:val="004B1BA5"/>
    <w:rsid w:val="004B1F90"/>
    <w:rsid w:val="004B2292"/>
    <w:rsid w:val="004B2AC0"/>
    <w:rsid w:val="004B330A"/>
    <w:rsid w:val="004B3508"/>
    <w:rsid w:val="004B3F2E"/>
    <w:rsid w:val="004B499E"/>
    <w:rsid w:val="004B536D"/>
    <w:rsid w:val="004B6114"/>
    <w:rsid w:val="004B6D1E"/>
    <w:rsid w:val="004C01C0"/>
    <w:rsid w:val="004C02EA"/>
    <w:rsid w:val="004C0464"/>
    <w:rsid w:val="004C0AAE"/>
    <w:rsid w:val="004C0FCD"/>
    <w:rsid w:val="004C2093"/>
    <w:rsid w:val="004C2E07"/>
    <w:rsid w:val="004C2E96"/>
    <w:rsid w:val="004C4445"/>
    <w:rsid w:val="004C4C40"/>
    <w:rsid w:val="004C501E"/>
    <w:rsid w:val="004C529E"/>
    <w:rsid w:val="004C580D"/>
    <w:rsid w:val="004C592B"/>
    <w:rsid w:val="004C7474"/>
    <w:rsid w:val="004C77DB"/>
    <w:rsid w:val="004D1547"/>
    <w:rsid w:val="004D1866"/>
    <w:rsid w:val="004D1DBB"/>
    <w:rsid w:val="004D1E8C"/>
    <w:rsid w:val="004D3C03"/>
    <w:rsid w:val="004D411B"/>
    <w:rsid w:val="004D4360"/>
    <w:rsid w:val="004D51FB"/>
    <w:rsid w:val="004D5AC1"/>
    <w:rsid w:val="004D60EE"/>
    <w:rsid w:val="004D612B"/>
    <w:rsid w:val="004E0E1A"/>
    <w:rsid w:val="004E1212"/>
    <w:rsid w:val="004E13C9"/>
    <w:rsid w:val="004E4042"/>
    <w:rsid w:val="004E41BD"/>
    <w:rsid w:val="004E41E0"/>
    <w:rsid w:val="004E4BAE"/>
    <w:rsid w:val="004E6CDC"/>
    <w:rsid w:val="004E7A59"/>
    <w:rsid w:val="004E7EB7"/>
    <w:rsid w:val="004F02FF"/>
    <w:rsid w:val="004F036F"/>
    <w:rsid w:val="004F03CC"/>
    <w:rsid w:val="004F09DF"/>
    <w:rsid w:val="004F1213"/>
    <w:rsid w:val="004F1A6A"/>
    <w:rsid w:val="004F2F03"/>
    <w:rsid w:val="004F30F1"/>
    <w:rsid w:val="004F37D8"/>
    <w:rsid w:val="004F3C16"/>
    <w:rsid w:val="004F3F4C"/>
    <w:rsid w:val="004F42DE"/>
    <w:rsid w:val="004F5D1B"/>
    <w:rsid w:val="004F5DC5"/>
    <w:rsid w:val="004F6079"/>
    <w:rsid w:val="004F6915"/>
    <w:rsid w:val="005016B5"/>
    <w:rsid w:val="00501DD1"/>
    <w:rsid w:val="0050242B"/>
    <w:rsid w:val="00504133"/>
    <w:rsid w:val="00504C86"/>
    <w:rsid w:val="00504E7D"/>
    <w:rsid w:val="0050517D"/>
    <w:rsid w:val="0050658B"/>
    <w:rsid w:val="005075D5"/>
    <w:rsid w:val="005079EF"/>
    <w:rsid w:val="00507B9F"/>
    <w:rsid w:val="005105D1"/>
    <w:rsid w:val="00510884"/>
    <w:rsid w:val="00510F66"/>
    <w:rsid w:val="005113E1"/>
    <w:rsid w:val="005120A6"/>
    <w:rsid w:val="0051214A"/>
    <w:rsid w:val="00512DEA"/>
    <w:rsid w:val="00512E25"/>
    <w:rsid w:val="00513874"/>
    <w:rsid w:val="005141D4"/>
    <w:rsid w:val="005146CE"/>
    <w:rsid w:val="00514AFF"/>
    <w:rsid w:val="00515D29"/>
    <w:rsid w:val="0051666F"/>
    <w:rsid w:val="00516E2F"/>
    <w:rsid w:val="0051758C"/>
    <w:rsid w:val="00517E3D"/>
    <w:rsid w:val="00521883"/>
    <w:rsid w:val="005218AD"/>
    <w:rsid w:val="00521FF4"/>
    <w:rsid w:val="00522ADB"/>
    <w:rsid w:val="005244C6"/>
    <w:rsid w:val="00525C58"/>
    <w:rsid w:val="005262F5"/>
    <w:rsid w:val="005264E4"/>
    <w:rsid w:val="005265CF"/>
    <w:rsid w:val="005271DE"/>
    <w:rsid w:val="0052763E"/>
    <w:rsid w:val="00527C3A"/>
    <w:rsid w:val="00527EA8"/>
    <w:rsid w:val="00530193"/>
    <w:rsid w:val="00530B68"/>
    <w:rsid w:val="00530EC1"/>
    <w:rsid w:val="0053190F"/>
    <w:rsid w:val="005320C3"/>
    <w:rsid w:val="0053233D"/>
    <w:rsid w:val="00532A55"/>
    <w:rsid w:val="005333BE"/>
    <w:rsid w:val="00533FD6"/>
    <w:rsid w:val="0053465B"/>
    <w:rsid w:val="005346F8"/>
    <w:rsid w:val="00534CFC"/>
    <w:rsid w:val="0053534E"/>
    <w:rsid w:val="00535A5F"/>
    <w:rsid w:val="00535EC4"/>
    <w:rsid w:val="005369E3"/>
    <w:rsid w:val="00537205"/>
    <w:rsid w:val="00537454"/>
    <w:rsid w:val="00537508"/>
    <w:rsid w:val="00537EC7"/>
    <w:rsid w:val="005409C7"/>
    <w:rsid w:val="00540E4A"/>
    <w:rsid w:val="0054102A"/>
    <w:rsid w:val="00541954"/>
    <w:rsid w:val="00541A5E"/>
    <w:rsid w:val="00543285"/>
    <w:rsid w:val="00543BA0"/>
    <w:rsid w:val="00543BAD"/>
    <w:rsid w:val="0054479F"/>
    <w:rsid w:val="00544BAD"/>
    <w:rsid w:val="00546155"/>
    <w:rsid w:val="005463C7"/>
    <w:rsid w:val="005467EA"/>
    <w:rsid w:val="00546853"/>
    <w:rsid w:val="00546D98"/>
    <w:rsid w:val="00547E3F"/>
    <w:rsid w:val="00551585"/>
    <w:rsid w:val="005524E0"/>
    <w:rsid w:val="00552E2F"/>
    <w:rsid w:val="005532B0"/>
    <w:rsid w:val="005535B3"/>
    <w:rsid w:val="00553655"/>
    <w:rsid w:val="00554D30"/>
    <w:rsid w:val="0055505E"/>
    <w:rsid w:val="0055554D"/>
    <w:rsid w:val="005558BB"/>
    <w:rsid w:val="00555E79"/>
    <w:rsid w:val="00555FB9"/>
    <w:rsid w:val="00556E88"/>
    <w:rsid w:val="00557A89"/>
    <w:rsid w:val="0056013B"/>
    <w:rsid w:val="00560312"/>
    <w:rsid w:val="00560D87"/>
    <w:rsid w:val="00560F45"/>
    <w:rsid w:val="005611A3"/>
    <w:rsid w:val="0056144C"/>
    <w:rsid w:val="0056178D"/>
    <w:rsid w:val="00562A92"/>
    <w:rsid w:val="0056322F"/>
    <w:rsid w:val="0056378D"/>
    <w:rsid w:val="005644E1"/>
    <w:rsid w:val="00564BA1"/>
    <w:rsid w:val="00565218"/>
    <w:rsid w:val="00565542"/>
    <w:rsid w:val="005661C5"/>
    <w:rsid w:val="0056652A"/>
    <w:rsid w:val="00566CEC"/>
    <w:rsid w:val="00570C98"/>
    <w:rsid w:val="00570EA5"/>
    <w:rsid w:val="00571BE2"/>
    <w:rsid w:val="005730A4"/>
    <w:rsid w:val="005732B7"/>
    <w:rsid w:val="0057357C"/>
    <w:rsid w:val="00573988"/>
    <w:rsid w:val="005744C0"/>
    <w:rsid w:val="0057566F"/>
    <w:rsid w:val="00576C0B"/>
    <w:rsid w:val="00577310"/>
    <w:rsid w:val="0058025C"/>
    <w:rsid w:val="0058039F"/>
    <w:rsid w:val="00580F96"/>
    <w:rsid w:val="005821DE"/>
    <w:rsid w:val="00582366"/>
    <w:rsid w:val="005827D8"/>
    <w:rsid w:val="005829DC"/>
    <w:rsid w:val="00582B75"/>
    <w:rsid w:val="00582FBD"/>
    <w:rsid w:val="005836D2"/>
    <w:rsid w:val="00583770"/>
    <w:rsid w:val="00584074"/>
    <w:rsid w:val="005841C9"/>
    <w:rsid w:val="0058544F"/>
    <w:rsid w:val="00585A4B"/>
    <w:rsid w:val="00585C49"/>
    <w:rsid w:val="005864FE"/>
    <w:rsid w:val="00586552"/>
    <w:rsid w:val="0058704C"/>
    <w:rsid w:val="00587351"/>
    <w:rsid w:val="00587A4B"/>
    <w:rsid w:val="00590203"/>
    <w:rsid w:val="005919B1"/>
    <w:rsid w:val="0059235A"/>
    <w:rsid w:val="00592576"/>
    <w:rsid w:val="00592913"/>
    <w:rsid w:val="00592C69"/>
    <w:rsid w:val="00593338"/>
    <w:rsid w:val="0059428F"/>
    <w:rsid w:val="005961EB"/>
    <w:rsid w:val="0059631B"/>
    <w:rsid w:val="005966EF"/>
    <w:rsid w:val="00597180"/>
    <w:rsid w:val="005A0025"/>
    <w:rsid w:val="005A06BF"/>
    <w:rsid w:val="005A0E8B"/>
    <w:rsid w:val="005A1530"/>
    <w:rsid w:val="005A2ACF"/>
    <w:rsid w:val="005A3008"/>
    <w:rsid w:val="005A37C7"/>
    <w:rsid w:val="005A3C14"/>
    <w:rsid w:val="005A408A"/>
    <w:rsid w:val="005A4583"/>
    <w:rsid w:val="005A5BC0"/>
    <w:rsid w:val="005A5C8E"/>
    <w:rsid w:val="005A638E"/>
    <w:rsid w:val="005A652B"/>
    <w:rsid w:val="005A6ECA"/>
    <w:rsid w:val="005A76F5"/>
    <w:rsid w:val="005B0DC1"/>
    <w:rsid w:val="005B1A77"/>
    <w:rsid w:val="005B2854"/>
    <w:rsid w:val="005B2B69"/>
    <w:rsid w:val="005B3674"/>
    <w:rsid w:val="005B3B33"/>
    <w:rsid w:val="005B3EC2"/>
    <w:rsid w:val="005B4017"/>
    <w:rsid w:val="005B5238"/>
    <w:rsid w:val="005B5C7D"/>
    <w:rsid w:val="005B611D"/>
    <w:rsid w:val="005B6484"/>
    <w:rsid w:val="005B7817"/>
    <w:rsid w:val="005C0D26"/>
    <w:rsid w:val="005C1216"/>
    <w:rsid w:val="005C12EE"/>
    <w:rsid w:val="005C2004"/>
    <w:rsid w:val="005C2803"/>
    <w:rsid w:val="005C2D6A"/>
    <w:rsid w:val="005C2EA1"/>
    <w:rsid w:val="005C329A"/>
    <w:rsid w:val="005C3BD1"/>
    <w:rsid w:val="005C5A22"/>
    <w:rsid w:val="005C5FFF"/>
    <w:rsid w:val="005C613D"/>
    <w:rsid w:val="005C6B86"/>
    <w:rsid w:val="005C6E7E"/>
    <w:rsid w:val="005C6E87"/>
    <w:rsid w:val="005C7278"/>
    <w:rsid w:val="005C728E"/>
    <w:rsid w:val="005C7517"/>
    <w:rsid w:val="005C7C9E"/>
    <w:rsid w:val="005C7F99"/>
    <w:rsid w:val="005D05FF"/>
    <w:rsid w:val="005D1E4B"/>
    <w:rsid w:val="005D23D3"/>
    <w:rsid w:val="005D2630"/>
    <w:rsid w:val="005D3031"/>
    <w:rsid w:val="005D4234"/>
    <w:rsid w:val="005D481F"/>
    <w:rsid w:val="005D54F2"/>
    <w:rsid w:val="005D58B1"/>
    <w:rsid w:val="005D62E7"/>
    <w:rsid w:val="005D6A55"/>
    <w:rsid w:val="005D6ABB"/>
    <w:rsid w:val="005D6DC1"/>
    <w:rsid w:val="005D76AC"/>
    <w:rsid w:val="005D7755"/>
    <w:rsid w:val="005D7960"/>
    <w:rsid w:val="005E0168"/>
    <w:rsid w:val="005E0269"/>
    <w:rsid w:val="005E034A"/>
    <w:rsid w:val="005E074D"/>
    <w:rsid w:val="005E0E16"/>
    <w:rsid w:val="005E152C"/>
    <w:rsid w:val="005E24EA"/>
    <w:rsid w:val="005E2F18"/>
    <w:rsid w:val="005E36DC"/>
    <w:rsid w:val="005E41AE"/>
    <w:rsid w:val="005E45E0"/>
    <w:rsid w:val="005E5283"/>
    <w:rsid w:val="005E574D"/>
    <w:rsid w:val="005E5969"/>
    <w:rsid w:val="005F0456"/>
    <w:rsid w:val="005F098C"/>
    <w:rsid w:val="005F0F32"/>
    <w:rsid w:val="005F13FC"/>
    <w:rsid w:val="005F1F5D"/>
    <w:rsid w:val="005F2C48"/>
    <w:rsid w:val="005F2CC0"/>
    <w:rsid w:val="005F3087"/>
    <w:rsid w:val="005F429A"/>
    <w:rsid w:val="005F59E7"/>
    <w:rsid w:val="005F5C6C"/>
    <w:rsid w:val="005F6C86"/>
    <w:rsid w:val="005F6DEB"/>
    <w:rsid w:val="00600588"/>
    <w:rsid w:val="006007A8"/>
    <w:rsid w:val="006021E2"/>
    <w:rsid w:val="00602500"/>
    <w:rsid w:val="00602FB8"/>
    <w:rsid w:val="0060315F"/>
    <w:rsid w:val="00603936"/>
    <w:rsid w:val="00604334"/>
    <w:rsid w:val="00604461"/>
    <w:rsid w:val="006047DE"/>
    <w:rsid w:val="0060517A"/>
    <w:rsid w:val="0060579E"/>
    <w:rsid w:val="00606092"/>
    <w:rsid w:val="006063D2"/>
    <w:rsid w:val="00606AEB"/>
    <w:rsid w:val="006073B7"/>
    <w:rsid w:val="006103F0"/>
    <w:rsid w:val="00610956"/>
    <w:rsid w:val="00610E5C"/>
    <w:rsid w:val="00611FBD"/>
    <w:rsid w:val="00612C2B"/>
    <w:rsid w:val="006144D2"/>
    <w:rsid w:val="00615ED5"/>
    <w:rsid w:val="00616412"/>
    <w:rsid w:val="00616713"/>
    <w:rsid w:val="00616E24"/>
    <w:rsid w:val="006171B4"/>
    <w:rsid w:val="0062047F"/>
    <w:rsid w:val="00620B79"/>
    <w:rsid w:val="006213B3"/>
    <w:rsid w:val="006221C1"/>
    <w:rsid w:val="00622ED5"/>
    <w:rsid w:val="006234AE"/>
    <w:rsid w:val="0062380D"/>
    <w:rsid w:val="00623BE3"/>
    <w:rsid w:val="0062429C"/>
    <w:rsid w:val="00624A99"/>
    <w:rsid w:val="00626587"/>
    <w:rsid w:val="00627047"/>
    <w:rsid w:val="00630610"/>
    <w:rsid w:val="00630649"/>
    <w:rsid w:val="006308E4"/>
    <w:rsid w:val="00630B6C"/>
    <w:rsid w:val="00630E0D"/>
    <w:rsid w:val="00632429"/>
    <w:rsid w:val="006326F3"/>
    <w:rsid w:val="00632EFC"/>
    <w:rsid w:val="0063393F"/>
    <w:rsid w:val="00634357"/>
    <w:rsid w:val="00634AA9"/>
    <w:rsid w:val="0063504F"/>
    <w:rsid w:val="006350FA"/>
    <w:rsid w:val="006354A4"/>
    <w:rsid w:val="00635A2B"/>
    <w:rsid w:val="00636747"/>
    <w:rsid w:val="006371E2"/>
    <w:rsid w:val="00637C4C"/>
    <w:rsid w:val="00637D67"/>
    <w:rsid w:val="00637DDA"/>
    <w:rsid w:val="0064013D"/>
    <w:rsid w:val="00641FC3"/>
    <w:rsid w:val="0064236D"/>
    <w:rsid w:val="00642D36"/>
    <w:rsid w:val="006435D1"/>
    <w:rsid w:val="0064411D"/>
    <w:rsid w:val="00644306"/>
    <w:rsid w:val="00644642"/>
    <w:rsid w:val="00644752"/>
    <w:rsid w:val="00644FCC"/>
    <w:rsid w:val="006452C5"/>
    <w:rsid w:val="0064641B"/>
    <w:rsid w:val="00646D50"/>
    <w:rsid w:val="00647BA3"/>
    <w:rsid w:val="00650984"/>
    <w:rsid w:val="00651F41"/>
    <w:rsid w:val="0065277D"/>
    <w:rsid w:val="00653321"/>
    <w:rsid w:val="006535E0"/>
    <w:rsid w:val="00654398"/>
    <w:rsid w:val="006545A6"/>
    <w:rsid w:val="006546A8"/>
    <w:rsid w:val="00654E52"/>
    <w:rsid w:val="00654FA2"/>
    <w:rsid w:val="00655593"/>
    <w:rsid w:val="00655980"/>
    <w:rsid w:val="0065641D"/>
    <w:rsid w:val="00656433"/>
    <w:rsid w:val="00656D01"/>
    <w:rsid w:val="00656EF4"/>
    <w:rsid w:val="00657723"/>
    <w:rsid w:val="00657B68"/>
    <w:rsid w:val="00657F77"/>
    <w:rsid w:val="00660609"/>
    <w:rsid w:val="00660C46"/>
    <w:rsid w:val="00661569"/>
    <w:rsid w:val="006617DE"/>
    <w:rsid w:val="00662311"/>
    <w:rsid w:val="006632D9"/>
    <w:rsid w:val="00663328"/>
    <w:rsid w:val="00663AB3"/>
    <w:rsid w:val="0066426A"/>
    <w:rsid w:val="0066454E"/>
    <w:rsid w:val="0066587D"/>
    <w:rsid w:val="00666708"/>
    <w:rsid w:val="00666956"/>
    <w:rsid w:val="00666BC8"/>
    <w:rsid w:val="00666D80"/>
    <w:rsid w:val="0066752C"/>
    <w:rsid w:val="00667DE3"/>
    <w:rsid w:val="006705FA"/>
    <w:rsid w:val="0067065F"/>
    <w:rsid w:val="006709B3"/>
    <w:rsid w:val="00670C9C"/>
    <w:rsid w:val="00671077"/>
    <w:rsid w:val="00672652"/>
    <w:rsid w:val="00672DDF"/>
    <w:rsid w:val="0067382C"/>
    <w:rsid w:val="00673D68"/>
    <w:rsid w:val="00673F96"/>
    <w:rsid w:val="006773E6"/>
    <w:rsid w:val="00677B15"/>
    <w:rsid w:val="00677B1C"/>
    <w:rsid w:val="00677DF7"/>
    <w:rsid w:val="00677FA1"/>
    <w:rsid w:val="006801A8"/>
    <w:rsid w:val="00681463"/>
    <w:rsid w:val="00681F08"/>
    <w:rsid w:val="00683973"/>
    <w:rsid w:val="00685972"/>
    <w:rsid w:val="006865A1"/>
    <w:rsid w:val="006865D1"/>
    <w:rsid w:val="00686902"/>
    <w:rsid w:val="00687284"/>
    <w:rsid w:val="00687319"/>
    <w:rsid w:val="0069154F"/>
    <w:rsid w:val="0069162C"/>
    <w:rsid w:val="00691F8F"/>
    <w:rsid w:val="00693036"/>
    <w:rsid w:val="006931B4"/>
    <w:rsid w:val="00693CF4"/>
    <w:rsid w:val="00693FB9"/>
    <w:rsid w:val="00694237"/>
    <w:rsid w:val="00694931"/>
    <w:rsid w:val="00695691"/>
    <w:rsid w:val="00695891"/>
    <w:rsid w:val="00695DE7"/>
    <w:rsid w:val="0069695D"/>
    <w:rsid w:val="006972BB"/>
    <w:rsid w:val="006A0FF5"/>
    <w:rsid w:val="006A10AF"/>
    <w:rsid w:val="006A14E3"/>
    <w:rsid w:val="006A15D1"/>
    <w:rsid w:val="006A15F1"/>
    <w:rsid w:val="006A1972"/>
    <w:rsid w:val="006A1D45"/>
    <w:rsid w:val="006A27CB"/>
    <w:rsid w:val="006A2C09"/>
    <w:rsid w:val="006A3269"/>
    <w:rsid w:val="006A3275"/>
    <w:rsid w:val="006A4709"/>
    <w:rsid w:val="006A488C"/>
    <w:rsid w:val="006A5980"/>
    <w:rsid w:val="006A5BB7"/>
    <w:rsid w:val="006A64D5"/>
    <w:rsid w:val="006A6AE8"/>
    <w:rsid w:val="006A6EDD"/>
    <w:rsid w:val="006A721A"/>
    <w:rsid w:val="006B0AFA"/>
    <w:rsid w:val="006B1187"/>
    <w:rsid w:val="006B1B7F"/>
    <w:rsid w:val="006B2009"/>
    <w:rsid w:val="006B265F"/>
    <w:rsid w:val="006B2BC2"/>
    <w:rsid w:val="006B30E3"/>
    <w:rsid w:val="006B37B2"/>
    <w:rsid w:val="006B3B04"/>
    <w:rsid w:val="006B3D65"/>
    <w:rsid w:val="006B3DAA"/>
    <w:rsid w:val="006B41F0"/>
    <w:rsid w:val="006B45CD"/>
    <w:rsid w:val="006B4CC1"/>
    <w:rsid w:val="006B4D7C"/>
    <w:rsid w:val="006B4EB6"/>
    <w:rsid w:val="006B55A5"/>
    <w:rsid w:val="006B58D0"/>
    <w:rsid w:val="006B5B3D"/>
    <w:rsid w:val="006B605C"/>
    <w:rsid w:val="006B64E8"/>
    <w:rsid w:val="006B6E88"/>
    <w:rsid w:val="006B7318"/>
    <w:rsid w:val="006C0338"/>
    <w:rsid w:val="006C0E0A"/>
    <w:rsid w:val="006C0E79"/>
    <w:rsid w:val="006C24CB"/>
    <w:rsid w:val="006C2641"/>
    <w:rsid w:val="006C265D"/>
    <w:rsid w:val="006C36AE"/>
    <w:rsid w:val="006C3A77"/>
    <w:rsid w:val="006C5151"/>
    <w:rsid w:val="006C5484"/>
    <w:rsid w:val="006C5979"/>
    <w:rsid w:val="006C5AFD"/>
    <w:rsid w:val="006C5B61"/>
    <w:rsid w:val="006C7425"/>
    <w:rsid w:val="006C77A6"/>
    <w:rsid w:val="006C7E19"/>
    <w:rsid w:val="006D0414"/>
    <w:rsid w:val="006D10AC"/>
    <w:rsid w:val="006D15CF"/>
    <w:rsid w:val="006D16ED"/>
    <w:rsid w:val="006D38E6"/>
    <w:rsid w:val="006D3D03"/>
    <w:rsid w:val="006D3D3E"/>
    <w:rsid w:val="006D4E52"/>
    <w:rsid w:val="006D5475"/>
    <w:rsid w:val="006D5EBB"/>
    <w:rsid w:val="006D603F"/>
    <w:rsid w:val="006D652D"/>
    <w:rsid w:val="006D6896"/>
    <w:rsid w:val="006D76CA"/>
    <w:rsid w:val="006D773D"/>
    <w:rsid w:val="006E0084"/>
    <w:rsid w:val="006E029F"/>
    <w:rsid w:val="006E2101"/>
    <w:rsid w:val="006E3551"/>
    <w:rsid w:val="006E355C"/>
    <w:rsid w:val="006E3765"/>
    <w:rsid w:val="006E3931"/>
    <w:rsid w:val="006E3F07"/>
    <w:rsid w:val="006E62EE"/>
    <w:rsid w:val="006E6C86"/>
    <w:rsid w:val="006E713C"/>
    <w:rsid w:val="006F066F"/>
    <w:rsid w:val="006F0A90"/>
    <w:rsid w:val="006F0DDA"/>
    <w:rsid w:val="006F101C"/>
    <w:rsid w:val="006F163F"/>
    <w:rsid w:val="006F1B7B"/>
    <w:rsid w:val="006F2458"/>
    <w:rsid w:val="006F26FA"/>
    <w:rsid w:val="006F2F5C"/>
    <w:rsid w:val="006F3211"/>
    <w:rsid w:val="006F3696"/>
    <w:rsid w:val="006F38D2"/>
    <w:rsid w:val="006F60B8"/>
    <w:rsid w:val="006F66AD"/>
    <w:rsid w:val="006F7942"/>
    <w:rsid w:val="00700260"/>
    <w:rsid w:val="00701010"/>
    <w:rsid w:val="00701EB7"/>
    <w:rsid w:val="00702563"/>
    <w:rsid w:val="00702760"/>
    <w:rsid w:val="00702C8A"/>
    <w:rsid w:val="00703ACC"/>
    <w:rsid w:val="00703B42"/>
    <w:rsid w:val="00703FFC"/>
    <w:rsid w:val="007044C1"/>
    <w:rsid w:val="00705103"/>
    <w:rsid w:val="0070513E"/>
    <w:rsid w:val="0070647D"/>
    <w:rsid w:val="00706761"/>
    <w:rsid w:val="00707297"/>
    <w:rsid w:val="007074A7"/>
    <w:rsid w:val="00707F01"/>
    <w:rsid w:val="0071009A"/>
    <w:rsid w:val="00710CD6"/>
    <w:rsid w:val="0071211F"/>
    <w:rsid w:val="007123D2"/>
    <w:rsid w:val="00713814"/>
    <w:rsid w:val="007138E3"/>
    <w:rsid w:val="00713937"/>
    <w:rsid w:val="00714278"/>
    <w:rsid w:val="00714581"/>
    <w:rsid w:val="0071468F"/>
    <w:rsid w:val="00714AB6"/>
    <w:rsid w:val="00715FE3"/>
    <w:rsid w:val="0071639A"/>
    <w:rsid w:val="00716A6E"/>
    <w:rsid w:val="00716A88"/>
    <w:rsid w:val="00717FAB"/>
    <w:rsid w:val="007202DA"/>
    <w:rsid w:val="00720D15"/>
    <w:rsid w:val="00721065"/>
    <w:rsid w:val="0072124D"/>
    <w:rsid w:val="007219B2"/>
    <w:rsid w:val="0072223C"/>
    <w:rsid w:val="007237C4"/>
    <w:rsid w:val="00724476"/>
    <w:rsid w:val="00724978"/>
    <w:rsid w:val="00724CBE"/>
    <w:rsid w:val="00724DBC"/>
    <w:rsid w:val="0072548F"/>
    <w:rsid w:val="007266F5"/>
    <w:rsid w:val="00727470"/>
    <w:rsid w:val="007277A2"/>
    <w:rsid w:val="00727DF3"/>
    <w:rsid w:val="00727EF4"/>
    <w:rsid w:val="007306CC"/>
    <w:rsid w:val="00730F70"/>
    <w:rsid w:val="007313B9"/>
    <w:rsid w:val="0073141F"/>
    <w:rsid w:val="007321A4"/>
    <w:rsid w:val="0073249C"/>
    <w:rsid w:val="00732DAE"/>
    <w:rsid w:val="00733363"/>
    <w:rsid w:val="00734687"/>
    <w:rsid w:val="00735305"/>
    <w:rsid w:val="00735433"/>
    <w:rsid w:val="00736276"/>
    <w:rsid w:val="00736BDA"/>
    <w:rsid w:val="00740016"/>
    <w:rsid w:val="007405A8"/>
    <w:rsid w:val="00740BA2"/>
    <w:rsid w:val="00740D37"/>
    <w:rsid w:val="00740E19"/>
    <w:rsid w:val="007416EB"/>
    <w:rsid w:val="007416F6"/>
    <w:rsid w:val="00741A5A"/>
    <w:rsid w:val="00741D25"/>
    <w:rsid w:val="0074216D"/>
    <w:rsid w:val="007421C1"/>
    <w:rsid w:val="0074275F"/>
    <w:rsid w:val="00744191"/>
    <w:rsid w:val="00744417"/>
    <w:rsid w:val="007453E2"/>
    <w:rsid w:val="007468F6"/>
    <w:rsid w:val="007469CE"/>
    <w:rsid w:val="007509EE"/>
    <w:rsid w:val="00750EE9"/>
    <w:rsid w:val="007513C1"/>
    <w:rsid w:val="00751C63"/>
    <w:rsid w:val="00753115"/>
    <w:rsid w:val="007532E8"/>
    <w:rsid w:val="00753CB7"/>
    <w:rsid w:val="00753DC2"/>
    <w:rsid w:val="00755B25"/>
    <w:rsid w:val="007568E5"/>
    <w:rsid w:val="00756D10"/>
    <w:rsid w:val="00757AED"/>
    <w:rsid w:val="00757BE8"/>
    <w:rsid w:val="0076123B"/>
    <w:rsid w:val="0076219A"/>
    <w:rsid w:val="007627C1"/>
    <w:rsid w:val="00762843"/>
    <w:rsid w:val="007635BF"/>
    <w:rsid w:val="00763603"/>
    <w:rsid w:val="007637DE"/>
    <w:rsid w:val="00763F8B"/>
    <w:rsid w:val="00764F92"/>
    <w:rsid w:val="007654D0"/>
    <w:rsid w:val="0076571A"/>
    <w:rsid w:val="00765AE0"/>
    <w:rsid w:val="00766AD1"/>
    <w:rsid w:val="0076745F"/>
    <w:rsid w:val="00767CF6"/>
    <w:rsid w:val="007700C2"/>
    <w:rsid w:val="007716A5"/>
    <w:rsid w:val="00771D8E"/>
    <w:rsid w:val="007723F7"/>
    <w:rsid w:val="00772577"/>
    <w:rsid w:val="0077442B"/>
    <w:rsid w:val="0077499F"/>
    <w:rsid w:val="00774D46"/>
    <w:rsid w:val="007755E5"/>
    <w:rsid w:val="0077597B"/>
    <w:rsid w:val="00775F03"/>
    <w:rsid w:val="00776730"/>
    <w:rsid w:val="00776C01"/>
    <w:rsid w:val="0077716E"/>
    <w:rsid w:val="00777185"/>
    <w:rsid w:val="0077746F"/>
    <w:rsid w:val="00777A8F"/>
    <w:rsid w:val="00777AFF"/>
    <w:rsid w:val="00777E48"/>
    <w:rsid w:val="00777FCC"/>
    <w:rsid w:val="00780622"/>
    <w:rsid w:val="0078071B"/>
    <w:rsid w:val="00780B76"/>
    <w:rsid w:val="0078142F"/>
    <w:rsid w:val="0078186E"/>
    <w:rsid w:val="00781AAB"/>
    <w:rsid w:val="007825D1"/>
    <w:rsid w:val="00782A6C"/>
    <w:rsid w:val="007836A3"/>
    <w:rsid w:val="00783766"/>
    <w:rsid w:val="00784149"/>
    <w:rsid w:val="0078466F"/>
    <w:rsid w:val="007851AC"/>
    <w:rsid w:val="0078555E"/>
    <w:rsid w:val="007855CA"/>
    <w:rsid w:val="00785773"/>
    <w:rsid w:val="007862D6"/>
    <w:rsid w:val="0078652A"/>
    <w:rsid w:val="007867BE"/>
    <w:rsid w:val="00786AC8"/>
    <w:rsid w:val="007876F1"/>
    <w:rsid w:val="00787B53"/>
    <w:rsid w:val="00790EB4"/>
    <w:rsid w:val="00790EE0"/>
    <w:rsid w:val="0079154D"/>
    <w:rsid w:val="007916AC"/>
    <w:rsid w:val="00793F84"/>
    <w:rsid w:val="00794569"/>
    <w:rsid w:val="0079565D"/>
    <w:rsid w:val="0079566C"/>
    <w:rsid w:val="00795B91"/>
    <w:rsid w:val="00796A7A"/>
    <w:rsid w:val="00796C87"/>
    <w:rsid w:val="007A0170"/>
    <w:rsid w:val="007A160D"/>
    <w:rsid w:val="007A2CE9"/>
    <w:rsid w:val="007A32AA"/>
    <w:rsid w:val="007A3B03"/>
    <w:rsid w:val="007A3F27"/>
    <w:rsid w:val="007A40D7"/>
    <w:rsid w:val="007A4A84"/>
    <w:rsid w:val="007A4DB3"/>
    <w:rsid w:val="007A4E7F"/>
    <w:rsid w:val="007A51BC"/>
    <w:rsid w:val="007A6237"/>
    <w:rsid w:val="007A6257"/>
    <w:rsid w:val="007A62F3"/>
    <w:rsid w:val="007A6B8E"/>
    <w:rsid w:val="007A7BD5"/>
    <w:rsid w:val="007A7E89"/>
    <w:rsid w:val="007B0072"/>
    <w:rsid w:val="007B0A1A"/>
    <w:rsid w:val="007B0F6F"/>
    <w:rsid w:val="007B19E0"/>
    <w:rsid w:val="007B1B1F"/>
    <w:rsid w:val="007B23E1"/>
    <w:rsid w:val="007B2679"/>
    <w:rsid w:val="007B3F2F"/>
    <w:rsid w:val="007B41FD"/>
    <w:rsid w:val="007B4544"/>
    <w:rsid w:val="007B489E"/>
    <w:rsid w:val="007B48FE"/>
    <w:rsid w:val="007B557E"/>
    <w:rsid w:val="007B72B8"/>
    <w:rsid w:val="007B77D7"/>
    <w:rsid w:val="007C0090"/>
    <w:rsid w:val="007C09A9"/>
    <w:rsid w:val="007C1E60"/>
    <w:rsid w:val="007C36AF"/>
    <w:rsid w:val="007C5392"/>
    <w:rsid w:val="007C563B"/>
    <w:rsid w:val="007C5935"/>
    <w:rsid w:val="007C6300"/>
    <w:rsid w:val="007C63C6"/>
    <w:rsid w:val="007C6593"/>
    <w:rsid w:val="007C6CF8"/>
    <w:rsid w:val="007C73B1"/>
    <w:rsid w:val="007C746C"/>
    <w:rsid w:val="007D0311"/>
    <w:rsid w:val="007D1157"/>
    <w:rsid w:val="007D16C4"/>
    <w:rsid w:val="007D2472"/>
    <w:rsid w:val="007D26D0"/>
    <w:rsid w:val="007D28B7"/>
    <w:rsid w:val="007D2C68"/>
    <w:rsid w:val="007D2DA7"/>
    <w:rsid w:val="007D318D"/>
    <w:rsid w:val="007D3885"/>
    <w:rsid w:val="007D3CEF"/>
    <w:rsid w:val="007D4198"/>
    <w:rsid w:val="007D453B"/>
    <w:rsid w:val="007D4A0C"/>
    <w:rsid w:val="007D5146"/>
    <w:rsid w:val="007D5576"/>
    <w:rsid w:val="007D570E"/>
    <w:rsid w:val="007D6E9E"/>
    <w:rsid w:val="007E0605"/>
    <w:rsid w:val="007E066A"/>
    <w:rsid w:val="007E0D83"/>
    <w:rsid w:val="007E1961"/>
    <w:rsid w:val="007E1CD5"/>
    <w:rsid w:val="007E20AA"/>
    <w:rsid w:val="007E2AA0"/>
    <w:rsid w:val="007E2B13"/>
    <w:rsid w:val="007E51FB"/>
    <w:rsid w:val="007E62A1"/>
    <w:rsid w:val="007E6E50"/>
    <w:rsid w:val="007E70C6"/>
    <w:rsid w:val="007E73D6"/>
    <w:rsid w:val="007E766F"/>
    <w:rsid w:val="007E7BF3"/>
    <w:rsid w:val="007F0927"/>
    <w:rsid w:val="007F15CA"/>
    <w:rsid w:val="007F2315"/>
    <w:rsid w:val="007F2A32"/>
    <w:rsid w:val="007F321F"/>
    <w:rsid w:val="007F34AA"/>
    <w:rsid w:val="007F3F4C"/>
    <w:rsid w:val="007F4083"/>
    <w:rsid w:val="007F4457"/>
    <w:rsid w:val="007F46B1"/>
    <w:rsid w:val="007F48EF"/>
    <w:rsid w:val="007F4DA6"/>
    <w:rsid w:val="007F5A99"/>
    <w:rsid w:val="007F5F98"/>
    <w:rsid w:val="007F6D55"/>
    <w:rsid w:val="007F6EBB"/>
    <w:rsid w:val="007F7350"/>
    <w:rsid w:val="007F77B6"/>
    <w:rsid w:val="007F7CA1"/>
    <w:rsid w:val="00800B16"/>
    <w:rsid w:val="0080429A"/>
    <w:rsid w:val="008043AE"/>
    <w:rsid w:val="00804A9B"/>
    <w:rsid w:val="00804D6F"/>
    <w:rsid w:val="0080572C"/>
    <w:rsid w:val="00805F97"/>
    <w:rsid w:val="008061CF"/>
    <w:rsid w:val="0080789F"/>
    <w:rsid w:val="00807910"/>
    <w:rsid w:val="00810034"/>
    <w:rsid w:val="00810566"/>
    <w:rsid w:val="0081067A"/>
    <w:rsid w:val="00810A50"/>
    <w:rsid w:val="00811658"/>
    <w:rsid w:val="00812120"/>
    <w:rsid w:val="008129F3"/>
    <w:rsid w:val="00812CF3"/>
    <w:rsid w:val="0081356C"/>
    <w:rsid w:val="00814374"/>
    <w:rsid w:val="0081469C"/>
    <w:rsid w:val="00815118"/>
    <w:rsid w:val="00815576"/>
    <w:rsid w:val="0081596F"/>
    <w:rsid w:val="00815CD8"/>
    <w:rsid w:val="00815D5B"/>
    <w:rsid w:val="00816342"/>
    <w:rsid w:val="008168FF"/>
    <w:rsid w:val="00817878"/>
    <w:rsid w:val="00820307"/>
    <w:rsid w:val="00822089"/>
    <w:rsid w:val="008225E1"/>
    <w:rsid w:val="0082326F"/>
    <w:rsid w:val="0082393F"/>
    <w:rsid w:val="00823FFE"/>
    <w:rsid w:val="00824947"/>
    <w:rsid w:val="0082583C"/>
    <w:rsid w:val="00825923"/>
    <w:rsid w:val="0082623A"/>
    <w:rsid w:val="00826C37"/>
    <w:rsid w:val="00826CE1"/>
    <w:rsid w:val="00826FCC"/>
    <w:rsid w:val="00827DD0"/>
    <w:rsid w:val="00830045"/>
    <w:rsid w:val="00830291"/>
    <w:rsid w:val="008308BC"/>
    <w:rsid w:val="00830963"/>
    <w:rsid w:val="00831DB5"/>
    <w:rsid w:val="00831F94"/>
    <w:rsid w:val="008320BB"/>
    <w:rsid w:val="008328B9"/>
    <w:rsid w:val="00833021"/>
    <w:rsid w:val="008334C0"/>
    <w:rsid w:val="00833654"/>
    <w:rsid w:val="00833838"/>
    <w:rsid w:val="00834959"/>
    <w:rsid w:val="00835535"/>
    <w:rsid w:val="00835773"/>
    <w:rsid w:val="00835844"/>
    <w:rsid w:val="0083627C"/>
    <w:rsid w:val="00836387"/>
    <w:rsid w:val="00836D31"/>
    <w:rsid w:val="00837A38"/>
    <w:rsid w:val="00837E4E"/>
    <w:rsid w:val="00837EE2"/>
    <w:rsid w:val="00840E90"/>
    <w:rsid w:val="008410A7"/>
    <w:rsid w:val="0084179A"/>
    <w:rsid w:val="00841BFE"/>
    <w:rsid w:val="00841E46"/>
    <w:rsid w:val="00841F53"/>
    <w:rsid w:val="00841F5E"/>
    <w:rsid w:val="0084447A"/>
    <w:rsid w:val="00844558"/>
    <w:rsid w:val="008452F2"/>
    <w:rsid w:val="00846C60"/>
    <w:rsid w:val="00847FEB"/>
    <w:rsid w:val="008500D6"/>
    <w:rsid w:val="00850148"/>
    <w:rsid w:val="008508E8"/>
    <w:rsid w:val="008514E0"/>
    <w:rsid w:val="0085241B"/>
    <w:rsid w:val="008531D2"/>
    <w:rsid w:val="0085458C"/>
    <w:rsid w:val="00854BD1"/>
    <w:rsid w:val="00855199"/>
    <w:rsid w:val="0085524A"/>
    <w:rsid w:val="00857645"/>
    <w:rsid w:val="008600EA"/>
    <w:rsid w:val="00860E58"/>
    <w:rsid w:val="00861120"/>
    <w:rsid w:val="00861570"/>
    <w:rsid w:val="00861F79"/>
    <w:rsid w:val="008633BD"/>
    <w:rsid w:val="008634D7"/>
    <w:rsid w:val="00863CED"/>
    <w:rsid w:val="008643EC"/>
    <w:rsid w:val="0086565F"/>
    <w:rsid w:val="008663A0"/>
    <w:rsid w:val="00866B39"/>
    <w:rsid w:val="00867EC9"/>
    <w:rsid w:val="00870430"/>
    <w:rsid w:val="00870477"/>
    <w:rsid w:val="00870BD2"/>
    <w:rsid w:val="00871351"/>
    <w:rsid w:val="0087149F"/>
    <w:rsid w:val="008728DF"/>
    <w:rsid w:val="00872C66"/>
    <w:rsid w:val="00873168"/>
    <w:rsid w:val="00873378"/>
    <w:rsid w:val="0087337A"/>
    <w:rsid w:val="008739ED"/>
    <w:rsid w:val="00873EBC"/>
    <w:rsid w:val="00873FBA"/>
    <w:rsid w:val="00873FD6"/>
    <w:rsid w:val="00875AB3"/>
    <w:rsid w:val="00875AC2"/>
    <w:rsid w:val="00875FF8"/>
    <w:rsid w:val="0087629F"/>
    <w:rsid w:val="0087793A"/>
    <w:rsid w:val="008817B9"/>
    <w:rsid w:val="00881A01"/>
    <w:rsid w:val="00881E88"/>
    <w:rsid w:val="008828FB"/>
    <w:rsid w:val="00882A37"/>
    <w:rsid w:val="00882F98"/>
    <w:rsid w:val="00883121"/>
    <w:rsid w:val="008836D9"/>
    <w:rsid w:val="00883B41"/>
    <w:rsid w:val="0088405E"/>
    <w:rsid w:val="008842EB"/>
    <w:rsid w:val="008861B8"/>
    <w:rsid w:val="008867EB"/>
    <w:rsid w:val="00886B91"/>
    <w:rsid w:val="00886C23"/>
    <w:rsid w:val="00886D31"/>
    <w:rsid w:val="0089009A"/>
    <w:rsid w:val="00890D19"/>
    <w:rsid w:val="0089188D"/>
    <w:rsid w:val="00891A4A"/>
    <w:rsid w:val="00893414"/>
    <w:rsid w:val="008935F2"/>
    <w:rsid w:val="00893FBE"/>
    <w:rsid w:val="0089445D"/>
    <w:rsid w:val="00894A97"/>
    <w:rsid w:val="00894BBD"/>
    <w:rsid w:val="00895055"/>
    <w:rsid w:val="00895134"/>
    <w:rsid w:val="0089659A"/>
    <w:rsid w:val="00897107"/>
    <w:rsid w:val="0089712C"/>
    <w:rsid w:val="0089726F"/>
    <w:rsid w:val="0089790F"/>
    <w:rsid w:val="008A1C6B"/>
    <w:rsid w:val="008A2522"/>
    <w:rsid w:val="008A2840"/>
    <w:rsid w:val="008A3518"/>
    <w:rsid w:val="008A4D80"/>
    <w:rsid w:val="008A5390"/>
    <w:rsid w:val="008A5417"/>
    <w:rsid w:val="008B017C"/>
    <w:rsid w:val="008B0AF6"/>
    <w:rsid w:val="008B0EB5"/>
    <w:rsid w:val="008B13EB"/>
    <w:rsid w:val="008B1ED5"/>
    <w:rsid w:val="008B25C1"/>
    <w:rsid w:val="008B2E4B"/>
    <w:rsid w:val="008B3A1F"/>
    <w:rsid w:val="008B3D60"/>
    <w:rsid w:val="008B3D7A"/>
    <w:rsid w:val="008B3DF1"/>
    <w:rsid w:val="008B4112"/>
    <w:rsid w:val="008B4511"/>
    <w:rsid w:val="008B4673"/>
    <w:rsid w:val="008B4741"/>
    <w:rsid w:val="008B5601"/>
    <w:rsid w:val="008B6207"/>
    <w:rsid w:val="008B65E9"/>
    <w:rsid w:val="008B67C4"/>
    <w:rsid w:val="008B775E"/>
    <w:rsid w:val="008B7BDB"/>
    <w:rsid w:val="008B7F77"/>
    <w:rsid w:val="008C02EB"/>
    <w:rsid w:val="008C1653"/>
    <w:rsid w:val="008C1F80"/>
    <w:rsid w:val="008C27EF"/>
    <w:rsid w:val="008C37C3"/>
    <w:rsid w:val="008C3AE1"/>
    <w:rsid w:val="008C3D21"/>
    <w:rsid w:val="008C477B"/>
    <w:rsid w:val="008C68A5"/>
    <w:rsid w:val="008C6C23"/>
    <w:rsid w:val="008C6DD3"/>
    <w:rsid w:val="008C7C4C"/>
    <w:rsid w:val="008D05C3"/>
    <w:rsid w:val="008D05C5"/>
    <w:rsid w:val="008D0F28"/>
    <w:rsid w:val="008D242C"/>
    <w:rsid w:val="008D255C"/>
    <w:rsid w:val="008D2C98"/>
    <w:rsid w:val="008D3401"/>
    <w:rsid w:val="008D38B6"/>
    <w:rsid w:val="008D3AE6"/>
    <w:rsid w:val="008D51CB"/>
    <w:rsid w:val="008D5797"/>
    <w:rsid w:val="008D57D2"/>
    <w:rsid w:val="008D6582"/>
    <w:rsid w:val="008D7360"/>
    <w:rsid w:val="008D7838"/>
    <w:rsid w:val="008E00E0"/>
    <w:rsid w:val="008E1271"/>
    <w:rsid w:val="008E21BE"/>
    <w:rsid w:val="008E35AE"/>
    <w:rsid w:val="008E37BF"/>
    <w:rsid w:val="008E38B6"/>
    <w:rsid w:val="008E3CF7"/>
    <w:rsid w:val="008E4A09"/>
    <w:rsid w:val="008E56A4"/>
    <w:rsid w:val="008E5D71"/>
    <w:rsid w:val="008E5FE5"/>
    <w:rsid w:val="008E7AED"/>
    <w:rsid w:val="008E7E5E"/>
    <w:rsid w:val="008F022D"/>
    <w:rsid w:val="008F137E"/>
    <w:rsid w:val="008F1B2B"/>
    <w:rsid w:val="008F1CDE"/>
    <w:rsid w:val="008F264C"/>
    <w:rsid w:val="008F2E4E"/>
    <w:rsid w:val="008F3184"/>
    <w:rsid w:val="008F3B16"/>
    <w:rsid w:val="008F3F4D"/>
    <w:rsid w:val="008F4403"/>
    <w:rsid w:val="008F689F"/>
    <w:rsid w:val="008F6B82"/>
    <w:rsid w:val="008F6F15"/>
    <w:rsid w:val="008F7BCE"/>
    <w:rsid w:val="008F7E99"/>
    <w:rsid w:val="009001B8"/>
    <w:rsid w:val="009002D4"/>
    <w:rsid w:val="009006A4"/>
    <w:rsid w:val="00900B7D"/>
    <w:rsid w:val="00900BEF"/>
    <w:rsid w:val="0090103B"/>
    <w:rsid w:val="0090176A"/>
    <w:rsid w:val="00901B50"/>
    <w:rsid w:val="009029F2"/>
    <w:rsid w:val="00903449"/>
    <w:rsid w:val="009043BA"/>
    <w:rsid w:val="00904828"/>
    <w:rsid w:val="00904FE1"/>
    <w:rsid w:val="0090621C"/>
    <w:rsid w:val="009072C3"/>
    <w:rsid w:val="00907CC7"/>
    <w:rsid w:val="009102CD"/>
    <w:rsid w:val="00911A71"/>
    <w:rsid w:val="00911AF0"/>
    <w:rsid w:val="00911B22"/>
    <w:rsid w:val="00911B9A"/>
    <w:rsid w:val="00911E77"/>
    <w:rsid w:val="00913082"/>
    <w:rsid w:val="00913467"/>
    <w:rsid w:val="00914B03"/>
    <w:rsid w:val="00914F84"/>
    <w:rsid w:val="00915F7F"/>
    <w:rsid w:val="00917A56"/>
    <w:rsid w:val="00917D91"/>
    <w:rsid w:val="0092094E"/>
    <w:rsid w:val="00920AC9"/>
    <w:rsid w:val="00921099"/>
    <w:rsid w:val="009218A7"/>
    <w:rsid w:val="00921E78"/>
    <w:rsid w:val="00924084"/>
    <w:rsid w:val="0092413C"/>
    <w:rsid w:val="009242BC"/>
    <w:rsid w:val="00924BF4"/>
    <w:rsid w:val="00925113"/>
    <w:rsid w:val="009258DD"/>
    <w:rsid w:val="0092592A"/>
    <w:rsid w:val="00925B5D"/>
    <w:rsid w:val="00925CF6"/>
    <w:rsid w:val="00925FCC"/>
    <w:rsid w:val="00926D4C"/>
    <w:rsid w:val="0092736A"/>
    <w:rsid w:val="00927920"/>
    <w:rsid w:val="009318DD"/>
    <w:rsid w:val="00931CE3"/>
    <w:rsid w:val="009321C3"/>
    <w:rsid w:val="00932528"/>
    <w:rsid w:val="00933390"/>
    <w:rsid w:val="00933641"/>
    <w:rsid w:val="00934C2F"/>
    <w:rsid w:val="009357C8"/>
    <w:rsid w:val="00935952"/>
    <w:rsid w:val="009368F1"/>
    <w:rsid w:val="009375E0"/>
    <w:rsid w:val="009376FC"/>
    <w:rsid w:val="00937B23"/>
    <w:rsid w:val="0094024F"/>
    <w:rsid w:val="00940A9E"/>
    <w:rsid w:val="009412B5"/>
    <w:rsid w:val="00941E84"/>
    <w:rsid w:val="00941F17"/>
    <w:rsid w:val="00942AA3"/>
    <w:rsid w:val="009431F5"/>
    <w:rsid w:val="00943B95"/>
    <w:rsid w:val="00943B9B"/>
    <w:rsid w:val="00943CE5"/>
    <w:rsid w:val="00944465"/>
    <w:rsid w:val="00944EC8"/>
    <w:rsid w:val="009469B4"/>
    <w:rsid w:val="009470B4"/>
    <w:rsid w:val="00947528"/>
    <w:rsid w:val="00947751"/>
    <w:rsid w:val="00947F72"/>
    <w:rsid w:val="00947F9D"/>
    <w:rsid w:val="009509A4"/>
    <w:rsid w:val="00950A97"/>
    <w:rsid w:val="00951023"/>
    <w:rsid w:val="009513DB"/>
    <w:rsid w:val="00952628"/>
    <w:rsid w:val="00952C5E"/>
    <w:rsid w:val="00952E9A"/>
    <w:rsid w:val="00953823"/>
    <w:rsid w:val="0095548A"/>
    <w:rsid w:val="009554CB"/>
    <w:rsid w:val="009556BC"/>
    <w:rsid w:val="00956FD0"/>
    <w:rsid w:val="0095710D"/>
    <w:rsid w:val="009579ED"/>
    <w:rsid w:val="00957CDF"/>
    <w:rsid w:val="00957E16"/>
    <w:rsid w:val="009602C8"/>
    <w:rsid w:val="00960318"/>
    <w:rsid w:val="009610A6"/>
    <w:rsid w:val="00961306"/>
    <w:rsid w:val="009622D2"/>
    <w:rsid w:val="00963B26"/>
    <w:rsid w:val="0096453F"/>
    <w:rsid w:val="00964AA9"/>
    <w:rsid w:val="00965CB6"/>
    <w:rsid w:val="00966204"/>
    <w:rsid w:val="009665BD"/>
    <w:rsid w:val="009679CE"/>
    <w:rsid w:val="0097000D"/>
    <w:rsid w:val="00970D65"/>
    <w:rsid w:val="009711F9"/>
    <w:rsid w:val="00971FBB"/>
    <w:rsid w:val="00973158"/>
    <w:rsid w:val="009740BA"/>
    <w:rsid w:val="00974C64"/>
    <w:rsid w:val="00975DEB"/>
    <w:rsid w:val="009761F2"/>
    <w:rsid w:val="009762DF"/>
    <w:rsid w:val="00976E27"/>
    <w:rsid w:val="009774DD"/>
    <w:rsid w:val="00977E35"/>
    <w:rsid w:val="00977F3E"/>
    <w:rsid w:val="0098012D"/>
    <w:rsid w:val="009809EF"/>
    <w:rsid w:val="00981B6C"/>
    <w:rsid w:val="009828DC"/>
    <w:rsid w:val="00983223"/>
    <w:rsid w:val="00983415"/>
    <w:rsid w:val="00983847"/>
    <w:rsid w:val="00984429"/>
    <w:rsid w:val="0098462A"/>
    <w:rsid w:val="00984635"/>
    <w:rsid w:val="00984B9B"/>
    <w:rsid w:val="00985A13"/>
    <w:rsid w:val="009864C7"/>
    <w:rsid w:val="00986921"/>
    <w:rsid w:val="0099018E"/>
    <w:rsid w:val="00990356"/>
    <w:rsid w:val="009913A3"/>
    <w:rsid w:val="009916BD"/>
    <w:rsid w:val="00991D16"/>
    <w:rsid w:val="00992398"/>
    <w:rsid w:val="00992BB3"/>
    <w:rsid w:val="00992D3F"/>
    <w:rsid w:val="00993395"/>
    <w:rsid w:val="009938AD"/>
    <w:rsid w:val="00993BFC"/>
    <w:rsid w:val="00993C81"/>
    <w:rsid w:val="00994127"/>
    <w:rsid w:val="009942E9"/>
    <w:rsid w:val="009974F4"/>
    <w:rsid w:val="0099783B"/>
    <w:rsid w:val="00997AAE"/>
    <w:rsid w:val="00997E62"/>
    <w:rsid w:val="009A03FB"/>
    <w:rsid w:val="009A117D"/>
    <w:rsid w:val="009A1238"/>
    <w:rsid w:val="009A2098"/>
    <w:rsid w:val="009A2B8B"/>
    <w:rsid w:val="009A6159"/>
    <w:rsid w:val="009A6BD2"/>
    <w:rsid w:val="009A758B"/>
    <w:rsid w:val="009B06D0"/>
    <w:rsid w:val="009B0E30"/>
    <w:rsid w:val="009B0E66"/>
    <w:rsid w:val="009B0F57"/>
    <w:rsid w:val="009B0F5B"/>
    <w:rsid w:val="009B1FFD"/>
    <w:rsid w:val="009B2488"/>
    <w:rsid w:val="009B281C"/>
    <w:rsid w:val="009B2A27"/>
    <w:rsid w:val="009B2B7E"/>
    <w:rsid w:val="009B3084"/>
    <w:rsid w:val="009B370C"/>
    <w:rsid w:val="009B38DB"/>
    <w:rsid w:val="009B3A82"/>
    <w:rsid w:val="009B3E60"/>
    <w:rsid w:val="009B3F07"/>
    <w:rsid w:val="009B474A"/>
    <w:rsid w:val="009B48F0"/>
    <w:rsid w:val="009B5313"/>
    <w:rsid w:val="009B5432"/>
    <w:rsid w:val="009B57A6"/>
    <w:rsid w:val="009B614C"/>
    <w:rsid w:val="009B6204"/>
    <w:rsid w:val="009B7210"/>
    <w:rsid w:val="009B72D8"/>
    <w:rsid w:val="009B73BB"/>
    <w:rsid w:val="009B75A9"/>
    <w:rsid w:val="009B77DD"/>
    <w:rsid w:val="009B7CF5"/>
    <w:rsid w:val="009B7FEF"/>
    <w:rsid w:val="009C0347"/>
    <w:rsid w:val="009C1D9A"/>
    <w:rsid w:val="009C2357"/>
    <w:rsid w:val="009C3167"/>
    <w:rsid w:val="009C42DC"/>
    <w:rsid w:val="009C4453"/>
    <w:rsid w:val="009C46F3"/>
    <w:rsid w:val="009C50A5"/>
    <w:rsid w:val="009C5563"/>
    <w:rsid w:val="009C59C3"/>
    <w:rsid w:val="009C5AD6"/>
    <w:rsid w:val="009C5C36"/>
    <w:rsid w:val="009C5D71"/>
    <w:rsid w:val="009C5E7F"/>
    <w:rsid w:val="009C61C8"/>
    <w:rsid w:val="009C6483"/>
    <w:rsid w:val="009C6B80"/>
    <w:rsid w:val="009C753E"/>
    <w:rsid w:val="009D01E6"/>
    <w:rsid w:val="009D0368"/>
    <w:rsid w:val="009D06A5"/>
    <w:rsid w:val="009D0B4A"/>
    <w:rsid w:val="009D0C69"/>
    <w:rsid w:val="009D1F30"/>
    <w:rsid w:val="009D3AFA"/>
    <w:rsid w:val="009D42C4"/>
    <w:rsid w:val="009D6082"/>
    <w:rsid w:val="009D6745"/>
    <w:rsid w:val="009D6FDD"/>
    <w:rsid w:val="009D7DD5"/>
    <w:rsid w:val="009E0652"/>
    <w:rsid w:val="009E07E8"/>
    <w:rsid w:val="009E0AED"/>
    <w:rsid w:val="009E0CA0"/>
    <w:rsid w:val="009E4461"/>
    <w:rsid w:val="009E7931"/>
    <w:rsid w:val="009F0645"/>
    <w:rsid w:val="009F0E26"/>
    <w:rsid w:val="009F22FD"/>
    <w:rsid w:val="009F2341"/>
    <w:rsid w:val="009F325B"/>
    <w:rsid w:val="009F3B80"/>
    <w:rsid w:val="009F3BF2"/>
    <w:rsid w:val="009F4147"/>
    <w:rsid w:val="009F4288"/>
    <w:rsid w:val="009F5772"/>
    <w:rsid w:val="009F5F04"/>
    <w:rsid w:val="009F65CD"/>
    <w:rsid w:val="009F66BE"/>
    <w:rsid w:val="009F6C6A"/>
    <w:rsid w:val="009F6E33"/>
    <w:rsid w:val="009F73CD"/>
    <w:rsid w:val="009F7448"/>
    <w:rsid w:val="009F76B2"/>
    <w:rsid w:val="00A003F1"/>
    <w:rsid w:val="00A00591"/>
    <w:rsid w:val="00A0110C"/>
    <w:rsid w:val="00A014E2"/>
    <w:rsid w:val="00A01567"/>
    <w:rsid w:val="00A019F2"/>
    <w:rsid w:val="00A01D6B"/>
    <w:rsid w:val="00A02D04"/>
    <w:rsid w:val="00A03189"/>
    <w:rsid w:val="00A03941"/>
    <w:rsid w:val="00A059EE"/>
    <w:rsid w:val="00A069CD"/>
    <w:rsid w:val="00A06C51"/>
    <w:rsid w:val="00A0737B"/>
    <w:rsid w:val="00A07544"/>
    <w:rsid w:val="00A07894"/>
    <w:rsid w:val="00A07979"/>
    <w:rsid w:val="00A0799F"/>
    <w:rsid w:val="00A106DC"/>
    <w:rsid w:val="00A1074E"/>
    <w:rsid w:val="00A10A11"/>
    <w:rsid w:val="00A11915"/>
    <w:rsid w:val="00A11FF0"/>
    <w:rsid w:val="00A1402C"/>
    <w:rsid w:val="00A14C25"/>
    <w:rsid w:val="00A1592E"/>
    <w:rsid w:val="00A16139"/>
    <w:rsid w:val="00A16553"/>
    <w:rsid w:val="00A168D5"/>
    <w:rsid w:val="00A1706D"/>
    <w:rsid w:val="00A1768B"/>
    <w:rsid w:val="00A20F39"/>
    <w:rsid w:val="00A22320"/>
    <w:rsid w:val="00A223AB"/>
    <w:rsid w:val="00A227DE"/>
    <w:rsid w:val="00A23447"/>
    <w:rsid w:val="00A23465"/>
    <w:rsid w:val="00A247EB"/>
    <w:rsid w:val="00A24A60"/>
    <w:rsid w:val="00A25302"/>
    <w:rsid w:val="00A254EB"/>
    <w:rsid w:val="00A258C3"/>
    <w:rsid w:val="00A25A48"/>
    <w:rsid w:val="00A267B8"/>
    <w:rsid w:val="00A269BC"/>
    <w:rsid w:val="00A27F5B"/>
    <w:rsid w:val="00A30310"/>
    <w:rsid w:val="00A305A2"/>
    <w:rsid w:val="00A3084C"/>
    <w:rsid w:val="00A3102B"/>
    <w:rsid w:val="00A314B3"/>
    <w:rsid w:val="00A3161D"/>
    <w:rsid w:val="00A31C00"/>
    <w:rsid w:val="00A32B99"/>
    <w:rsid w:val="00A33084"/>
    <w:rsid w:val="00A344A0"/>
    <w:rsid w:val="00A34F2B"/>
    <w:rsid w:val="00A355FF"/>
    <w:rsid w:val="00A36030"/>
    <w:rsid w:val="00A36784"/>
    <w:rsid w:val="00A36BEC"/>
    <w:rsid w:val="00A36FF1"/>
    <w:rsid w:val="00A37604"/>
    <w:rsid w:val="00A3792B"/>
    <w:rsid w:val="00A404B7"/>
    <w:rsid w:val="00A4071F"/>
    <w:rsid w:val="00A40BF5"/>
    <w:rsid w:val="00A41563"/>
    <w:rsid w:val="00A42371"/>
    <w:rsid w:val="00A42414"/>
    <w:rsid w:val="00A42622"/>
    <w:rsid w:val="00A42928"/>
    <w:rsid w:val="00A42F90"/>
    <w:rsid w:val="00A431AD"/>
    <w:rsid w:val="00A437E0"/>
    <w:rsid w:val="00A454EB"/>
    <w:rsid w:val="00A45B48"/>
    <w:rsid w:val="00A50609"/>
    <w:rsid w:val="00A50AE9"/>
    <w:rsid w:val="00A518DE"/>
    <w:rsid w:val="00A51A87"/>
    <w:rsid w:val="00A51EC9"/>
    <w:rsid w:val="00A52288"/>
    <w:rsid w:val="00A526FC"/>
    <w:rsid w:val="00A527C7"/>
    <w:rsid w:val="00A52D6F"/>
    <w:rsid w:val="00A53E2F"/>
    <w:rsid w:val="00A56325"/>
    <w:rsid w:val="00A567EA"/>
    <w:rsid w:val="00A579D2"/>
    <w:rsid w:val="00A611BE"/>
    <w:rsid w:val="00A61DA8"/>
    <w:rsid w:val="00A62FF3"/>
    <w:rsid w:val="00A6386B"/>
    <w:rsid w:val="00A64323"/>
    <w:rsid w:val="00A645E3"/>
    <w:rsid w:val="00A647DD"/>
    <w:rsid w:val="00A65088"/>
    <w:rsid w:val="00A65B48"/>
    <w:rsid w:val="00A660D5"/>
    <w:rsid w:val="00A669AE"/>
    <w:rsid w:val="00A66B88"/>
    <w:rsid w:val="00A66D4E"/>
    <w:rsid w:val="00A6721E"/>
    <w:rsid w:val="00A6763C"/>
    <w:rsid w:val="00A67B2A"/>
    <w:rsid w:val="00A67D20"/>
    <w:rsid w:val="00A700B9"/>
    <w:rsid w:val="00A70827"/>
    <w:rsid w:val="00A7126F"/>
    <w:rsid w:val="00A7133B"/>
    <w:rsid w:val="00A71DA9"/>
    <w:rsid w:val="00A7292A"/>
    <w:rsid w:val="00A73184"/>
    <w:rsid w:val="00A74616"/>
    <w:rsid w:val="00A7485E"/>
    <w:rsid w:val="00A761CB"/>
    <w:rsid w:val="00A76DEA"/>
    <w:rsid w:val="00A80944"/>
    <w:rsid w:val="00A815B2"/>
    <w:rsid w:val="00A821E6"/>
    <w:rsid w:val="00A8262F"/>
    <w:rsid w:val="00A83D08"/>
    <w:rsid w:val="00A83FF4"/>
    <w:rsid w:val="00A855F1"/>
    <w:rsid w:val="00A85AEF"/>
    <w:rsid w:val="00A85C3B"/>
    <w:rsid w:val="00A865B5"/>
    <w:rsid w:val="00A86824"/>
    <w:rsid w:val="00A879F9"/>
    <w:rsid w:val="00A909DB"/>
    <w:rsid w:val="00A91910"/>
    <w:rsid w:val="00A91C6E"/>
    <w:rsid w:val="00A91DF4"/>
    <w:rsid w:val="00A92DD8"/>
    <w:rsid w:val="00A951B7"/>
    <w:rsid w:val="00A959DD"/>
    <w:rsid w:val="00A96708"/>
    <w:rsid w:val="00A96759"/>
    <w:rsid w:val="00A96D3D"/>
    <w:rsid w:val="00A96EFD"/>
    <w:rsid w:val="00A9721A"/>
    <w:rsid w:val="00A97EF5"/>
    <w:rsid w:val="00AA00CE"/>
    <w:rsid w:val="00AA105C"/>
    <w:rsid w:val="00AA12E2"/>
    <w:rsid w:val="00AA1E9D"/>
    <w:rsid w:val="00AA4113"/>
    <w:rsid w:val="00AA44E4"/>
    <w:rsid w:val="00AA51C7"/>
    <w:rsid w:val="00AA5A9D"/>
    <w:rsid w:val="00AA5C48"/>
    <w:rsid w:val="00AA734F"/>
    <w:rsid w:val="00AA7B10"/>
    <w:rsid w:val="00AA7D79"/>
    <w:rsid w:val="00AA7E13"/>
    <w:rsid w:val="00AB24CD"/>
    <w:rsid w:val="00AB25F6"/>
    <w:rsid w:val="00AB29CF"/>
    <w:rsid w:val="00AB2BF0"/>
    <w:rsid w:val="00AB391E"/>
    <w:rsid w:val="00AB3B51"/>
    <w:rsid w:val="00AB457B"/>
    <w:rsid w:val="00AB531C"/>
    <w:rsid w:val="00AB53DA"/>
    <w:rsid w:val="00AB59E0"/>
    <w:rsid w:val="00AB609E"/>
    <w:rsid w:val="00AB630B"/>
    <w:rsid w:val="00AB67EA"/>
    <w:rsid w:val="00AB7E1D"/>
    <w:rsid w:val="00AC0775"/>
    <w:rsid w:val="00AC15DE"/>
    <w:rsid w:val="00AC2997"/>
    <w:rsid w:val="00AC410C"/>
    <w:rsid w:val="00AC4504"/>
    <w:rsid w:val="00AC4EB7"/>
    <w:rsid w:val="00AC520F"/>
    <w:rsid w:val="00AC5ED0"/>
    <w:rsid w:val="00AC6AD6"/>
    <w:rsid w:val="00AD097B"/>
    <w:rsid w:val="00AD0B9C"/>
    <w:rsid w:val="00AD0C57"/>
    <w:rsid w:val="00AD0E46"/>
    <w:rsid w:val="00AD1459"/>
    <w:rsid w:val="00AD1B3C"/>
    <w:rsid w:val="00AD2DD8"/>
    <w:rsid w:val="00AD3B6E"/>
    <w:rsid w:val="00AD4AB7"/>
    <w:rsid w:val="00AD4CF5"/>
    <w:rsid w:val="00AD5471"/>
    <w:rsid w:val="00AD552C"/>
    <w:rsid w:val="00AD619E"/>
    <w:rsid w:val="00AD79BF"/>
    <w:rsid w:val="00AE0AB6"/>
    <w:rsid w:val="00AE1F05"/>
    <w:rsid w:val="00AE3FCE"/>
    <w:rsid w:val="00AE68AB"/>
    <w:rsid w:val="00AE6950"/>
    <w:rsid w:val="00AE71FB"/>
    <w:rsid w:val="00AE73D8"/>
    <w:rsid w:val="00AE7721"/>
    <w:rsid w:val="00AE77E8"/>
    <w:rsid w:val="00AE7C36"/>
    <w:rsid w:val="00AE7C53"/>
    <w:rsid w:val="00AE7C6D"/>
    <w:rsid w:val="00AF0272"/>
    <w:rsid w:val="00AF0676"/>
    <w:rsid w:val="00AF09A3"/>
    <w:rsid w:val="00AF0C5F"/>
    <w:rsid w:val="00AF207E"/>
    <w:rsid w:val="00AF2095"/>
    <w:rsid w:val="00AF2440"/>
    <w:rsid w:val="00AF2837"/>
    <w:rsid w:val="00AF49DF"/>
    <w:rsid w:val="00AF4DFC"/>
    <w:rsid w:val="00AF58D7"/>
    <w:rsid w:val="00AF5F4F"/>
    <w:rsid w:val="00B00E44"/>
    <w:rsid w:val="00B0133A"/>
    <w:rsid w:val="00B01574"/>
    <w:rsid w:val="00B015FC"/>
    <w:rsid w:val="00B01D36"/>
    <w:rsid w:val="00B02AB7"/>
    <w:rsid w:val="00B03270"/>
    <w:rsid w:val="00B032DC"/>
    <w:rsid w:val="00B03774"/>
    <w:rsid w:val="00B03F75"/>
    <w:rsid w:val="00B042C6"/>
    <w:rsid w:val="00B0447E"/>
    <w:rsid w:val="00B051B9"/>
    <w:rsid w:val="00B05C6D"/>
    <w:rsid w:val="00B11492"/>
    <w:rsid w:val="00B11B31"/>
    <w:rsid w:val="00B1293B"/>
    <w:rsid w:val="00B13635"/>
    <w:rsid w:val="00B13B85"/>
    <w:rsid w:val="00B14665"/>
    <w:rsid w:val="00B14CDE"/>
    <w:rsid w:val="00B14EBC"/>
    <w:rsid w:val="00B15273"/>
    <w:rsid w:val="00B15428"/>
    <w:rsid w:val="00B15E46"/>
    <w:rsid w:val="00B160AF"/>
    <w:rsid w:val="00B16935"/>
    <w:rsid w:val="00B16BC0"/>
    <w:rsid w:val="00B175DE"/>
    <w:rsid w:val="00B2035D"/>
    <w:rsid w:val="00B2080F"/>
    <w:rsid w:val="00B20E3B"/>
    <w:rsid w:val="00B21302"/>
    <w:rsid w:val="00B21546"/>
    <w:rsid w:val="00B22B93"/>
    <w:rsid w:val="00B23178"/>
    <w:rsid w:val="00B240F6"/>
    <w:rsid w:val="00B248BF"/>
    <w:rsid w:val="00B258E8"/>
    <w:rsid w:val="00B25A46"/>
    <w:rsid w:val="00B25D3C"/>
    <w:rsid w:val="00B270F4"/>
    <w:rsid w:val="00B30A90"/>
    <w:rsid w:val="00B30C23"/>
    <w:rsid w:val="00B3153D"/>
    <w:rsid w:val="00B31674"/>
    <w:rsid w:val="00B319FF"/>
    <w:rsid w:val="00B32084"/>
    <w:rsid w:val="00B339CE"/>
    <w:rsid w:val="00B33ABE"/>
    <w:rsid w:val="00B34EB6"/>
    <w:rsid w:val="00B35519"/>
    <w:rsid w:val="00B35546"/>
    <w:rsid w:val="00B361D4"/>
    <w:rsid w:val="00B36517"/>
    <w:rsid w:val="00B36AE9"/>
    <w:rsid w:val="00B37719"/>
    <w:rsid w:val="00B37CF2"/>
    <w:rsid w:val="00B37EBD"/>
    <w:rsid w:val="00B37F3E"/>
    <w:rsid w:val="00B40619"/>
    <w:rsid w:val="00B41698"/>
    <w:rsid w:val="00B42084"/>
    <w:rsid w:val="00B420B7"/>
    <w:rsid w:val="00B424E6"/>
    <w:rsid w:val="00B42626"/>
    <w:rsid w:val="00B43252"/>
    <w:rsid w:val="00B432AC"/>
    <w:rsid w:val="00B439E0"/>
    <w:rsid w:val="00B43B35"/>
    <w:rsid w:val="00B43D85"/>
    <w:rsid w:val="00B451C5"/>
    <w:rsid w:val="00B45C5A"/>
    <w:rsid w:val="00B466E5"/>
    <w:rsid w:val="00B4672E"/>
    <w:rsid w:val="00B47349"/>
    <w:rsid w:val="00B47ABF"/>
    <w:rsid w:val="00B51930"/>
    <w:rsid w:val="00B51C5E"/>
    <w:rsid w:val="00B51FFF"/>
    <w:rsid w:val="00B52F37"/>
    <w:rsid w:val="00B54612"/>
    <w:rsid w:val="00B5545C"/>
    <w:rsid w:val="00B55755"/>
    <w:rsid w:val="00B56108"/>
    <w:rsid w:val="00B5612B"/>
    <w:rsid w:val="00B571AF"/>
    <w:rsid w:val="00B57BB3"/>
    <w:rsid w:val="00B6044D"/>
    <w:rsid w:val="00B6055D"/>
    <w:rsid w:val="00B60E8E"/>
    <w:rsid w:val="00B6178C"/>
    <w:rsid w:val="00B61CBB"/>
    <w:rsid w:val="00B6270D"/>
    <w:rsid w:val="00B63193"/>
    <w:rsid w:val="00B63682"/>
    <w:rsid w:val="00B638BD"/>
    <w:rsid w:val="00B63FE1"/>
    <w:rsid w:val="00B64668"/>
    <w:rsid w:val="00B65249"/>
    <w:rsid w:val="00B67240"/>
    <w:rsid w:val="00B6730F"/>
    <w:rsid w:val="00B67544"/>
    <w:rsid w:val="00B678FD"/>
    <w:rsid w:val="00B72639"/>
    <w:rsid w:val="00B72C5A"/>
    <w:rsid w:val="00B72D83"/>
    <w:rsid w:val="00B75ED7"/>
    <w:rsid w:val="00B76051"/>
    <w:rsid w:val="00B76481"/>
    <w:rsid w:val="00B772ED"/>
    <w:rsid w:val="00B7799D"/>
    <w:rsid w:val="00B77ED9"/>
    <w:rsid w:val="00B80F03"/>
    <w:rsid w:val="00B810C8"/>
    <w:rsid w:val="00B81FA1"/>
    <w:rsid w:val="00B82283"/>
    <w:rsid w:val="00B82803"/>
    <w:rsid w:val="00B82A14"/>
    <w:rsid w:val="00B84300"/>
    <w:rsid w:val="00B84C42"/>
    <w:rsid w:val="00B869E0"/>
    <w:rsid w:val="00B86FD8"/>
    <w:rsid w:val="00B873D0"/>
    <w:rsid w:val="00B90A3A"/>
    <w:rsid w:val="00B90EB9"/>
    <w:rsid w:val="00B917BE"/>
    <w:rsid w:val="00B92053"/>
    <w:rsid w:val="00B9218E"/>
    <w:rsid w:val="00B92275"/>
    <w:rsid w:val="00B9266D"/>
    <w:rsid w:val="00B938EF"/>
    <w:rsid w:val="00B9439C"/>
    <w:rsid w:val="00B94B1C"/>
    <w:rsid w:val="00B95316"/>
    <w:rsid w:val="00B96601"/>
    <w:rsid w:val="00B9736C"/>
    <w:rsid w:val="00B973DB"/>
    <w:rsid w:val="00B97A51"/>
    <w:rsid w:val="00BA01B6"/>
    <w:rsid w:val="00BA10E3"/>
    <w:rsid w:val="00BA17C9"/>
    <w:rsid w:val="00BA1E05"/>
    <w:rsid w:val="00BA226A"/>
    <w:rsid w:val="00BA231F"/>
    <w:rsid w:val="00BA29E2"/>
    <w:rsid w:val="00BA2B58"/>
    <w:rsid w:val="00BA2C01"/>
    <w:rsid w:val="00BA40D4"/>
    <w:rsid w:val="00BA479B"/>
    <w:rsid w:val="00BA5699"/>
    <w:rsid w:val="00BA5AE4"/>
    <w:rsid w:val="00BB03A2"/>
    <w:rsid w:val="00BB1C6C"/>
    <w:rsid w:val="00BB237C"/>
    <w:rsid w:val="00BB275A"/>
    <w:rsid w:val="00BB2D6F"/>
    <w:rsid w:val="00BB3B45"/>
    <w:rsid w:val="00BB3DB6"/>
    <w:rsid w:val="00BB3FF9"/>
    <w:rsid w:val="00BB438A"/>
    <w:rsid w:val="00BB4CD3"/>
    <w:rsid w:val="00BB4E8C"/>
    <w:rsid w:val="00BB7153"/>
    <w:rsid w:val="00BB7317"/>
    <w:rsid w:val="00BB7B91"/>
    <w:rsid w:val="00BB7FCD"/>
    <w:rsid w:val="00BC0D5C"/>
    <w:rsid w:val="00BC0D8D"/>
    <w:rsid w:val="00BC0ED6"/>
    <w:rsid w:val="00BC1DB5"/>
    <w:rsid w:val="00BC2C2F"/>
    <w:rsid w:val="00BC33ED"/>
    <w:rsid w:val="00BC39BA"/>
    <w:rsid w:val="00BC3E8D"/>
    <w:rsid w:val="00BC3EAC"/>
    <w:rsid w:val="00BC463E"/>
    <w:rsid w:val="00BC4772"/>
    <w:rsid w:val="00BC4E01"/>
    <w:rsid w:val="00BC4E3D"/>
    <w:rsid w:val="00BC5F34"/>
    <w:rsid w:val="00BC7409"/>
    <w:rsid w:val="00BC7ED4"/>
    <w:rsid w:val="00BD0239"/>
    <w:rsid w:val="00BD0243"/>
    <w:rsid w:val="00BD0900"/>
    <w:rsid w:val="00BD147F"/>
    <w:rsid w:val="00BD1E44"/>
    <w:rsid w:val="00BD2009"/>
    <w:rsid w:val="00BD342F"/>
    <w:rsid w:val="00BD3933"/>
    <w:rsid w:val="00BD470D"/>
    <w:rsid w:val="00BD5D43"/>
    <w:rsid w:val="00BD61E3"/>
    <w:rsid w:val="00BD72AD"/>
    <w:rsid w:val="00BE0549"/>
    <w:rsid w:val="00BE09B0"/>
    <w:rsid w:val="00BE0B01"/>
    <w:rsid w:val="00BE163B"/>
    <w:rsid w:val="00BE179D"/>
    <w:rsid w:val="00BE2117"/>
    <w:rsid w:val="00BE24EF"/>
    <w:rsid w:val="00BE262D"/>
    <w:rsid w:val="00BE313A"/>
    <w:rsid w:val="00BE3ACF"/>
    <w:rsid w:val="00BE3BCB"/>
    <w:rsid w:val="00BE3FF8"/>
    <w:rsid w:val="00BE4D9D"/>
    <w:rsid w:val="00BE56AE"/>
    <w:rsid w:val="00BE5C4F"/>
    <w:rsid w:val="00BE60DC"/>
    <w:rsid w:val="00BE61EF"/>
    <w:rsid w:val="00BE66EE"/>
    <w:rsid w:val="00BE6FB8"/>
    <w:rsid w:val="00BF0F59"/>
    <w:rsid w:val="00BF1F9E"/>
    <w:rsid w:val="00BF2095"/>
    <w:rsid w:val="00BF39FC"/>
    <w:rsid w:val="00BF59E2"/>
    <w:rsid w:val="00BF5BD8"/>
    <w:rsid w:val="00BF6D79"/>
    <w:rsid w:val="00BF7679"/>
    <w:rsid w:val="00BF7F57"/>
    <w:rsid w:val="00C0040C"/>
    <w:rsid w:val="00C01A45"/>
    <w:rsid w:val="00C02238"/>
    <w:rsid w:val="00C02248"/>
    <w:rsid w:val="00C0227D"/>
    <w:rsid w:val="00C030B9"/>
    <w:rsid w:val="00C033C5"/>
    <w:rsid w:val="00C0350D"/>
    <w:rsid w:val="00C035EF"/>
    <w:rsid w:val="00C043AF"/>
    <w:rsid w:val="00C0463D"/>
    <w:rsid w:val="00C04D0E"/>
    <w:rsid w:val="00C0592A"/>
    <w:rsid w:val="00C05FF8"/>
    <w:rsid w:val="00C06E4D"/>
    <w:rsid w:val="00C06E7E"/>
    <w:rsid w:val="00C11DC3"/>
    <w:rsid w:val="00C11EF3"/>
    <w:rsid w:val="00C122F5"/>
    <w:rsid w:val="00C13696"/>
    <w:rsid w:val="00C13C00"/>
    <w:rsid w:val="00C13C6D"/>
    <w:rsid w:val="00C14865"/>
    <w:rsid w:val="00C150A7"/>
    <w:rsid w:val="00C155F0"/>
    <w:rsid w:val="00C16297"/>
    <w:rsid w:val="00C1635D"/>
    <w:rsid w:val="00C16834"/>
    <w:rsid w:val="00C16F8B"/>
    <w:rsid w:val="00C17628"/>
    <w:rsid w:val="00C177E3"/>
    <w:rsid w:val="00C177EF"/>
    <w:rsid w:val="00C1792B"/>
    <w:rsid w:val="00C17B89"/>
    <w:rsid w:val="00C20B6A"/>
    <w:rsid w:val="00C21A8E"/>
    <w:rsid w:val="00C21FE4"/>
    <w:rsid w:val="00C22D1B"/>
    <w:rsid w:val="00C2370B"/>
    <w:rsid w:val="00C237B3"/>
    <w:rsid w:val="00C252E9"/>
    <w:rsid w:val="00C255F4"/>
    <w:rsid w:val="00C25BAA"/>
    <w:rsid w:val="00C25C55"/>
    <w:rsid w:val="00C2616C"/>
    <w:rsid w:val="00C263B5"/>
    <w:rsid w:val="00C27929"/>
    <w:rsid w:val="00C27C95"/>
    <w:rsid w:val="00C31160"/>
    <w:rsid w:val="00C31885"/>
    <w:rsid w:val="00C32546"/>
    <w:rsid w:val="00C326C8"/>
    <w:rsid w:val="00C32BF4"/>
    <w:rsid w:val="00C32CE6"/>
    <w:rsid w:val="00C33383"/>
    <w:rsid w:val="00C33571"/>
    <w:rsid w:val="00C33D1B"/>
    <w:rsid w:val="00C340A9"/>
    <w:rsid w:val="00C35950"/>
    <w:rsid w:val="00C36706"/>
    <w:rsid w:val="00C3730C"/>
    <w:rsid w:val="00C403AA"/>
    <w:rsid w:val="00C41659"/>
    <w:rsid w:val="00C417C8"/>
    <w:rsid w:val="00C41889"/>
    <w:rsid w:val="00C41B47"/>
    <w:rsid w:val="00C41EAE"/>
    <w:rsid w:val="00C4251F"/>
    <w:rsid w:val="00C42EEF"/>
    <w:rsid w:val="00C43C8A"/>
    <w:rsid w:val="00C45BBF"/>
    <w:rsid w:val="00C46581"/>
    <w:rsid w:val="00C46591"/>
    <w:rsid w:val="00C46EF4"/>
    <w:rsid w:val="00C479B0"/>
    <w:rsid w:val="00C50429"/>
    <w:rsid w:val="00C50A07"/>
    <w:rsid w:val="00C50A6D"/>
    <w:rsid w:val="00C5117E"/>
    <w:rsid w:val="00C51E98"/>
    <w:rsid w:val="00C520B5"/>
    <w:rsid w:val="00C526F6"/>
    <w:rsid w:val="00C52B83"/>
    <w:rsid w:val="00C532C4"/>
    <w:rsid w:val="00C53366"/>
    <w:rsid w:val="00C53615"/>
    <w:rsid w:val="00C54732"/>
    <w:rsid w:val="00C55E43"/>
    <w:rsid w:val="00C563D1"/>
    <w:rsid w:val="00C56427"/>
    <w:rsid w:val="00C56A0B"/>
    <w:rsid w:val="00C60160"/>
    <w:rsid w:val="00C60EDE"/>
    <w:rsid w:val="00C61D22"/>
    <w:rsid w:val="00C63CD9"/>
    <w:rsid w:val="00C63D27"/>
    <w:rsid w:val="00C643BB"/>
    <w:rsid w:val="00C65596"/>
    <w:rsid w:val="00C668D7"/>
    <w:rsid w:val="00C67A4A"/>
    <w:rsid w:val="00C67D5C"/>
    <w:rsid w:val="00C70A83"/>
    <w:rsid w:val="00C7152E"/>
    <w:rsid w:val="00C71985"/>
    <w:rsid w:val="00C73334"/>
    <w:rsid w:val="00C7344B"/>
    <w:rsid w:val="00C73510"/>
    <w:rsid w:val="00C73A83"/>
    <w:rsid w:val="00C740B9"/>
    <w:rsid w:val="00C745FF"/>
    <w:rsid w:val="00C7479C"/>
    <w:rsid w:val="00C74BB2"/>
    <w:rsid w:val="00C75EAF"/>
    <w:rsid w:val="00C76C46"/>
    <w:rsid w:val="00C76DCE"/>
    <w:rsid w:val="00C80134"/>
    <w:rsid w:val="00C80B1E"/>
    <w:rsid w:val="00C8276D"/>
    <w:rsid w:val="00C82C3F"/>
    <w:rsid w:val="00C83827"/>
    <w:rsid w:val="00C848D1"/>
    <w:rsid w:val="00C85BF2"/>
    <w:rsid w:val="00C85CB2"/>
    <w:rsid w:val="00C86B8E"/>
    <w:rsid w:val="00C87647"/>
    <w:rsid w:val="00C8764D"/>
    <w:rsid w:val="00C87DB9"/>
    <w:rsid w:val="00C90660"/>
    <w:rsid w:val="00C90AD3"/>
    <w:rsid w:val="00C90BC7"/>
    <w:rsid w:val="00C92611"/>
    <w:rsid w:val="00C92D54"/>
    <w:rsid w:val="00C92FD7"/>
    <w:rsid w:val="00C931DC"/>
    <w:rsid w:val="00C94607"/>
    <w:rsid w:val="00C94AB2"/>
    <w:rsid w:val="00C952B7"/>
    <w:rsid w:val="00C95517"/>
    <w:rsid w:val="00C95602"/>
    <w:rsid w:val="00C96319"/>
    <w:rsid w:val="00C96D66"/>
    <w:rsid w:val="00C97B05"/>
    <w:rsid w:val="00CA1954"/>
    <w:rsid w:val="00CA23E3"/>
    <w:rsid w:val="00CA25D2"/>
    <w:rsid w:val="00CA26DD"/>
    <w:rsid w:val="00CA3238"/>
    <w:rsid w:val="00CA3AAF"/>
    <w:rsid w:val="00CA3AFA"/>
    <w:rsid w:val="00CA4090"/>
    <w:rsid w:val="00CA45E9"/>
    <w:rsid w:val="00CA49D3"/>
    <w:rsid w:val="00CA62BD"/>
    <w:rsid w:val="00CA6A47"/>
    <w:rsid w:val="00CA7CE6"/>
    <w:rsid w:val="00CB0BE6"/>
    <w:rsid w:val="00CB2C12"/>
    <w:rsid w:val="00CB38DF"/>
    <w:rsid w:val="00CB3CAF"/>
    <w:rsid w:val="00CB4306"/>
    <w:rsid w:val="00CB4D7F"/>
    <w:rsid w:val="00CB5619"/>
    <w:rsid w:val="00CB5FB8"/>
    <w:rsid w:val="00CB628E"/>
    <w:rsid w:val="00CB6646"/>
    <w:rsid w:val="00CB733A"/>
    <w:rsid w:val="00CB747D"/>
    <w:rsid w:val="00CB75DB"/>
    <w:rsid w:val="00CB768C"/>
    <w:rsid w:val="00CB7A27"/>
    <w:rsid w:val="00CC03D4"/>
    <w:rsid w:val="00CC0678"/>
    <w:rsid w:val="00CC153B"/>
    <w:rsid w:val="00CC18F9"/>
    <w:rsid w:val="00CC3425"/>
    <w:rsid w:val="00CC360F"/>
    <w:rsid w:val="00CC385F"/>
    <w:rsid w:val="00CC458B"/>
    <w:rsid w:val="00CC467A"/>
    <w:rsid w:val="00CC47BA"/>
    <w:rsid w:val="00CC4A14"/>
    <w:rsid w:val="00CC4BA3"/>
    <w:rsid w:val="00CC4E74"/>
    <w:rsid w:val="00CC6C49"/>
    <w:rsid w:val="00CC7A16"/>
    <w:rsid w:val="00CC7F60"/>
    <w:rsid w:val="00CD192E"/>
    <w:rsid w:val="00CD29EC"/>
    <w:rsid w:val="00CD2FEA"/>
    <w:rsid w:val="00CD3E4F"/>
    <w:rsid w:val="00CD42EA"/>
    <w:rsid w:val="00CD52BF"/>
    <w:rsid w:val="00CD677E"/>
    <w:rsid w:val="00CD6BA6"/>
    <w:rsid w:val="00CE0A06"/>
    <w:rsid w:val="00CE0CB8"/>
    <w:rsid w:val="00CE1404"/>
    <w:rsid w:val="00CE1840"/>
    <w:rsid w:val="00CE26DE"/>
    <w:rsid w:val="00CE3436"/>
    <w:rsid w:val="00CE473B"/>
    <w:rsid w:val="00CE527C"/>
    <w:rsid w:val="00CE5384"/>
    <w:rsid w:val="00CE5456"/>
    <w:rsid w:val="00CE6C0C"/>
    <w:rsid w:val="00CE7897"/>
    <w:rsid w:val="00CF024E"/>
    <w:rsid w:val="00CF0FA4"/>
    <w:rsid w:val="00CF14B6"/>
    <w:rsid w:val="00CF1F9D"/>
    <w:rsid w:val="00CF2662"/>
    <w:rsid w:val="00CF26D0"/>
    <w:rsid w:val="00CF2878"/>
    <w:rsid w:val="00CF2B66"/>
    <w:rsid w:val="00CF36B6"/>
    <w:rsid w:val="00CF4AA0"/>
    <w:rsid w:val="00CF6015"/>
    <w:rsid w:val="00CF6324"/>
    <w:rsid w:val="00CF6A64"/>
    <w:rsid w:val="00CF6DF8"/>
    <w:rsid w:val="00CF760A"/>
    <w:rsid w:val="00CF7C15"/>
    <w:rsid w:val="00D00D77"/>
    <w:rsid w:val="00D0195B"/>
    <w:rsid w:val="00D027D0"/>
    <w:rsid w:val="00D029AD"/>
    <w:rsid w:val="00D03F46"/>
    <w:rsid w:val="00D04511"/>
    <w:rsid w:val="00D077A7"/>
    <w:rsid w:val="00D0795A"/>
    <w:rsid w:val="00D113A8"/>
    <w:rsid w:val="00D113BB"/>
    <w:rsid w:val="00D1197D"/>
    <w:rsid w:val="00D11B78"/>
    <w:rsid w:val="00D12097"/>
    <w:rsid w:val="00D127FC"/>
    <w:rsid w:val="00D139B1"/>
    <w:rsid w:val="00D139FD"/>
    <w:rsid w:val="00D13AA2"/>
    <w:rsid w:val="00D13E1F"/>
    <w:rsid w:val="00D13EAE"/>
    <w:rsid w:val="00D1461F"/>
    <w:rsid w:val="00D1511D"/>
    <w:rsid w:val="00D1668E"/>
    <w:rsid w:val="00D166A2"/>
    <w:rsid w:val="00D16F3F"/>
    <w:rsid w:val="00D174CF"/>
    <w:rsid w:val="00D17929"/>
    <w:rsid w:val="00D17F3F"/>
    <w:rsid w:val="00D212F9"/>
    <w:rsid w:val="00D21C78"/>
    <w:rsid w:val="00D2310F"/>
    <w:rsid w:val="00D231E1"/>
    <w:rsid w:val="00D232CE"/>
    <w:rsid w:val="00D243A2"/>
    <w:rsid w:val="00D2472E"/>
    <w:rsid w:val="00D25B3A"/>
    <w:rsid w:val="00D260CA"/>
    <w:rsid w:val="00D269BA"/>
    <w:rsid w:val="00D26E98"/>
    <w:rsid w:val="00D27CEF"/>
    <w:rsid w:val="00D306FE"/>
    <w:rsid w:val="00D30813"/>
    <w:rsid w:val="00D31050"/>
    <w:rsid w:val="00D31425"/>
    <w:rsid w:val="00D31C06"/>
    <w:rsid w:val="00D32D1B"/>
    <w:rsid w:val="00D33299"/>
    <w:rsid w:val="00D3359A"/>
    <w:rsid w:val="00D33B7C"/>
    <w:rsid w:val="00D34096"/>
    <w:rsid w:val="00D34185"/>
    <w:rsid w:val="00D34564"/>
    <w:rsid w:val="00D34691"/>
    <w:rsid w:val="00D34741"/>
    <w:rsid w:val="00D350D2"/>
    <w:rsid w:val="00D35898"/>
    <w:rsid w:val="00D35A7A"/>
    <w:rsid w:val="00D35EAE"/>
    <w:rsid w:val="00D36A07"/>
    <w:rsid w:val="00D36D84"/>
    <w:rsid w:val="00D3724C"/>
    <w:rsid w:val="00D4072E"/>
    <w:rsid w:val="00D4155F"/>
    <w:rsid w:val="00D41CFF"/>
    <w:rsid w:val="00D42D9D"/>
    <w:rsid w:val="00D42EEA"/>
    <w:rsid w:val="00D42F67"/>
    <w:rsid w:val="00D440A5"/>
    <w:rsid w:val="00D4464A"/>
    <w:rsid w:val="00D46051"/>
    <w:rsid w:val="00D46088"/>
    <w:rsid w:val="00D469B6"/>
    <w:rsid w:val="00D46F88"/>
    <w:rsid w:val="00D47045"/>
    <w:rsid w:val="00D47323"/>
    <w:rsid w:val="00D47B52"/>
    <w:rsid w:val="00D50033"/>
    <w:rsid w:val="00D50390"/>
    <w:rsid w:val="00D51C7D"/>
    <w:rsid w:val="00D521B9"/>
    <w:rsid w:val="00D52835"/>
    <w:rsid w:val="00D530E5"/>
    <w:rsid w:val="00D53B04"/>
    <w:rsid w:val="00D53F52"/>
    <w:rsid w:val="00D54303"/>
    <w:rsid w:val="00D54367"/>
    <w:rsid w:val="00D5490A"/>
    <w:rsid w:val="00D55904"/>
    <w:rsid w:val="00D56373"/>
    <w:rsid w:val="00D56C71"/>
    <w:rsid w:val="00D56E2B"/>
    <w:rsid w:val="00D57D78"/>
    <w:rsid w:val="00D604C3"/>
    <w:rsid w:val="00D6067A"/>
    <w:rsid w:val="00D60C54"/>
    <w:rsid w:val="00D61554"/>
    <w:rsid w:val="00D6165E"/>
    <w:rsid w:val="00D62152"/>
    <w:rsid w:val="00D630C6"/>
    <w:rsid w:val="00D63D1F"/>
    <w:rsid w:val="00D64422"/>
    <w:rsid w:val="00D64885"/>
    <w:rsid w:val="00D64FD1"/>
    <w:rsid w:val="00D66424"/>
    <w:rsid w:val="00D67ED7"/>
    <w:rsid w:val="00D707BF"/>
    <w:rsid w:val="00D715E5"/>
    <w:rsid w:val="00D72DB7"/>
    <w:rsid w:val="00D73172"/>
    <w:rsid w:val="00D7342C"/>
    <w:rsid w:val="00D7460E"/>
    <w:rsid w:val="00D75A0B"/>
    <w:rsid w:val="00D75CAD"/>
    <w:rsid w:val="00D76040"/>
    <w:rsid w:val="00D768A2"/>
    <w:rsid w:val="00D774D1"/>
    <w:rsid w:val="00D815A3"/>
    <w:rsid w:val="00D8205F"/>
    <w:rsid w:val="00D82A3B"/>
    <w:rsid w:val="00D83218"/>
    <w:rsid w:val="00D8373F"/>
    <w:rsid w:val="00D83F1B"/>
    <w:rsid w:val="00D84C8B"/>
    <w:rsid w:val="00D84E0B"/>
    <w:rsid w:val="00D85E68"/>
    <w:rsid w:val="00D87A2C"/>
    <w:rsid w:val="00D9034F"/>
    <w:rsid w:val="00D9080D"/>
    <w:rsid w:val="00D91B10"/>
    <w:rsid w:val="00D92450"/>
    <w:rsid w:val="00D935CA"/>
    <w:rsid w:val="00D9370B"/>
    <w:rsid w:val="00D9469C"/>
    <w:rsid w:val="00D95B0B"/>
    <w:rsid w:val="00D9629E"/>
    <w:rsid w:val="00D96C6F"/>
    <w:rsid w:val="00D96D43"/>
    <w:rsid w:val="00D978D6"/>
    <w:rsid w:val="00D979C0"/>
    <w:rsid w:val="00D97F1F"/>
    <w:rsid w:val="00DA2327"/>
    <w:rsid w:val="00DA2DB2"/>
    <w:rsid w:val="00DA3601"/>
    <w:rsid w:val="00DA3981"/>
    <w:rsid w:val="00DA40E3"/>
    <w:rsid w:val="00DA4601"/>
    <w:rsid w:val="00DA5AF5"/>
    <w:rsid w:val="00DA615F"/>
    <w:rsid w:val="00DA7056"/>
    <w:rsid w:val="00DA7B7A"/>
    <w:rsid w:val="00DB0939"/>
    <w:rsid w:val="00DB0C2F"/>
    <w:rsid w:val="00DB10AE"/>
    <w:rsid w:val="00DB11D3"/>
    <w:rsid w:val="00DB1369"/>
    <w:rsid w:val="00DB15D9"/>
    <w:rsid w:val="00DB1BCA"/>
    <w:rsid w:val="00DB2ABE"/>
    <w:rsid w:val="00DB2BF7"/>
    <w:rsid w:val="00DB31CC"/>
    <w:rsid w:val="00DB36E8"/>
    <w:rsid w:val="00DB4199"/>
    <w:rsid w:val="00DB47D9"/>
    <w:rsid w:val="00DB4A2B"/>
    <w:rsid w:val="00DB6942"/>
    <w:rsid w:val="00DB6CB1"/>
    <w:rsid w:val="00DB7CF9"/>
    <w:rsid w:val="00DC0215"/>
    <w:rsid w:val="00DC205D"/>
    <w:rsid w:val="00DC209A"/>
    <w:rsid w:val="00DC29B0"/>
    <w:rsid w:val="00DC336A"/>
    <w:rsid w:val="00DC3B06"/>
    <w:rsid w:val="00DC3C28"/>
    <w:rsid w:val="00DC478B"/>
    <w:rsid w:val="00DC4A97"/>
    <w:rsid w:val="00DC4B61"/>
    <w:rsid w:val="00DC533E"/>
    <w:rsid w:val="00DC5A8B"/>
    <w:rsid w:val="00DC5B1D"/>
    <w:rsid w:val="00DC67EF"/>
    <w:rsid w:val="00DC7082"/>
    <w:rsid w:val="00DC729B"/>
    <w:rsid w:val="00DC7AE5"/>
    <w:rsid w:val="00DC7D6E"/>
    <w:rsid w:val="00DD0537"/>
    <w:rsid w:val="00DD09EC"/>
    <w:rsid w:val="00DD0EF9"/>
    <w:rsid w:val="00DD1129"/>
    <w:rsid w:val="00DD16F3"/>
    <w:rsid w:val="00DD1744"/>
    <w:rsid w:val="00DD17F0"/>
    <w:rsid w:val="00DD2BB0"/>
    <w:rsid w:val="00DD2C3F"/>
    <w:rsid w:val="00DD2D54"/>
    <w:rsid w:val="00DD555B"/>
    <w:rsid w:val="00DD561F"/>
    <w:rsid w:val="00DD5874"/>
    <w:rsid w:val="00DE0B83"/>
    <w:rsid w:val="00DE21B9"/>
    <w:rsid w:val="00DE3098"/>
    <w:rsid w:val="00DE393E"/>
    <w:rsid w:val="00DE3A33"/>
    <w:rsid w:val="00DE3CF2"/>
    <w:rsid w:val="00DE496D"/>
    <w:rsid w:val="00DE4B05"/>
    <w:rsid w:val="00DE4E32"/>
    <w:rsid w:val="00DE4F53"/>
    <w:rsid w:val="00DE5665"/>
    <w:rsid w:val="00DE61CE"/>
    <w:rsid w:val="00DE6258"/>
    <w:rsid w:val="00DE68C3"/>
    <w:rsid w:val="00DE6A55"/>
    <w:rsid w:val="00DE6A89"/>
    <w:rsid w:val="00DE7936"/>
    <w:rsid w:val="00DE7A9D"/>
    <w:rsid w:val="00DE7B5B"/>
    <w:rsid w:val="00DE7B64"/>
    <w:rsid w:val="00DE7CF0"/>
    <w:rsid w:val="00DE7E04"/>
    <w:rsid w:val="00DF0020"/>
    <w:rsid w:val="00DF00EC"/>
    <w:rsid w:val="00DF05E9"/>
    <w:rsid w:val="00DF0625"/>
    <w:rsid w:val="00DF1203"/>
    <w:rsid w:val="00DF1F18"/>
    <w:rsid w:val="00DF263F"/>
    <w:rsid w:val="00DF2E5F"/>
    <w:rsid w:val="00DF3C5A"/>
    <w:rsid w:val="00DF3E65"/>
    <w:rsid w:val="00DF4A06"/>
    <w:rsid w:val="00DF58B8"/>
    <w:rsid w:val="00DF6256"/>
    <w:rsid w:val="00DF685C"/>
    <w:rsid w:val="00DF793F"/>
    <w:rsid w:val="00E00479"/>
    <w:rsid w:val="00E00BDF"/>
    <w:rsid w:val="00E015E4"/>
    <w:rsid w:val="00E016A2"/>
    <w:rsid w:val="00E01D67"/>
    <w:rsid w:val="00E02148"/>
    <w:rsid w:val="00E02225"/>
    <w:rsid w:val="00E02820"/>
    <w:rsid w:val="00E029A6"/>
    <w:rsid w:val="00E02E40"/>
    <w:rsid w:val="00E02ECD"/>
    <w:rsid w:val="00E03980"/>
    <w:rsid w:val="00E03B79"/>
    <w:rsid w:val="00E03F0D"/>
    <w:rsid w:val="00E03FB8"/>
    <w:rsid w:val="00E04F2F"/>
    <w:rsid w:val="00E04F85"/>
    <w:rsid w:val="00E0569C"/>
    <w:rsid w:val="00E05C02"/>
    <w:rsid w:val="00E06BCF"/>
    <w:rsid w:val="00E07056"/>
    <w:rsid w:val="00E071C9"/>
    <w:rsid w:val="00E1039F"/>
    <w:rsid w:val="00E1054A"/>
    <w:rsid w:val="00E10A7E"/>
    <w:rsid w:val="00E1147A"/>
    <w:rsid w:val="00E1178F"/>
    <w:rsid w:val="00E1219F"/>
    <w:rsid w:val="00E137A2"/>
    <w:rsid w:val="00E13A35"/>
    <w:rsid w:val="00E13D9B"/>
    <w:rsid w:val="00E13E02"/>
    <w:rsid w:val="00E14209"/>
    <w:rsid w:val="00E142C7"/>
    <w:rsid w:val="00E14F7E"/>
    <w:rsid w:val="00E15F74"/>
    <w:rsid w:val="00E16BC8"/>
    <w:rsid w:val="00E17190"/>
    <w:rsid w:val="00E17865"/>
    <w:rsid w:val="00E17B02"/>
    <w:rsid w:val="00E20398"/>
    <w:rsid w:val="00E20A57"/>
    <w:rsid w:val="00E20B79"/>
    <w:rsid w:val="00E20F31"/>
    <w:rsid w:val="00E21EDD"/>
    <w:rsid w:val="00E21FCA"/>
    <w:rsid w:val="00E22373"/>
    <w:rsid w:val="00E24429"/>
    <w:rsid w:val="00E246FD"/>
    <w:rsid w:val="00E24927"/>
    <w:rsid w:val="00E251FF"/>
    <w:rsid w:val="00E253BF"/>
    <w:rsid w:val="00E2543C"/>
    <w:rsid w:val="00E2567C"/>
    <w:rsid w:val="00E26900"/>
    <w:rsid w:val="00E26D09"/>
    <w:rsid w:val="00E26EB8"/>
    <w:rsid w:val="00E2703E"/>
    <w:rsid w:val="00E270CC"/>
    <w:rsid w:val="00E278C4"/>
    <w:rsid w:val="00E27B30"/>
    <w:rsid w:val="00E30A5A"/>
    <w:rsid w:val="00E30C94"/>
    <w:rsid w:val="00E31246"/>
    <w:rsid w:val="00E314AA"/>
    <w:rsid w:val="00E31898"/>
    <w:rsid w:val="00E31A76"/>
    <w:rsid w:val="00E31FF3"/>
    <w:rsid w:val="00E321BD"/>
    <w:rsid w:val="00E326FC"/>
    <w:rsid w:val="00E32E3C"/>
    <w:rsid w:val="00E3379E"/>
    <w:rsid w:val="00E33951"/>
    <w:rsid w:val="00E34D8D"/>
    <w:rsid w:val="00E3577B"/>
    <w:rsid w:val="00E35ABA"/>
    <w:rsid w:val="00E35C09"/>
    <w:rsid w:val="00E361B0"/>
    <w:rsid w:val="00E36DBF"/>
    <w:rsid w:val="00E37B67"/>
    <w:rsid w:val="00E403BD"/>
    <w:rsid w:val="00E41932"/>
    <w:rsid w:val="00E4262A"/>
    <w:rsid w:val="00E42DF3"/>
    <w:rsid w:val="00E42F39"/>
    <w:rsid w:val="00E43147"/>
    <w:rsid w:val="00E447E3"/>
    <w:rsid w:val="00E44C46"/>
    <w:rsid w:val="00E46A9F"/>
    <w:rsid w:val="00E46E02"/>
    <w:rsid w:val="00E46FAE"/>
    <w:rsid w:val="00E4762B"/>
    <w:rsid w:val="00E47A28"/>
    <w:rsid w:val="00E502AA"/>
    <w:rsid w:val="00E5097F"/>
    <w:rsid w:val="00E50B9A"/>
    <w:rsid w:val="00E50F4E"/>
    <w:rsid w:val="00E51360"/>
    <w:rsid w:val="00E51A9E"/>
    <w:rsid w:val="00E521D9"/>
    <w:rsid w:val="00E5260D"/>
    <w:rsid w:val="00E52E83"/>
    <w:rsid w:val="00E536B3"/>
    <w:rsid w:val="00E536D2"/>
    <w:rsid w:val="00E54E0F"/>
    <w:rsid w:val="00E55511"/>
    <w:rsid w:val="00E57986"/>
    <w:rsid w:val="00E57BA7"/>
    <w:rsid w:val="00E6225D"/>
    <w:rsid w:val="00E6291C"/>
    <w:rsid w:val="00E63347"/>
    <w:rsid w:val="00E633EF"/>
    <w:rsid w:val="00E63D93"/>
    <w:rsid w:val="00E63DE2"/>
    <w:rsid w:val="00E64406"/>
    <w:rsid w:val="00E645F8"/>
    <w:rsid w:val="00E67A70"/>
    <w:rsid w:val="00E67BAC"/>
    <w:rsid w:val="00E67CDD"/>
    <w:rsid w:val="00E67D7C"/>
    <w:rsid w:val="00E704CF"/>
    <w:rsid w:val="00E70F91"/>
    <w:rsid w:val="00E71DE5"/>
    <w:rsid w:val="00E71F22"/>
    <w:rsid w:val="00E739CB"/>
    <w:rsid w:val="00E740B9"/>
    <w:rsid w:val="00E748B6"/>
    <w:rsid w:val="00E749A3"/>
    <w:rsid w:val="00E75058"/>
    <w:rsid w:val="00E755BE"/>
    <w:rsid w:val="00E7610C"/>
    <w:rsid w:val="00E7699F"/>
    <w:rsid w:val="00E8043F"/>
    <w:rsid w:val="00E80C84"/>
    <w:rsid w:val="00E818B3"/>
    <w:rsid w:val="00E81979"/>
    <w:rsid w:val="00E81A08"/>
    <w:rsid w:val="00E83090"/>
    <w:rsid w:val="00E8342E"/>
    <w:rsid w:val="00E847EB"/>
    <w:rsid w:val="00E85F82"/>
    <w:rsid w:val="00E86292"/>
    <w:rsid w:val="00E86649"/>
    <w:rsid w:val="00E86727"/>
    <w:rsid w:val="00E86AE5"/>
    <w:rsid w:val="00E872A6"/>
    <w:rsid w:val="00E873ED"/>
    <w:rsid w:val="00E8743D"/>
    <w:rsid w:val="00E87679"/>
    <w:rsid w:val="00E87D80"/>
    <w:rsid w:val="00E90434"/>
    <w:rsid w:val="00E90EFE"/>
    <w:rsid w:val="00E92CA4"/>
    <w:rsid w:val="00E92FFA"/>
    <w:rsid w:val="00E94679"/>
    <w:rsid w:val="00E94BBA"/>
    <w:rsid w:val="00E95232"/>
    <w:rsid w:val="00E95F18"/>
    <w:rsid w:val="00E9622F"/>
    <w:rsid w:val="00E96CC6"/>
    <w:rsid w:val="00E96EFE"/>
    <w:rsid w:val="00EA07A3"/>
    <w:rsid w:val="00EA0C35"/>
    <w:rsid w:val="00EA10DB"/>
    <w:rsid w:val="00EA116C"/>
    <w:rsid w:val="00EA1690"/>
    <w:rsid w:val="00EA1C73"/>
    <w:rsid w:val="00EA2425"/>
    <w:rsid w:val="00EA26FF"/>
    <w:rsid w:val="00EA2A88"/>
    <w:rsid w:val="00EA3204"/>
    <w:rsid w:val="00EA3C92"/>
    <w:rsid w:val="00EA4D71"/>
    <w:rsid w:val="00EA4F37"/>
    <w:rsid w:val="00EA58E8"/>
    <w:rsid w:val="00EA5BE7"/>
    <w:rsid w:val="00EA6751"/>
    <w:rsid w:val="00EA77A2"/>
    <w:rsid w:val="00EA78EC"/>
    <w:rsid w:val="00EA7D79"/>
    <w:rsid w:val="00EA7E5C"/>
    <w:rsid w:val="00EB029E"/>
    <w:rsid w:val="00EB04C6"/>
    <w:rsid w:val="00EB077D"/>
    <w:rsid w:val="00EB0D53"/>
    <w:rsid w:val="00EB2549"/>
    <w:rsid w:val="00EB277D"/>
    <w:rsid w:val="00EB2A98"/>
    <w:rsid w:val="00EB3837"/>
    <w:rsid w:val="00EB3BE5"/>
    <w:rsid w:val="00EB5E1D"/>
    <w:rsid w:val="00EB7597"/>
    <w:rsid w:val="00EB7B3A"/>
    <w:rsid w:val="00EC02EC"/>
    <w:rsid w:val="00EC0370"/>
    <w:rsid w:val="00EC0ADE"/>
    <w:rsid w:val="00EC112C"/>
    <w:rsid w:val="00EC135E"/>
    <w:rsid w:val="00EC13D2"/>
    <w:rsid w:val="00EC15E1"/>
    <w:rsid w:val="00EC16C9"/>
    <w:rsid w:val="00EC1A83"/>
    <w:rsid w:val="00EC1FB9"/>
    <w:rsid w:val="00EC23DD"/>
    <w:rsid w:val="00EC2E24"/>
    <w:rsid w:val="00EC310E"/>
    <w:rsid w:val="00EC4173"/>
    <w:rsid w:val="00EC4A21"/>
    <w:rsid w:val="00EC5856"/>
    <w:rsid w:val="00EC779C"/>
    <w:rsid w:val="00EC7930"/>
    <w:rsid w:val="00EC7B6D"/>
    <w:rsid w:val="00EC7BDF"/>
    <w:rsid w:val="00EC7F32"/>
    <w:rsid w:val="00ED0294"/>
    <w:rsid w:val="00ED05F9"/>
    <w:rsid w:val="00ED0A80"/>
    <w:rsid w:val="00ED0BD8"/>
    <w:rsid w:val="00ED0DD5"/>
    <w:rsid w:val="00ED0F5D"/>
    <w:rsid w:val="00ED15FD"/>
    <w:rsid w:val="00ED3269"/>
    <w:rsid w:val="00ED329D"/>
    <w:rsid w:val="00ED3B78"/>
    <w:rsid w:val="00ED4E4E"/>
    <w:rsid w:val="00ED54B1"/>
    <w:rsid w:val="00ED57A4"/>
    <w:rsid w:val="00ED5C25"/>
    <w:rsid w:val="00ED692E"/>
    <w:rsid w:val="00ED6FEA"/>
    <w:rsid w:val="00ED7AF0"/>
    <w:rsid w:val="00EE0277"/>
    <w:rsid w:val="00EE06CA"/>
    <w:rsid w:val="00EE4293"/>
    <w:rsid w:val="00EE4A7E"/>
    <w:rsid w:val="00EE578C"/>
    <w:rsid w:val="00EE5A5C"/>
    <w:rsid w:val="00EE7B28"/>
    <w:rsid w:val="00EE7C17"/>
    <w:rsid w:val="00EF1878"/>
    <w:rsid w:val="00EF1E86"/>
    <w:rsid w:val="00EF3BE8"/>
    <w:rsid w:val="00EF4015"/>
    <w:rsid w:val="00EF4927"/>
    <w:rsid w:val="00EF4DAA"/>
    <w:rsid w:val="00EF4E4C"/>
    <w:rsid w:val="00EF5937"/>
    <w:rsid w:val="00EF5D50"/>
    <w:rsid w:val="00EF6171"/>
    <w:rsid w:val="00EF6465"/>
    <w:rsid w:val="00EF6A15"/>
    <w:rsid w:val="00EF6F47"/>
    <w:rsid w:val="00EF7DEB"/>
    <w:rsid w:val="00F01695"/>
    <w:rsid w:val="00F029E4"/>
    <w:rsid w:val="00F03225"/>
    <w:rsid w:val="00F03246"/>
    <w:rsid w:val="00F037D4"/>
    <w:rsid w:val="00F03C5A"/>
    <w:rsid w:val="00F0495B"/>
    <w:rsid w:val="00F055C3"/>
    <w:rsid w:val="00F05F23"/>
    <w:rsid w:val="00F06758"/>
    <w:rsid w:val="00F070E4"/>
    <w:rsid w:val="00F070FB"/>
    <w:rsid w:val="00F0774C"/>
    <w:rsid w:val="00F0777C"/>
    <w:rsid w:val="00F07D91"/>
    <w:rsid w:val="00F10582"/>
    <w:rsid w:val="00F10646"/>
    <w:rsid w:val="00F10BB4"/>
    <w:rsid w:val="00F10CDE"/>
    <w:rsid w:val="00F112E8"/>
    <w:rsid w:val="00F119E3"/>
    <w:rsid w:val="00F11BB8"/>
    <w:rsid w:val="00F12758"/>
    <w:rsid w:val="00F13142"/>
    <w:rsid w:val="00F135F8"/>
    <w:rsid w:val="00F13C26"/>
    <w:rsid w:val="00F1407B"/>
    <w:rsid w:val="00F141B7"/>
    <w:rsid w:val="00F145E0"/>
    <w:rsid w:val="00F147B9"/>
    <w:rsid w:val="00F14918"/>
    <w:rsid w:val="00F14A3C"/>
    <w:rsid w:val="00F1535A"/>
    <w:rsid w:val="00F15CCA"/>
    <w:rsid w:val="00F163B8"/>
    <w:rsid w:val="00F1665B"/>
    <w:rsid w:val="00F16D5E"/>
    <w:rsid w:val="00F1743D"/>
    <w:rsid w:val="00F212E5"/>
    <w:rsid w:val="00F2158D"/>
    <w:rsid w:val="00F2279B"/>
    <w:rsid w:val="00F23851"/>
    <w:rsid w:val="00F2427C"/>
    <w:rsid w:val="00F2455A"/>
    <w:rsid w:val="00F25547"/>
    <w:rsid w:val="00F26088"/>
    <w:rsid w:val="00F261F1"/>
    <w:rsid w:val="00F26D21"/>
    <w:rsid w:val="00F27451"/>
    <w:rsid w:val="00F307E6"/>
    <w:rsid w:val="00F30E89"/>
    <w:rsid w:val="00F30F06"/>
    <w:rsid w:val="00F30F68"/>
    <w:rsid w:val="00F31069"/>
    <w:rsid w:val="00F31536"/>
    <w:rsid w:val="00F315A7"/>
    <w:rsid w:val="00F3221F"/>
    <w:rsid w:val="00F32E50"/>
    <w:rsid w:val="00F335B9"/>
    <w:rsid w:val="00F33782"/>
    <w:rsid w:val="00F3379E"/>
    <w:rsid w:val="00F34221"/>
    <w:rsid w:val="00F35319"/>
    <w:rsid w:val="00F3684F"/>
    <w:rsid w:val="00F37C6D"/>
    <w:rsid w:val="00F37DDC"/>
    <w:rsid w:val="00F4069F"/>
    <w:rsid w:val="00F40DA6"/>
    <w:rsid w:val="00F41094"/>
    <w:rsid w:val="00F424AA"/>
    <w:rsid w:val="00F42E5D"/>
    <w:rsid w:val="00F44401"/>
    <w:rsid w:val="00F44C88"/>
    <w:rsid w:val="00F44F50"/>
    <w:rsid w:val="00F45373"/>
    <w:rsid w:val="00F45467"/>
    <w:rsid w:val="00F45829"/>
    <w:rsid w:val="00F45D0D"/>
    <w:rsid w:val="00F46284"/>
    <w:rsid w:val="00F46A51"/>
    <w:rsid w:val="00F513AC"/>
    <w:rsid w:val="00F51897"/>
    <w:rsid w:val="00F52E26"/>
    <w:rsid w:val="00F53041"/>
    <w:rsid w:val="00F54E5C"/>
    <w:rsid w:val="00F5516F"/>
    <w:rsid w:val="00F5544F"/>
    <w:rsid w:val="00F5561D"/>
    <w:rsid w:val="00F56C77"/>
    <w:rsid w:val="00F57174"/>
    <w:rsid w:val="00F57881"/>
    <w:rsid w:val="00F579AB"/>
    <w:rsid w:val="00F60BA1"/>
    <w:rsid w:val="00F61A31"/>
    <w:rsid w:val="00F63FC4"/>
    <w:rsid w:val="00F640BD"/>
    <w:rsid w:val="00F646C6"/>
    <w:rsid w:val="00F64768"/>
    <w:rsid w:val="00F6633F"/>
    <w:rsid w:val="00F66358"/>
    <w:rsid w:val="00F66764"/>
    <w:rsid w:val="00F66D45"/>
    <w:rsid w:val="00F6736A"/>
    <w:rsid w:val="00F67758"/>
    <w:rsid w:val="00F67B66"/>
    <w:rsid w:val="00F67E23"/>
    <w:rsid w:val="00F701BC"/>
    <w:rsid w:val="00F702FE"/>
    <w:rsid w:val="00F71A62"/>
    <w:rsid w:val="00F724DB"/>
    <w:rsid w:val="00F72526"/>
    <w:rsid w:val="00F72740"/>
    <w:rsid w:val="00F72CA8"/>
    <w:rsid w:val="00F73129"/>
    <w:rsid w:val="00F73CB3"/>
    <w:rsid w:val="00F740CB"/>
    <w:rsid w:val="00F74277"/>
    <w:rsid w:val="00F74735"/>
    <w:rsid w:val="00F7740C"/>
    <w:rsid w:val="00F77CC0"/>
    <w:rsid w:val="00F77E71"/>
    <w:rsid w:val="00F80D6B"/>
    <w:rsid w:val="00F81562"/>
    <w:rsid w:val="00F8182B"/>
    <w:rsid w:val="00F81C36"/>
    <w:rsid w:val="00F831D4"/>
    <w:rsid w:val="00F83FF8"/>
    <w:rsid w:val="00F84CF1"/>
    <w:rsid w:val="00F8506E"/>
    <w:rsid w:val="00F85496"/>
    <w:rsid w:val="00F85E1A"/>
    <w:rsid w:val="00F8656F"/>
    <w:rsid w:val="00F865F0"/>
    <w:rsid w:val="00F86FD2"/>
    <w:rsid w:val="00F9010B"/>
    <w:rsid w:val="00F907A4"/>
    <w:rsid w:val="00F90823"/>
    <w:rsid w:val="00F90A36"/>
    <w:rsid w:val="00F921DD"/>
    <w:rsid w:val="00F92CF3"/>
    <w:rsid w:val="00F930AF"/>
    <w:rsid w:val="00F932FD"/>
    <w:rsid w:val="00F933D3"/>
    <w:rsid w:val="00F93863"/>
    <w:rsid w:val="00F95A3E"/>
    <w:rsid w:val="00F95B62"/>
    <w:rsid w:val="00F95DE4"/>
    <w:rsid w:val="00F96BB8"/>
    <w:rsid w:val="00FA119C"/>
    <w:rsid w:val="00FA2097"/>
    <w:rsid w:val="00FA23A9"/>
    <w:rsid w:val="00FA27AE"/>
    <w:rsid w:val="00FA27D1"/>
    <w:rsid w:val="00FA425A"/>
    <w:rsid w:val="00FA5065"/>
    <w:rsid w:val="00FA5C27"/>
    <w:rsid w:val="00FA5F17"/>
    <w:rsid w:val="00FA694E"/>
    <w:rsid w:val="00FA6A2A"/>
    <w:rsid w:val="00FA6C74"/>
    <w:rsid w:val="00FA6DA2"/>
    <w:rsid w:val="00FA7013"/>
    <w:rsid w:val="00FA76B5"/>
    <w:rsid w:val="00FB0291"/>
    <w:rsid w:val="00FB062F"/>
    <w:rsid w:val="00FB0E78"/>
    <w:rsid w:val="00FB23D8"/>
    <w:rsid w:val="00FB2600"/>
    <w:rsid w:val="00FB36F9"/>
    <w:rsid w:val="00FB3B8A"/>
    <w:rsid w:val="00FB3FE7"/>
    <w:rsid w:val="00FB4A58"/>
    <w:rsid w:val="00FB589A"/>
    <w:rsid w:val="00FB6A4B"/>
    <w:rsid w:val="00FB7F93"/>
    <w:rsid w:val="00FC0BDA"/>
    <w:rsid w:val="00FC0C23"/>
    <w:rsid w:val="00FC1693"/>
    <w:rsid w:val="00FC1847"/>
    <w:rsid w:val="00FC2126"/>
    <w:rsid w:val="00FC282B"/>
    <w:rsid w:val="00FC3228"/>
    <w:rsid w:val="00FC3CB7"/>
    <w:rsid w:val="00FC4D5F"/>
    <w:rsid w:val="00FC526C"/>
    <w:rsid w:val="00FC65DF"/>
    <w:rsid w:val="00FC66FB"/>
    <w:rsid w:val="00FC6CFC"/>
    <w:rsid w:val="00FD0390"/>
    <w:rsid w:val="00FD0ACF"/>
    <w:rsid w:val="00FD0CFB"/>
    <w:rsid w:val="00FD17D5"/>
    <w:rsid w:val="00FD290A"/>
    <w:rsid w:val="00FD4E46"/>
    <w:rsid w:val="00FD5949"/>
    <w:rsid w:val="00FD62A9"/>
    <w:rsid w:val="00FD6792"/>
    <w:rsid w:val="00FD790D"/>
    <w:rsid w:val="00FD7D3C"/>
    <w:rsid w:val="00FE0DD9"/>
    <w:rsid w:val="00FE1EB4"/>
    <w:rsid w:val="00FE2341"/>
    <w:rsid w:val="00FE2559"/>
    <w:rsid w:val="00FE2F37"/>
    <w:rsid w:val="00FE3B12"/>
    <w:rsid w:val="00FE3FC6"/>
    <w:rsid w:val="00FE4D25"/>
    <w:rsid w:val="00FE4E71"/>
    <w:rsid w:val="00FE5D06"/>
    <w:rsid w:val="00FE65CA"/>
    <w:rsid w:val="00FE6FEB"/>
    <w:rsid w:val="00FE7A74"/>
    <w:rsid w:val="00FF013F"/>
    <w:rsid w:val="00FF0E31"/>
    <w:rsid w:val="00FF10BA"/>
    <w:rsid w:val="00FF189E"/>
    <w:rsid w:val="00FF2B45"/>
    <w:rsid w:val="00FF2C85"/>
    <w:rsid w:val="00FF50BB"/>
    <w:rsid w:val="00FF60C5"/>
    <w:rsid w:val="00FF6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CF1222"/>
  <w15:chartTrackingRefBased/>
  <w15:docId w15:val="{E698FB70-6AEE-4AC3-BC5D-58150619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A117D"/>
    <w:rPr>
      <w:rFonts w:ascii="Arial" w:hAnsi="Arial"/>
      <w:noProof/>
      <w:lang w:val="en-US" w:eastAsia="en-US"/>
    </w:rPr>
  </w:style>
  <w:style w:type="paragraph" w:styleId="Titolo1">
    <w:name w:val="heading 1"/>
    <w:basedOn w:val="Normale"/>
    <w:next w:val="Normale"/>
    <w:qFormat/>
    <w:rsid w:val="007F4DA6"/>
    <w:pPr>
      <w:keepNext/>
      <w:spacing w:line="240" w:lineRule="exact"/>
      <w:outlineLvl w:val="0"/>
    </w:pPr>
    <w:rPr>
      <w:b/>
    </w:rPr>
  </w:style>
  <w:style w:type="paragraph" w:styleId="Titolo2">
    <w:name w:val="heading 2"/>
    <w:basedOn w:val="Normale"/>
    <w:next w:val="Normale"/>
    <w:qFormat/>
    <w:rsid w:val="007F4DA6"/>
    <w:pPr>
      <w:keepNext/>
      <w:spacing w:line="240" w:lineRule="exact"/>
      <w:jc w:val="right"/>
      <w:outlineLvl w:val="1"/>
    </w:pPr>
    <w:rPr>
      <w:sz w:val="24"/>
    </w:rPr>
  </w:style>
  <w:style w:type="paragraph" w:styleId="Titolo3">
    <w:name w:val="heading 3"/>
    <w:basedOn w:val="Normale"/>
    <w:next w:val="Normale"/>
    <w:qFormat/>
    <w:rsid w:val="007F4DA6"/>
    <w:pPr>
      <w:keepNext/>
      <w:spacing w:before="240" w:after="60"/>
      <w:outlineLvl w:val="2"/>
    </w:pPr>
    <w:rPr>
      <w:rFonts w:cs="Arial"/>
      <w:b/>
      <w:bCs/>
      <w:sz w:val="26"/>
      <w:szCs w:val="26"/>
    </w:rPr>
  </w:style>
  <w:style w:type="paragraph" w:styleId="Titolo9">
    <w:name w:val="heading 9"/>
    <w:basedOn w:val="Normale"/>
    <w:next w:val="Normale"/>
    <w:qFormat/>
    <w:rsid w:val="007F4DA6"/>
    <w:pPr>
      <w:keepNext/>
      <w:jc w:val="center"/>
      <w:outlineLvl w:val="8"/>
    </w:pPr>
    <w:rPr>
      <w:rFonts w:ascii="Times New Roman" w:hAnsi="Times New Roman"/>
      <w:b/>
      <w:bCs/>
      <w:noProof w:val="0"/>
      <w:sz w:val="24"/>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arattere7CharCarattere">
    <w:name w:val="Carattere7 Char Carattere"/>
    <w:basedOn w:val="Normale"/>
    <w:rsid w:val="007F4DA6"/>
    <w:pPr>
      <w:spacing w:after="160" w:line="240" w:lineRule="exact"/>
    </w:pPr>
    <w:rPr>
      <w:rFonts w:ascii="Tahoma" w:hAnsi="Tahoma" w:cs="Tahoma"/>
      <w:noProof w:val="0"/>
    </w:rPr>
  </w:style>
  <w:style w:type="paragraph" w:styleId="Intestazione">
    <w:name w:val="header"/>
    <w:basedOn w:val="Normale"/>
    <w:link w:val="IntestazioneCarattere"/>
    <w:rsid w:val="007F4DA6"/>
    <w:pPr>
      <w:tabs>
        <w:tab w:val="center" w:pos="4536"/>
        <w:tab w:val="right" w:pos="9072"/>
      </w:tabs>
    </w:pPr>
  </w:style>
  <w:style w:type="paragraph" w:styleId="Pidipagina">
    <w:name w:val="footer"/>
    <w:basedOn w:val="Normale"/>
    <w:rsid w:val="007F4DA6"/>
    <w:pPr>
      <w:tabs>
        <w:tab w:val="center" w:pos="4536"/>
        <w:tab w:val="right" w:pos="9072"/>
      </w:tabs>
    </w:pPr>
  </w:style>
  <w:style w:type="character" w:styleId="Collegamentoipertestuale">
    <w:name w:val="Hyperlink"/>
    <w:rsid w:val="007F4DA6"/>
    <w:rPr>
      <w:color w:val="0000FF"/>
      <w:u w:val="single"/>
    </w:rPr>
  </w:style>
  <w:style w:type="character" w:styleId="Numeropagina">
    <w:name w:val="page number"/>
    <w:basedOn w:val="Carpredefinitoparagrafo"/>
    <w:rsid w:val="007F4DA6"/>
  </w:style>
  <w:style w:type="paragraph" w:customStyle="1" w:styleId="DeutscherText">
    <w:name w:val="Deutscher Text"/>
    <w:basedOn w:val="Normale"/>
    <w:rsid w:val="007F4DA6"/>
    <w:pPr>
      <w:spacing w:line="240" w:lineRule="exact"/>
      <w:jc w:val="both"/>
    </w:pPr>
  </w:style>
  <w:style w:type="paragraph" w:customStyle="1" w:styleId="Testoitaliano">
    <w:name w:val="Testo italiano"/>
    <w:basedOn w:val="Normale"/>
    <w:rsid w:val="007F4DA6"/>
    <w:pPr>
      <w:spacing w:line="240" w:lineRule="exact"/>
      <w:jc w:val="both"/>
    </w:pPr>
    <w:rPr>
      <w:noProof w:val="0"/>
      <w:lang w:val="it-IT"/>
    </w:rPr>
  </w:style>
  <w:style w:type="paragraph" w:customStyle="1" w:styleId="Oggettodellalettera">
    <w:name w:val="Oggetto della lettera"/>
    <w:basedOn w:val="Normale"/>
    <w:rsid w:val="007F4DA6"/>
    <w:pPr>
      <w:spacing w:line="240" w:lineRule="exact"/>
      <w:jc w:val="both"/>
    </w:pPr>
    <w:rPr>
      <w:b/>
      <w:noProof w:val="0"/>
      <w:lang w:val="it-IT"/>
    </w:rPr>
  </w:style>
  <w:style w:type="paragraph" w:customStyle="1" w:styleId="ProtNr">
    <w:name w:val="Prot. Nr."/>
    <w:basedOn w:val="Normale"/>
    <w:rsid w:val="007F4DA6"/>
    <w:pPr>
      <w:spacing w:line="200" w:lineRule="exact"/>
    </w:pPr>
    <w:rPr>
      <w:sz w:val="16"/>
    </w:rPr>
  </w:style>
  <w:style w:type="paragraph" w:customStyle="1" w:styleId="ThemadesSchreibens">
    <w:name w:val="Thema des Schreibens"/>
    <w:basedOn w:val="Normale"/>
    <w:rsid w:val="007F4DA6"/>
    <w:pPr>
      <w:spacing w:line="240" w:lineRule="exact"/>
      <w:jc w:val="both"/>
    </w:pPr>
    <w:rPr>
      <w:b/>
    </w:rPr>
  </w:style>
  <w:style w:type="paragraph" w:customStyle="1" w:styleId="DatumOrtDataluogo">
    <w:name w:val="Datum (Ort) / Data (luogo)"/>
    <w:basedOn w:val="Normale"/>
    <w:rsid w:val="007F4DA6"/>
    <w:pPr>
      <w:spacing w:line="220" w:lineRule="exact"/>
    </w:pPr>
    <w:rPr>
      <w:sz w:val="16"/>
    </w:rPr>
  </w:style>
  <w:style w:type="paragraph" w:customStyle="1" w:styleId="NameNomeBearbeitetvonredattoda">
    <w:name w:val="Name / Nome (Bearbeitet von / redatto da)"/>
    <w:basedOn w:val="Normale"/>
    <w:rsid w:val="007F4DA6"/>
    <w:pPr>
      <w:spacing w:line="200" w:lineRule="exact"/>
    </w:pPr>
    <w:rPr>
      <w:sz w:val="18"/>
    </w:rPr>
  </w:style>
  <w:style w:type="paragraph" w:customStyle="1" w:styleId="TelBearbeitetvonredattoda">
    <w:name w:val="Tel. (Bearbeitet von / redatto da)"/>
    <w:basedOn w:val="Normale"/>
    <w:rsid w:val="007F4DA6"/>
    <w:pPr>
      <w:spacing w:line="200" w:lineRule="exact"/>
    </w:pPr>
    <w:rPr>
      <w:sz w:val="16"/>
    </w:rPr>
  </w:style>
  <w:style w:type="paragraph" w:customStyle="1" w:styleId="E-MailBearbeitetvonredattoda">
    <w:name w:val="E-Mail (Bearbeitet von / redatto da)"/>
    <w:basedOn w:val="Normale"/>
    <w:rsid w:val="007F4DA6"/>
    <w:pPr>
      <w:spacing w:line="200" w:lineRule="exact"/>
    </w:pPr>
    <w:rPr>
      <w:sz w:val="16"/>
    </w:rPr>
  </w:style>
  <w:style w:type="paragraph" w:customStyle="1" w:styleId="ZurKenntnisPerconoscenza">
    <w:name w:val="Zur Kenntnis / Per conoscenza"/>
    <w:basedOn w:val="Normale"/>
    <w:rsid w:val="007F4DA6"/>
    <w:pPr>
      <w:spacing w:line="200" w:lineRule="exact"/>
    </w:pPr>
    <w:rPr>
      <w:sz w:val="16"/>
    </w:rPr>
  </w:style>
  <w:style w:type="paragraph" w:customStyle="1" w:styleId="VersandformundAdresseDescrizionedispedizioneedindirizzo">
    <w:name w:val="Versandform und Adresse / Descrizione di spedizione ed indirizzo"/>
    <w:basedOn w:val="Normale"/>
    <w:rsid w:val="007F4DA6"/>
    <w:pPr>
      <w:spacing w:line="240" w:lineRule="exact"/>
    </w:pPr>
  </w:style>
  <w:style w:type="paragraph" w:customStyle="1" w:styleId="NameNachnameNomeCognome">
    <w:name w:val="Name Nachname / Nome Cognome"/>
    <w:basedOn w:val="Normale"/>
    <w:rsid w:val="007F4DA6"/>
    <w:pPr>
      <w:spacing w:line="240" w:lineRule="exact"/>
      <w:jc w:val="center"/>
    </w:pPr>
  </w:style>
  <w:style w:type="paragraph" w:customStyle="1" w:styleId="NameNachname">
    <w:name w:val="Name Nachname"/>
    <w:basedOn w:val="Normale"/>
    <w:rsid w:val="007F4DA6"/>
    <w:pPr>
      <w:spacing w:line="240" w:lineRule="exact"/>
      <w:jc w:val="right"/>
    </w:pPr>
    <w:rPr>
      <w:noProof w:val="0"/>
      <w:lang w:val="de-DE"/>
    </w:rPr>
  </w:style>
  <w:style w:type="paragraph" w:styleId="Corpodeltesto3">
    <w:name w:val="Body Text 3"/>
    <w:basedOn w:val="Normale"/>
    <w:link w:val="Corpodeltesto3Carattere"/>
    <w:rsid w:val="007F4DA6"/>
    <w:pPr>
      <w:spacing w:after="120"/>
    </w:pPr>
    <w:rPr>
      <w:sz w:val="16"/>
      <w:szCs w:val="16"/>
    </w:rPr>
  </w:style>
  <w:style w:type="character" w:customStyle="1" w:styleId="Corpodeltesto3Carattere">
    <w:name w:val="Corpo del testo 3 Carattere"/>
    <w:link w:val="Corpodeltesto3"/>
    <w:rsid w:val="007F4DA6"/>
    <w:rPr>
      <w:rFonts w:ascii="Arial" w:hAnsi="Arial"/>
      <w:noProof/>
      <w:sz w:val="16"/>
      <w:szCs w:val="16"/>
      <w:lang w:val="en-US" w:eastAsia="en-US" w:bidi="ar-SA"/>
    </w:rPr>
  </w:style>
  <w:style w:type="paragraph" w:styleId="Rientrocorpodeltesto">
    <w:name w:val="Body Text Indent"/>
    <w:basedOn w:val="Normale"/>
    <w:rsid w:val="007F4DA6"/>
    <w:pPr>
      <w:spacing w:after="120"/>
      <w:ind w:left="283"/>
    </w:pPr>
  </w:style>
  <w:style w:type="paragraph" w:customStyle="1" w:styleId="Default">
    <w:name w:val="Default"/>
    <w:link w:val="DefaultChar"/>
    <w:rsid w:val="007F4DA6"/>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7F4DA6"/>
    <w:rPr>
      <w:rFonts w:ascii="Arial" w:hAnsi="Arial"/>
      <w:noProof/>
      <w:color w:val="000000"/>
      <w:sz w:val="24"/>
      <w:szCs w:val="24"/>
      <w:lang w:val="it-IT" w:eastAsia="it-IT" w:bidi="ar-SA"/>
    </w:rPr>
  </w:style>
  <w:style w:type="paragraph" w:styleId="NormaleWeb">
    <w:name w:val="Normal (Web)"/>
    <w:basedOn w:val="Normale"/>
    <w:rsid w:val="007F4DA6"/>
    <w:pPr>
      <w:spacing w:before="120" w:after="120"/>
      <w:jc w:val="both"/>
    </w:pPr>
    <w:rPr>
      <w:rFonts w:ascii="Times New Roman" w:hAnsi="Times New Roman"/>
      <w:noProof w:val="0"/>
      <w:sz w:val="24"/>
      <w:szCs w:val="24"/>
      <w:lang w:val="it-IT" w:eastAsia="it-IT"/>
    </w:rPr>
  </w:style>
  <w:style w:type="paragraph" w:styleId="Testocommento">
    <w:name w:val="annotation text"/>
    <w:basedOn w:val="Normale"/>
    <w:link w:val="TestocommentoCarattere"/>
    <w:semiHidden/>
    <w:rsid w:val="007F4DA6"/>
    <w:rPr>
      <w:lang w:val="it-IT" w:eastAsia="it-IT"/>
    </w:rPr>
  </w:style>
  <w:style w:type="character" w:customStyle="1" w:styleId="TestocommentoCarattere">
    <w:name w:val="Testo commento Carattere"/>
    <w:link w:val="Testocommento"/>
    <w:semiHidden/>
    <w:rsid w:val="007F4DA6"/>
    <w:rPr>
      <w:rFonts w:ascii="Arial" w:hAnsi="Arial"/>
      <w:noProof/>
      <w:lang w:val="it-IT" w:eastAsia="it-IT" w:bidi="ar-SA"/>
    </w:rPr>
  </w:style>
  <w:style w:type="paragraph" w:styleId="Rientrocorpodeltesto3">
    <w:name w:val="Body Text Indent 3"/>
    <w:basedOn w:val="Normale"/>
    <w:link w:val="Rientrocorpodeltesto3Carattere"/>
    <w:rsid w:val="007F4DA6"/>
    <w:pPr>
      <w:spacing w:after="120"/>
      <w:ind w:left="283"/>
    </w:pPr>
    <w:rPr>
      <w:sz w:val="16"/>
      <w:szCs w:val="16"/>
    </w:rPr>
  </w:style>
  <w:style w:type="character" w:customStyle="1" w:styleId="Rientrocorpodeltesto3Carattere">
    <w:name w:val="Rientro corpo del testo 3 Carattere"/>
    <w:link w:val="Rientrocorpodeltesto3"/>
    <w:rsid w:val="007F4DA6"/>
    <w:rPr>
      <w:rFonts w:ascii="Arial" w:hAnsi="Arial"/>
      <w:noProof/>
      <w:sz w:val="16"/>
      <w:szCs w:val="16"/>
      <w:lang w:val="en-US" w:eastAsia="en-US" w:bidi="ar-SA"/>
    </w:rPr>
  </w:style>
  <w:style w:type="character" w:customStyle="1" w:styleId="provvnumcomma1">
    <w:name w:val="provv_numcomma1"/>
    <w:rsid w:val="007F4DA6"/>
    <w:rPr>
      <w:rFonts w:ascii="Verdana" w:hAnsi="Verdana" w:cs="Verdana"/>
    </w:rPr>
  </w:style>
  <w:style w:type="paragraph" w:styleId="Corpotesto">
    <w:name w:val="Body Text"/>
    <w:basedOn w:val="Normale"/>
    <w:link w:val="CorpotestoCarattere"/>
    <w:rsid w:val="007F4DA6"/>
    <w:pPr>
      <w:spacing w:after="120"/>
    </w:pPr>
  </w:style>
  <w:style w:type="character" w:customStyle="1" w:styleId="CorpotestoCarattere">
    <w:name w:val="Corpo testo Carattere"/>
    <w:link w:val="Corpotesto"/>
    <w:rsid w:val="007F4DA6"/>
    <w:rPr>
      <w:rFonts w:ascii="Arial" w:hAnsi="Arial"/>
      <w:noProof/>
      <w:lang w:val="en-US" w:eastAsia="en-US" w:bidi="ar-SA"/>
    </w:rPr>
  </w:style>
  <w:style w:type="character" w:styleId="Enfasigrassetto">
    <w:name w:val="Strong"/>
    <w:qFormat/>
    <w:rsid w:val="007F4DA6"/>
    <w:rPr>
      <w:b/>
      <w:bCs/>
    </w:rPr>
  </w:style>
  <w:style w:type="paragraph" w:customStyle="1" w:styleId="sche3">
    <w:name w:val="sche_3"/>
    <w:rsid w:val="007F4DA6"/>
    <w:pPr>
      <w:widowControl w:val="0"/>
      <w:autoSpaceDE w:val="0"/>
      <w:autoSpaceDN w:val="0"/>
      <w:jc w:val="both"/>
    </w:pPr>
    <w:rPr>
      <w:rFonts w:ascii="Arial" w:hAnsi="Arial" w:cs="Arial"/>
      <w:lang w:val="en-US" w:eastAsia="it-IT"/>
    </w:rPr>
  </w:style>
  <w:style w:type="paragraph" w:customStyle="1" w:styleId="Stile1">
    <w:name w:val="Stile1"/>
    <w:basedOn w:val="Normale"/>
    <w:rsid w:val="007F4DA6"/>
    <w:pPr>
      <w:jc w:val="both"/>
    </w:pPr>
    <w:rPr>
      <w:rFonts w:ascii="Times New Roman" w:hAnsi="Times New Roman"/>
      <w:noProof w:val="0"/>
      <w:sz w:val="24"/>
      <w:szCs w:val="24"/>
      <w:lang w:val="it-IT" w:eastAsia="it-IT"/>
    </w:rPr>
  </w:style>
  <w:style w:type="paragraph" w:styleId="Corpodeltesto2">
    <w:name w:val="Body Text 2"/>
    <w:basedOn w:val="Normale"/>
    <w:link w:val="Corpodeltesto2Carattere"/>
    <w:rsid w:val="007F4DA6"/>
    <w:pPr>
      <w:spacing w:after="120" w:line="480" w:lineRule="auto"/>
    </w:pPr>
    <w:rPr>
      <w:lang w:val="it-IT" w:eastAsia="it-IT"/>
    </w:rPr>
  </w:style>
  <w:style w:type="character" w:customStyle="1" w:styleId="Corpodeltesto2Carattere">
    <w:name w:val="Corpo del testo 2 Carattere"/>
    <w:link w:val="Corpodeltesto2"/>
    <w:rsid w:val="007F4DA6"/>
    <w:rPr>
      <w:rFonts w:ascii="Arial" w:hAnsi="Arial"/>
      <w:noProof/>
      <w:lang w:val="it-IT" w:eastAsia="it-IT" w:bidi="ar-SA"/>
    </w:rPr>
  </w:style>
  <w:style w:type="paragraph" w:customStyle="1" w:styleId="Char1CarattereCharCarattereCharCarattereCharCarattereCharCarattereCharCharCarattereChar1CarattereCharCarattereCharCarattereChar">
    <w:name w:val="Char1 Carattere Char Carattere Char Carattere Char Carattere Char Carattere Char Char Carattere Char1 Carattere Char Carattere Char Carattere Char"/>
    <w:basedOn w:val="Normale"/>
    <w:rsid w:val="007F4DA6"/>
    <w:pPr>
      <w:spacing w:after="160" w:line="240" w:lineRule="exact"/>
    </w:pPr>
    <w:rPr>
      <w:rFonts w:ascii="Tahoma" w:hAnsi="Tahoma" w:cs="Tahoma"/>
      <w:noProof w:val="0"/>
    </w:rPr>
  </w:style>
  <w:style w:type="paragraph" w:customStyle="1" w:styleId="usoboll1">
    <w:name w:val="usoboll1"/>
    <w:basedOn w:val="Normale"/>
    <w:rsid w:val="007F4DA6"/>
    <w:pPr>
      <w:widowControl w:val="0"/>
      <w:spacing w:line="482" w:lineRule="exact"/>
      <w:jc w:val="both"/>
    </w:pPr>
    <w:rPr>
      <w:rFonts w:ascii="Book Antiqua" w:hAnsi="Book Antiqua"/>
      <w:noProof w:val="0"/>
      <w:sz w:val="24"/>
      <w:szCs w:val="24"/>
      <w:lang w:val="it-IT" w:eastAsia="it-IT"/>
    </w:rPr>
  </w:style>
  <w:style w:type="paragraph" w:styleId="Titolo">
    <w:name w:val="Title"/>
    <w:basedOn w:val="Normale"/>
    <w:link w:val="TitoloCarattere"/>
    <w:qFormat/>
    <w:rsid w:val="007F4DA6"/>
    <w:pPr>
      <w:spacing w:line="480" w:lineRule="exact"/>
      <w:jc w:val="center"/>
    </w:pPr>
    <w:rPr>
      <w:sz w:val="48"/>
      <w:szCs w:val="48"/>
    </w:rPr>
  </w:style>
  <w:style w:type="character" w:customStyle="1" w:styleId="TitoloCarattere">
    <w:name w:val="Titolo Carattere"/>
    <w:link w:val="Titolo"/>
    <w:rsid w:val="007F4DA6"/>
    <w:rPr>
      <w:rFonts w:ascii="Arial" w:hAnsi="Arial"/>
      <w:noProof/>
      <w:sz w:val="48"/>
      <w:szCs w:val="48"/>
      <w:lang w:val="en-US" w:eastAsia="en-US" w:bidi="ar-SA"/>
    </w:rPr>
  </w:style>
  <w:style w:type="character" w:styleId="Collegamentovisitato">
    <w:name w:val="FollowedHyperlink"/>
    <w:rsid w:val="007F4DA6"/>
    <w:rPr>
      <w:color w:val="800080"/>
      <w:u w:val="single"/>
    </w:rPr>
  </w:style>
  <w:style w:type="paragraph" w:customStyle="1" w:styleId="Char1CarattereCarattereCarattereCarattereCarattere">
    <w:name w:val="Char1 Carattere Carattere Carattere Carattere Carattere"/>
    <w:basedOn w:val="Normale"/>
    <w:rsid w:val="007F4DA6"/>
    <w:pPr>
      <w:spacing w:after="160" w:line="240" w:lineRule="exact"/>
    </w:pPr>
    <w:rPr>
      <w:rFonts w:ascii="Tahoma" w:hAnsi="Tahoma" w:cs="Tahoma"/>
      <w:noProof w:val="0"/>
    </w:rPr>
  </w:style>
  <w:style w:type="paragraph" w:customStyle="1" w:styleId="Char1CarattereCharCarattereCharCarattereCharCarattereCharCarattereCharCharCarattereChar1CarattereCharCarattereCharCarattere">
    <w:name w:val="Char1 Carattere Char Carattere Char Carattere Char Carattere Char Carattere Char Char Carattere Char1 Carattere Char Carattere Char Carattere"/>
    <w:basedOn w:val="Normale"/>
    <w:rsid w:val="007F4DA6"/>
    <w:pPr>
      <w:spacing w:after="160" w:line="240" w:lineRule="exact"/>
    </w:pPr>
    <w:rPr>
      <w:rFonts w:ascii="Tahoma" w:hAnsi="Tahoma" w:cs="Tahoma"/>
      <w:noProof w:val="0"/>
    </w:rPr>
  </w:style>
  <w:style w:type="paragraph" w:customStyle="1" w:styleId="Textblock-1">
    <w:name w:val="Textblock-1"/>
    <w:basedOn w:val="Normale"/>
    <w:rsid w:val="007F4DA6"/>
    <w:pPr>
      <w:widowControl w:val="0"/>
      <w:suppressAutoHyphens/>
      <w:ind w:left="850"/>
      <w:jc w:val="both"/>
    </w:pPr>
    <w:rPr>
      <w:rFonts w:eastAsia="Andale Sans UI"/>
      <w:noProof w:val="0"/>
      <w:sz w:val="22"/>
      <w:lang w:val="de-DE" w:eastAsia="it-IT"/>
    </w:rPr>
  </w:style>
  <w:style w:type="paragraph" w:customStyle="1" w:styleId="Char3Carattere">
    <w:name w:val="Char3 Carattere"/>
    <w:basedOn w:val="Normale"/>
    <w:rsid w:val="007F4DA6"/>
    <w:pPr>
      <w:spacing w:after="160" w:line="240" w:lineRule="exact"/>
    </w:pPr>
    <w:rPr>
      <w:rFonts w:ascii="Tahoma" w:hAnsi="Tahoma" w:cs="Tahoma"/>
      <w:noProof w:val="0"/>
    </w:rPr>
  </w:style>
  <w:style w:type="paragraph" w:customStyle="1" w:styleId="Carattere5Char">
    <w:name w:val="Carattere5 Char"/>
    <w:basedOn w:val="Normale"/>
    <w:rsid w:val="007F4DA6"/>
    <w:pPr>
      <w:spacing w:after="160" w:line="240" w:lineRule="exact"/>
    </w:pPr>
    <w:rPr>
      <w:rFonts w:ascii="Tahoma" w:hAnsi="Tahoma" w:cs="Tahoma"/>
      <w:noProof w:val="0"/>
    </w:rPr>
  </w:style>
  <w:style w:type="paragraph" w:customStyle="1" w:styleId="TestonormaleCarattere">
    <w:name w:val="Testo normale Carattere"/>
    <w:basedOn w:val="Normale"/>
    <w:link w:val="Testonormale"/>
    <w:rsid w:val="007F4DA6"/>
    <w:pPr>
      <w:spacing w:after="160" w:line="240" w:lineRule="exact"/>
    </w:pPr>
    <w:rPr>
      <w:rFonts w:ascii="Tahoma" w:hAnsi="Tahoma" w:cs="Tahoma"/>
      <w:noProof w:val="0"/>
    </w:rPr>
  </w:style>
  <w:style w:type="paragraph" w:styleId="Testonormale">
    <w:name w:val="Plain Text"/>
    <w:basedOn w:val="Normale"/>
    <w:link w:val="TestonormaleCarattere"/>
    <w:rsid w:val="007F4DA6"/>
    <w:rPr>
      <w:rFonts w:ascii="Courier New" w:hAnsi="Courier New" w:cs="Courier New"/>
      <w:noProof w:val="0"/>
      <w:lang w:val="it-IT" w:eastAsia="it-IT"/>
    </w:rPr>
  </w:style>
  <w:style w:type="paragraph" w:customStyle="1" w:styleId="Carattere5CharCarattereCharCarattereCharCarattere">
    <w:name w:val="Carattere5 Char Carattere Char Carattere Char Carattere"/>
    <w:basedOn w:val="Normale"/>
    <w:rsid w:val="007F4DA6"/>
    <w:pPr>
      <w:spacing w:after="160" w:line="240" w:lineRule="exact"/>
    </w:pPr>
    <w:rPr>
      <w:rFonts w:ascii="Tahoma" w:hAnsi="Tahoma" w:cs="Tahoma"/>
      <w:noProof w:val="0"/>
    </w:rPr>
  </w:style>
  <w:style w:type="paragraph" w:customStyle="1" w:styleId="Carattere5CharCarattereCharCarattere">
    <w:name w:val="Carattere5 Char Carattere Char Carattere"/>
    <w:basedOn w:val="Normale"/>
    <w:rsid w:val="007F4DA6"/>
    <w:pPr>
      <w:spacing w:after="160" w:line="240" w:lineRule="exact"/>
    </w:pPr>
    <w:rPr>
      <w:rFonts w:ascii="Tahoma" w:hAnsi="Tahoma" w:cs="Tahoma"/>
      <w:noProof w:val="0"/>
    </w:rPr>
  </w:style>
  <w:style w:type="table" w:styleId="Grigliatabella">
    <w:name w:val="Table Grid"/>
    <w:basedOn w:val="Tabellanormale"/>
    <w:rsid w:val="007F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5CharCarattereCharCarattereCharCarattereCharCarattereCharCarattereCharCarattereCharCharCharCarattereCharCarattere">
    <w:name w:val="Carattere5 Char Carattere Char Carattere Char Carattere Char Carattere Char Carattere Char Carattere Char Char Char Carattere Char Carattere"/>
    <w:basedOn w:val="Normale"/>
    <w:rsid w:val="007F4DA6"/>
    <w:pPr>
      <w:spacing w:after="160" w:line="240" w:lineRule="exact"/>
    </w:pPr>
    <w:rPr>
      <w:rFonts w:ascii="Tahoma" w:hAnsi="Tahoma" w:cs="Tahoma"/>
      <w:noProof w:val="0"/>
    </w:rPr>
  </w:style>
  <w:style w:type="paragraph" w:customStyle="1" w:styleId="Char3CarattereCharCarattereChar1CarattereCharCarattere">
    <w:name w:val="Char3 Carattere Char Carattere Char1 Carattere Char Carattere"/>
    <w:basedOn w:val="Normale"/>
    <w:rsid w:val="007F4DA6"/>
    <w:pPr>
      <w:spacing w:after="160" w:line="240" w:lineRule="exact"/>
    </w:pPr>
    <w:rPr>
      <w:rFonts w:ascii="Tahoma" w:hAnsi="Tahoma" w:cs="Tahoma"/>
      <w:noProof w:val="0"/>
    </w:rPr>
  </w:style>
  <w:style w:type="paragraph" w:customStyle="1" w:styleId="Char3CarattereCharCarattere">
    <w:name w:val="Char3 Carattere Char Carattere"/>
    <w:basedOn w:val="Normale"/>
    <w:rsid w:val="00E7699F"/>
    <w:pPr>
      <w:spacing w:after="160" w:line="240" w:lineRule="exact"/>
    </w:pPr>
    <w:rPr>
      <w:rFonts w:ascii="Tahoma" w:hAnsi="Tahoma" w:cs="Tahoma"/>
      <w:noProof w:val="0"/>
    </w:rPr>
  </w:style>
  <w:style w:type="paragraph" w:customStyle="1" w:styleId="Char3CarattereCharCarattereChar1Carattere">
    <w:name w:val="Char3 Carattere Char Carattere Char1 Carattere"/>
    <w:basedOn w:val="Normale"/>
    <w:rsid w:val="005369E3"/>
    <w:pPr>
      <w:spacing w:after="160" w:line="240" w:lineRule="exact"/>
    </w:pPr>
    <w:rPr>
      <w:rFonts w:ascii="Tahoma" w:hAnsi="Tahoma" w:cs="Tahoma"/>
      <w:noProof w:val="0"/>
    </w:rPr>
  </w:style>
  <w:style w:type="paragraph" w:customStyle="1" w:styleId="Char1CarattereCharCarattere">
    <w:name w:val="Char1 Carattere Char Carattere"/>
    <w:basedOn w:val="Normale"/>
    <w:rsid w:val="004216CF"/>
    <w:pPr>
      <w:spacing w:after="160" w:line="240" w:lineRule="exact"/>
    </w:pPr>
    <w:rPr>
      <w:rFonts w:ascii="Tahoma" w:hAnsi="Tahoma" w:cs="Tahoma"/>
      <w:noProof w:val="0"/>
    </w:rPr>
  </w:style>
  <w:style w:type="paragraph" w:styleId="Testofumetto">
    <w:name w:val="Balloon Text"/>
    <w:basedOn w:val="Normale"/>
    <w:semiHidden/>
    <w:rsid w:val="00C7479C"/>
    <w:rPr>
      <w:rFonts w:ascii="Tahoma" w:hAnsi="Tahoma" w:cs="Tahoma"/>
      <w:sz w:val="16"/>
      <w:szCs w:val="16"/>
    </w:rPr>
  </w:style>
  <w:style w:type="character" w:styleId="Rimandocommento">
    <w:name w:val="annotation reference"/>
    <w:semiHidden/>
    <w:rsid w:val="00D139FD"/>
    <w:rPr>
      <w:sz w:val="16"/>
      <w:szCs w:val="16"/>
    </w:rPr>
  </w:style>
  <w:style w:type="paragraph" w:styleId="Soggettocommento">
    <w:name w:val="annotation subject"/>
    <w:basedOn w:val="Testocommento"/>
    <w:next w:val="Testocommento"/>
    <w:semiHidden/>
    <w:rsid w:val="00D139FD"/>
    <w:rPr>
      <w:b/>
      <w:bCs/>
      <w:lang w:val="en-US" w:eastAsia="en-US"/>
    </w:rPr>
  </w:style>
  <w:style w:type="paragraph" w:customStyle="1" w:styleId="Char3CarattereChar1CarattereChar">
    <w:name w:val="Char3 Carattere Char1 Carattere Char"/>
    <w:basedOn w:val="Normale"/>
    <w:rsid w:val="006F1B7B"/>
    <w:pPr>
      <w:spacing w:after="160" w:line="240" w:lineRule="exact"/>
    </w:pPr>
    <w:rPr>
      <w:rFonts w:ascii="Tahoma" w:hAnsi="Tahoma" w:cs="Tahoma"/>
      <w:noProof w:val="0"/>
    </w:rPr>
  </w:style>
  <w:style w:type="paragraph" w:customStyle="1" w:styleId="Char3CarattereCharCarattereChar1CarattereChar">
    <w:name w:val="Char3 Carattere Char Carattere Char1 Carattere Char"/>
    <w:basedOn w:val="Normale"/>
    <w:rsid w:val="00C4251F"/>
    <w:pPr>
      <w:spacing w:after="160" w:line="240" w:lineRule="exact"/>
    </w:pPr>
    <w:rPr>
      <w:rFonts w:ascii="Tahoma" w:hAnsi="Tahoma" w:cs="Tahoma"/>
      <w:noProof w:val="0"/>
    </w:rPr>
  </w:style>
  <w:style w:type="character" w:styleId="Enfasicorsivo">
    <w:name w:val="Emphasis"/>
    <w:qFormat/>
    <w:rsid w:val="0022649E"/>
    <w:rPr>
      <w:i/>
      <w:iCs/>
    </w:rPr>
  </w:style>
  <w:style w:type="paragraph" w:customStyle="1" w:styleId="CharCarattereCharCarattere">
    <w:name w:val="Char Carattere Char Carattere"/>
    <w:basedOn w:val="Normale"/>
    <w:rsid w:val="009509A4"/>
    <w:pPr>
      <w:spacing w:after="160" w:line="240" w:lineRule="exact"/>
    </w:pPr>
    <w:rPr>
      <w:rFonts w:ascii="Tahoma" w:hAnsi="Tahoma" w:cs="Tahoma"/>
      <w:noProof w:val="0"/>
    </w:rPr>
  </w:style>
  <w:style w:type="paragraph" w:customStyle="1" w:styleId="Aufzhlung">
    <w:name w:val="Aufzählung"/>
    <w:basedOn w:val="Normale"/>
    <w:rsid w:val="00673F96"/>
    <w:pPr>
      <w:ind w:left="284" w:right="567" w:hanging="284"/>
      <w:jc w:val="both"/>
    </w:pPr>
    <w:rPr>
      <w:rFonts w:ascii="Times New Roman" w:hAnsi="Times New Roman"/>
      <w:noProof w:val="0"/>
      <w:sz w:val="22"/>
      <w:szCs w:val="22"/>
      <w:lang w:val="it-IT" w:eastAsia="it-IT"/>
    </w:rPr>
  </w:style>
  <w:style w:type="paragraph" w:customStyle="1" w:styleId="Carattere7CharCarattereCharCarattereChar">
    <w:name w:val="Carattere7 Char Carattere Char Carattere Char"/>
    <w:basedOn w:val="Normale"/>
    <w:rsid w:val="007E7BF3"/>
    <w:pPr>
      <w:spacing w:after="160" w:line="240" w:lineRule="exact"/>
    </w:pPr>
    <w:rPr>
      <w:rFonts w:ascii="Tahoma" w:hAnsi="Tahoma" w:cs="Tahoma"/>
      <w:noProof w:val="0"/>
    </w:rPr>
  </w:style>
  <w:style w:type="paragraph" w:customStyle="1" w:styleId="Carattere7CharCarattereChar">
    <w:name w:val="Carattere7 Char Carattere Char"/>
    <w:basedOn w:val="Normale"/>
    <w:rsid w:val="00CB4D7F"/>
    <w:pPr>
      <w:spacing w:after="160" w:line="240" w:lineRule="exact"/>
    </w:pPr>
    <w:rPr>
      <w:rFonts w:ascii="Tahoma" w:hAnsi="Tahoma" w:cs="Tahoma"/>
      <w:noProof w:val="0"/>
    </w:rPr>
  </w:style>
  <w:style w:type="paragraph" w:customStyle="1" w:styleId="Carattere7CharCarattereChar1">
    <w:name w:val="Carattere7 Char Carattere Char1"/>
    <w:basedOn w:val="Normale"/>
    <w:rsid w:val="00327BD5"/>
    <w:pPr>
      <w:spacing w:after="160" w:line="240" w:lineRule="exact"/>
    </w:pPr>
    <w:rPr>
      <w:rFonts w:ascii="Tahoma" w:hAnsi="Tahoma" w:cs="Tahoma"/>
      <w:noProof w:val="0"/>
    </w:rPr>
  </w:style>
  <w:style w:type="paragraph" w:customStyle="1" w:styleId="Carattere7CharCarattereChar2">
    <w:name w:val="Carattere7 Char Carattere Char2"/>
    <w:basedOn w:val="Normale"/>
    <w:rsid w:val="00D979C0"/>
    <w:pPr>
      <w:spacing w:after="160" w:line="240" w:lineRule="exact"/>
    </w:pPr>
    <w:rPr>
      <w:rFonts w:ascii="Tahoma" w:hAnsi="Tahoma" w:cs="Tahoma"/>
      <w:noProof w:val="0"/>
    </w:rPr>
  </w:style>
  <w:style w:type="paragraph" w:customStyle="1" w:styleId="Carattere7CharCarattereCharCarattereCharCarattere">
    <w:name w:val="Carattere7 Char Carattere Char Carattere Char Carattere"/>
    <w:basedOn w:val="Normale"/>
    <w:rsid w:val="00600588"/>
    <w:pPr>
      <w:spacing w:after="160" w:line="240" w:lineRule="exact"/>
    </w:pPr>
    <w:rPr>
      <w:rFonts w:ascii="Tahoma" w:hAnsi="Tahoma" w:cs="Tahoma"/>
      <w:noProof w:val="0"/>
    </w:rPr>
  </w:style>
  <w:style w:type="character" w:customStyle="1" w:styleId="st1">
    <w:name w:val="st1"/>
    <w:rsid w:val="00E36DBF"/>
    <w:rPr>
      <w:color w:val="444444"/>
    </w:rPr>
  </w:style>
  <w:style w:type="paragraph" w:customStyle="1" w:styleId="Carattere1CharCarattere1CarattereCarattereZchnZchn">
    <w:name w:val="Carattere1 Char Carattere1 Carattere Carattere Zchn Zchn"/>
    <w:basedOn w:val="Normale"/>
    <w:rsid w:val="006B41F0"/>
    <w:pPr>
      <w:spacing w:after="160" w:line="240" w:lineRule="exact"/>
    </w:pPr>
    <w:rPr>
      <w:rFonts w:ascii="Tahoma" w:hAnsi="Tahoma" w:cs="Tahoma"/>
      <w:noProof w:val="0"/>
      <w:sz w:val="24"/>
      <w:szCs w:val="24"/>
      <w:lang w:val="it-IT" w:eastAsia="it-IT"/>
    </w:rPr>
  </w:style>
  <w:style w:type="paragraph" w:customStyle="1" w:styleId="CharCarattereCharCharCarattere">
    <w:name w:val="Char Carattere Char Char Carattere"/>
    <w:basedOn w:val="Normale"/>
    <w:rsid w:val="001F49C9"/>
    <w:pPr>
      <w:spacing w:after="160" w:line="240" w:lineRule="exact"/>
    </w:pPr>
    <w:rPr>
      <w:rFonts w:ascii="Tahoma" w:hAnsi="Tahoma" w:cs="Tahoma"/>
      <w:noProof w:val="0"/>
    </w:rPr>
  </w:style>
  <w:style w:type="paragraph" w:customStyle="1" w:styleId="CharCarattereCarattereChar1CharZchnZchnCharCharCharCarattere">
    <w:name w:val="Char Carattere Carattere Char1 Char Zchn Zchn Char Char Char Carattere"/>
    <w:basedOn w:val="Normale"/>
    <w:rsid w:val="006D5475"/>
    <w:pPr>
      <w:spacing w:after="160" w:line="240" w:lineRule="exact"/>
    </w:pPr>
    <w:rPr>
      <w:rFonts w:ascii="Tahoma" w:hAnsi="Tahoma" w:cs="Tahoma"/>
      <w:noProof w:val="0"/>
    </w:rPr>
  </w:style>
  <w:style w:type="paragraph" w:customStyle="1" w:styleId="CharCarattereCarattereChar1CharCarattere">
    <w:name w:val="Char Carattere Carattere Char1 Char Carattere"/>
    <w:basedOn w:val="Normale"/>
    <w:rsid w:val="00AE71FB"/>
    <w:pPr>
      <w:spacing w:after="160" w:line="240" w:lineRule="exact"/>
    </w:pPr>
    <w:rPr>
      <w:rFonts w:ascii="Tahoma" w:hAnsi="Tahoma" w:cs="Tahoma"/>
      <w:noProof w:val="0"/>
    </w:rPr>
  </w:style>
  <w:style w:type="paragraph" w:customStyle="1" w:styleId="rientro">
    <w:name w:val="rientro"/>
    <w:basedOn w:val="Normale"/>
    <w:rsid w:val="00E13D9B"/>
    <w:pPr>
      <w:tabs>
        <w:tab w:val="left" w:pos="0"/>
        <w:tab w:val="left" w:pos="7797"/>
      </w:tabs>
      <w:ind w:right="567" w:firstLine="284"/>
      <w:jc w:val="both"/>
    </w:pPr>
    <w:rPr>
      <w:rFonts w:ascii="Times New Roman" w:hAnsi="Times New Roman"/>
      <w:noProof w:val="0"/>
      <w:lang w:val="de-DE"/>
    </w:rPr>
  </w:style>
  <w:style w:type="character" w:customStyle="1" w:styleId="linkneltesto">
    <w:name w:val="link_nel_testo"/>
    <w:basedOn w:val="Carpredefinitoparagrafo"/>
    <w:rsid w:val="000256AE"/>
  </w:style>
  <w:style w:type="paragraph" w:customStyle="1" w:styleId="BodyText31">
    <w:name w:val="Body Text 31"/>
    <w:basedOn w:val="Normale"/>
    <w:rsid w:val="0039651E"/>
    <w:pPr>
      <w:suppressAutoHyphens/>
      <w:jc w:val="both"/>
    </w:pPr>
    <w:rPr>
      <w:rFonts w:cs="Arial"/>
      <w:noProof w:val="0"/>
      <w:sz w:val="16"/>
      <w:szCs w:val="16"/>
      <w:lang w:eastAsia="de-DE"/>
    </w:rPr>
  </w:style>
  <w:style w:type="paragraph" w:styleId="PreformattatoHTML">
    <w:name w:val="HTML Preformatted"/>
    <w:basedOn w:val="Normale"/>
    <w:rsid w:val="00F42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noProof w:val="0"/>
      <w:lang w:val="de-DE" w:eastAsia="ja-JP"/>
    </w:rPr>
  </w:style>
  <w:style w:type="character" w:customStyle="1" w:styleId="IntestazioneCarattere">
    <w:name w:val="Intestazione Carattere"/>
    <w:basedOn w:val="Carpredefinitoparagrafo"/>
    <w:link w:val="Intestazione"/>
    <w:rsid w:val="00CE7897"/>
    <w:rPr>
      <w:rFonts w:ascii="Arial" w:hAnsi="Arial"/>
      <w:noProof/>
      <w:lang w:val="en-US" w:eastAsia="en-US"/>
    </w:rPr>
  </w:style>
  <w:style w:type="paragraph" w:customStyle="1" w:styleId="CarattereCarattere9ZchnZchnCarattereCarattereZchnZchnCarattereCarattere">
    <w:name w:val="Carattere Carattere9 Zchn Zchn Carattere Carattere Zchn Zchn Carattere Carattere"/>
    <w:basedOn w:val="Normale"/>
    <w:rsid w:val="00CE7897"/>
    <w:pPr>
      <w:spacing w:after="160" w:line="240" w:lineRule="exact"/>
    </w:pPr>
    <w:rPr>
      <w:rFonts w:ascii="Tahoma" w:hAnsi="Tahoma" w:cs="Tahoma"/>
      <w:noProof w:val="0"/>
    </w:rPr>
  </w:style>
  <w:style w:type="paragraph" w:customStyle="1" w:styleId="sche22">
    <w:name w:val="sche2_2"/>
    <w:rsid w:val="002006F9"/>
    <w:pPr>
      <w:widowControl w:val="0"/>
      <w:suppressAutoHyphens/>
      <w:jc w:val="right"/>
    </w:pPr>
    <w:rPr>
      <w:lang w:val="en-US" w:eastAsia="ar-SA"/>
    </w:rPr>
  </w:style>
  <w:style w:type="character" w:customStyle="1" w:styleId="WW8Num14z3">
    <w:name w:val="WW8Num14z3"/>
    <w:rsid w:val="008E4A09"/>
    <w:rPr>
      <w:rFonts w:ascii="Symbol" w:hAnsi="Symbol"/>
    </w:rPr>
  </w:style>
  <w:style w:type="paragraph" w:customStyle="1" w:styleId="Rientrocorpodeltesto21">
    <w:name w:val="Rientro corpo del testo 21"/>
    <w:basedOn w:val="Normale"/>
    <w:rsid w:val="002029F0"/>
    <w:pPr>
      <w:suppressAutoHyphens/>
      <w:spacing w:after="120" w:line="480" w:lineRule="auto"/>
      <w:ind w:left="283"/>
    </w:pPr>
    <w:rPr>
      <w:rFonts w:cs="Arial"/>
      <w:noProof w:val="0"/>
      <w:lang w:eastAsia="ar-SA"/>
    </w:rPr>
  </w:style>
  <w:style w:type="paragraph" w:customStyle="1" w:styleId="CarattereCarattere9ZchnZchnCarattereCarattereZchnZchnCarattereCarattere0">
    <w:name w:val="Carattere Carattere9 Zchn Zchn Carattere Carattere Zchn Zchn Carattere Carattere"/>
    <w:basedOn w:val="Normale"/>
    <w:rsid w:val="00331FDD"/>
    <w:pPr>
      <w:spacing w:after="160" w:line="240" w:lineRule="exact"/>
    </w:pPr>
    <w:rPr>
      <w:rFonts w:ascii="Tahoma" w:hAnsi="Tahoma" w:cs="Tahoma"/>
      <w:noProof w:val="0"/>
    </w:rPr>
  </w:style>
  <w:style w:type="paragraph" w:customStyle="1" w:styleId="CarattereCarattere9ZchnZchnCarattereCarattereZchnZchnCarattereCarattereZchnZchn">
    <w:name w:val="Carattere Carattere9 Zchn Zchn Carattere Carattere Zchn Zchn Carattere Carattere Zchn Zchn"/>
    <w:basedOn w:val="Normale"/>
    <w:rsid w:val="00C73510"/>
    <w:pPr>
      <w:spacing w:after="160" w:line="240" w:lineRule="exact"/>
    </w:pPr>
    <w:rPr>
      <w:rFonts w:ascii="Tahoma" w:hAnsi="Tahoma" w:cs="Tahoma"/>
      <w:noProof w:val="0"/>
    </w:rPr>
  </w:style>
  <w:style w:type="paragraph" w:styleId="Paragrafoelenco">
    <w:name w:val="List Paragraph"/>
    <w:basedOn w:val="Normale"/>
    <w:uiPriority w:val="34"/>
    <w:qFormat/>
    <w:rsid w:val="0021575C"/>
    <w:pPr>
      <w:ind w:left="720"/>
      <w:contextualSpacing/>
    </w:pPr>
  </w:style>
  <w:style w:type="character" w:styleId="Menzionenonrisolta">
    <w:name w:val="Unresolved Mention"/>
    <w:basedOn w:val="Carpredefinitoparagrafo"/>
    <w:uiPriority w:val="99"/>
    <w:semiHidden/>
    <w:unhideWhenUsed/>
    <w:rsid w:val="00224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379">
      <w:bodyDiv w:val="1"/>
      <w:marLeft w:val="0"/>
      <w:marRight w:val="0"/>
      <w:marTop w:val="0"/>
      <w:marBottom w:val="0"/>
      <w:divBdr>
        <w:top w:val="none" w:sz="0" w:space="0" w:color="auto"/>
        <w:left w:val="none" w:sz="0" w:space="0" w:color="auto"/>
        <w:bottom w:val="none" w:sz="0" w:space="0" w:color="auto"/>
        <w:right w:val="none" w:sz="0" w:space="0" w:color="auto"/>
      </w:divBdr>
      <w:divsChild>
        <w:div w:id="809596249">
          <w:marLeft w:val="0"/>
          <w:marRight w:val="0"/>
          <w:marTop w:val="0"/>
          <w:marBottom w:val="0"/>
          <w:divBdr>
            <w:top w:val="none" w:sz="0" w:space="0" w:color="auto"/>
            <w:left w:val="none" w:sz="0" w:space="0" w:color="auto"/>
            <w:bottom w:val="none" w:sz="0" w:space="0" w:color="auto"/>
            <w:right w:val="none" w:sz="0" w:space="0" w:color="auto"/>
          </w:divBdr>
        </w:div>
        <w:div w:id="1803616451">
          <w:marLeft w:val="0"/>
          <w:marRight w:val="0"/>
          <w:marTop w:val="0"/>
          <w:marBottom w:val="0"/>
          <w:divBdr>
            <w:top w:val="none" w:sz="0" w:space="0" w:color="auto"/>
            <w:left w:val="none" w:sz="0" w:space="0" w:color="auto"/>
            <w:bottom w:val="none" w:sz="0" w:space="0" w:color="auto"/>
            <w:right w:val="none" w:sz="0" w:space="0" w:color="auto"/>
          </w:divBdr>
        </w:div>
      </w:divsChild>
    </w:div>
    <w:div w:id="68621199">
      <w:bodyDiv w:val="1"/>
      <w:marLeft w:val="0"/>
      <w:marRight w:val="0"/>
      <w:marTop w:val="0"/>
      <w:marBottom w:val="0"/>
      <w:divBdr>
        <w:top w:val="none" w:sz="0" w:space="0" w:color="auto"/>
        <w:left w:val="none" w:sz="0" w:space="0" w:color="auto"/>
        <w:bottom w:val="none" w:sz="0" w:space="0" w:color="auto"/>
        <w:right w:val="none" w:sz="0" w:space="0" w:color="auto"/>
      </w:divBdr>
      <w:divsChild>
        <w:div w:id="552161668">
          <w:marLeft w:val="0"/>
          <w:marRight w:val="0"/>
          <w:marTop w:val="0"/>
          <w:marBottom w:val="0"/>
          <w:divBdr>
            <w:top w:val="none" w:sz="0" w:space="0" w:color="auto"/>
            <w:left w:val="none" w:sz="0" w:space="0" w:color="auto"/>
            <w:bottom w:val="none" w:sz="0" w:space="0" w:color="auto"/>
            <w:right w:val="none" w:sz="0" w:space="0" w:color="auto"/>
          </w:divBdr>
        </w:div>
        <w:div w:id="1224831007">
          <w:marLeft w:val="0"/>
          <w:marRight w:val="0"/>
          <w:marTop w:val="0"/>
          <w:marBottom w:val="0"/>
          <w:divBdr>
            <w:top w:val="none" w:sz="0" w:space="0" w:color="auto"/>
            <w:left w:val="none" w:sz="0" w:space="0" w:color="auto"/>
            <w:bottom w:val="none" w:sz="0" w:space="0" w:color="auto"/>
            <w:right w:val="none" w:sz="0" w:space="0" w:color="auto"/>
          </w:divBdr>
        </w:div>
        <w:div w:id="1830100057">
          <w:marLeft w:val="0"/>
          <w:marRight w:val="0"/>
          <w:marTop w:val="0"/>
          <w:marBottom w:val="0"/>
          <w:divBdr>
            <w:top w:val="none" w:sz="0" w:space="0" w:color="auto"/>
            <w:left w:val="none" w:sz="0" w:space="0" w:color="auto"/>
            <w:bottom w:val="none" w:sz="0" w:space="0" w:color="auto"/>
            <w:right w:val="none" w:sz="0" w:space="0" w:color="auto"/>
          </w:divBdr>
        </w:div>
        <w:div w:id="2025790352">
          <w:marLeft w:val="0"/>
          <w:marRight w:val="0"/>
          <w:marTop w:val="0"/>
          <w:marBottom w:val="0"/>
          <w:divBdr>
            <w:top w:val="none" w:sz="0" w:space="0" w:color="auto"/>
            <w:left w:val="none" w:sz="0" w:space="0" w:color="auto"/>
            <w:bottom w:val="none" w:sz="0" w:space="0" w:color="auto"/>
            <w:right w:val="none" w:sz="0" w:space="0" w:color="auto"/>
          </w:divBdr>
        </w:div>
      </w:divsChild>
    </w:div>
    <w:div w:id="76563315">
      <w:bodyDiv w:val="1"/>
      <w:marLeft w:val="0"/>
      <w:marRight w:val="0"/>
      <w:marTop w:val="0"/>
      <w:marBottom w:val="0"/>
      <w:divBdr>
        <w:top w:val="none" w:sz="0" w:space="0" w:color="auto"/>
        <w:left w:val="none" w:sz="0" w:space="0" w:color="auto"/>
        <w:bottom w:val="none" w:sz="0" w:space="0" w:color="auto"/>
        <w:right w:val="none" w:sz="0" w:space="0" w:color="auto"/>
      </w:divBdr>
      <w:divsChild>
        <w:div w:id="398789763">
          <w:marLeft w:val="0"/>
          <w:marRight w:val="0"/>
          <w:marTop w:val="0"/>
          <w:marBottom w:val="0"/>
          <w:divBdr>
            <w:top w:val="none" w:sz="0" w:space="0" w:color="auto"/>
            <w:left w:val="none" w:sz="0" w:space="0" w:color="auto"/>
            <w:bottom w:val="none" w:sz="0" w:space="0" w:color="auto"/>
            <w:right w:val="none" w:sz="0" w:space="0" w:color="auto"/>
          </w:divBdr>
        </w:div>
        <w:div w:id="1101489320">
          <w:marLeft w:val="0"/>
          <w:marRight w:val="0"/>
          <w:marTop w:val="0"/>
          <w:marBottom w:val="0"/>
          <w:divBdr>
            <w:top w:val="none" w:sz="0" w:space="0" w:color="auto"/>
            <w:left w:val="none" w:sz="0" w:space="0" w:color="auto"/>
            <w:bottom w:val="none" w:sz="0" w:space="0" w:color="auto"/>
            <w:right w:val="none" w:sz="0" w:space="0" w:color="auto"/>
          </w:divBdr>
        </w:div>
        <w:div w:id="1694922171">
          <w:marLeft w:val="0"/>
          <w:marRight w:val="0"/>
          <w:marTop w:val="0"/>
          <w:marBottom w:val="0"/>
          <w:divBdr>
            <w:top w:val="none" w:sz="0" w:space="0" w:color="auto"/>
            <w:left w:val="none" w:sz="0" w:space="0" w:color="auto"/>
            <w:bottom w:val="none" w:sz="0" w:space="0" w:color="auto"/>
            <w:right w:val="none" w:sz="0" w:space="0" w:color="auto"/>
          </w:divBdr>
        </w:div>
      </w:divsChild>
    </w:div>
    <w:div w:id="87164563">
      <w:bodyDiv w:val="1"/>
      <w:marLeft w:val="0"/>
      <w:marRight w:val="0"/>
      <w:marTop w:val="0"/>
      <w:marBottom w:val="0"/>
      <w:divBdr>
        <w:top w:val="none" w:sz="0" w:space="0" w:color="auto"/>
        <w:left w:val="none" w:sz="0" w:space="0" w:color="auto"/>
        <w:bottom w:val="none" w:sz="0" w:space="0" w:color="auto"/>
        <w:right w:val="none" w:sz="0" w:space="0" w:color="auto"/>
      </w:divBdr>
      <w:divsChild>
        <w:div w:id="679047813">
          <w:marLeft w:val="0"/>
          <w:marRight w:val="0"/>
          <w:marTop w:val="0"/>
          <w:marBottom w:val="0"/>
          <w:divBdr>
            <w:top w:val="none" w:sz="0" w:space="0" w:color="auto"/>
            <w:left w:val="none" w:sz="0" w:space="0" w:color="auto"/>
            <w:bottom w:val="none" w:sz="0" w:space="0" w:color="auto"/>
            <w:right w:val="none" w:sz="0" w:space="0" w:color="auto"/>
          </w:divBdr>
        </w:div>
        <w:div w:id="985427470">
          <w:marLeft w:val="0"/>
          <w:marRight w:val="0"/>
          <w:marTop w:val="0"/>
          <w:marBottom w:val="0"/>
          <w:divBdr>
            <w:top w:val="none" w:sz="0" w:space="0" w:color="auto"/>
            <w:left w:val="none" w:sz="0" w:space="0" w:color="auto"/>
            <w:bottom w:val="none" w:sz="0" w:space="0" w:color="auto"/>
            <w:right w:val="none" w:sz="0" w:space="0" w:color="auto"/>
          </w:divBdr>
        </w:div>
      </w:divsChild>
    </w:div>
    <w:div w:id="93794195">
      <w:bodyDiv w:val="1"/>
      <w:marLeft w:val="0"/>
      <w:marRight w:val="0"/>
      <w:marTop w:val="0"/>
      <w:marBottom w:val="0"/>
      <w:divBdr>
        <w:top w:val="none" w:sz="0" w:space="0" w:color="auto"/>
        <w:left w:val="none" w:sz="0" w:space="0" w:color="auto"/>
        <w:bottom w:val="none" w:sz="0" w:space="0" w:color="auto"/>
        <w:right w:val="none" w:sz="0" w:space="0" w:color="auto"/>
      </w:divBdr>
      <w:divsChild>
        <w:div w:id="405614294">
          <w:marLeft w:val="0"/>
          <w:marRight w:val="0"/>
          <w:marTop w:val="0"/>
          <w:marBottom w:val="0"/>
          <w:divBdr>
            <w:top w:val="none" w:sz="0" w:space="0" w:color="auto"/>
            <w:left w:val="none" w:sz="0" w:space="0" w:color="auto"/>
            <w:bottom w:val="none" w:sz="0" w:space="0" w:color="auto"/>
            <w:right w:val="none" w:sz="0" w:space="0" w:color="auto"/>
          </w:divBdr>
        </w:div>
        <w:div w:id="817651560">
          <w:marLeft w:val="0"/>
          <w:marRight w:val="0"/>
          <w:marTop w:val="0"/>
          <w:marBottom w:val="0"/>
          <w:divBdr>
            <w:top w:val="none" w:sz="0" w:space="0" w:color="auto"/>
            <w:left w:val="none" w:sz="0" w:space="0" w:color="auto"/>
            <w:bottom w:val="none" w:sz="0" w:space="0" w:color="auto"/>
            <w:right w:val="none" w:sz="0" w:space="0" w:color="auto"/>
          </w:divBdr>
        </w:div>
        <w:div w:id="1153258095">
          <w:marLeft w:val="0"/>
          <w:marRight w:val="0"/>
          <w:marTop w:val="0"/>
          <w:marBottom w:val="0"/>
          <w:divBdr>
            <w:top w:val="none" w:sz="0" w:space="0" w:color="auto"/>
            <w:left w:val="none" w:sz="0" w:space="0" w:color="auto"/>
            <w:bottom w:val="none" w:sz="0" w:space="0" w:color="auto"/>
            <w:right w:val="none" w:sz="0" w:space="0" w:color="auto"/>
          </w:divBdr>
        </w:div>
        <w:div w:id="1437094758">
          <w:marLeft w:val="0"/>
          <w:marRight w:val="0"/>
          <w:marTop w:val="0"/>
          <w:marBottom w:val="0"/>
          <w:divBdr>
            <w:top w:val="none" w:sz="0" w:space="0" w:color="auto"/>
            <w:left w:val="none" w:sz="0" w:space="0" w:color="auto"/>
            <w:bottom w:val="none" w:sz="0" w:space="0" w:color="auto"/>
            <w:right w:val="none" w:sz="0" w:space="0" w:color="auto"/>
          </w:divBdr>
        </w:div>
      </w:divsChild>
    </w:div>
    <w:div w:id="106507939">
      <w:bodyDiv w:val="1"/>
      <w:marLeft w:val="0"/>
      <w:marRight w:val="0"/>
      <w:marTop w:val="0"/>
      <w:marBottom w:val="0"/>
      <w:divBdr>
        <w:top w:val="none" w:sz="0" w:space="0" w:color="auto"/>
        <w:left w:val="none" w:sz="0" w:space="0" w:color="auto"/>
        <w:bottom w:val="none" w:sz="0" w:space="0" w:color="auto"/>
        <w:right w:val="none" w:sz="0" w:space="0" w:color="auto"/>
      </w:divBdr>
      <w:divsChild>
        <w:div w:id="217281164">
          <w:marLeft w:val="0"/>
          <w:marRight w:val="0"/>
          <w:marTop w:val="0"/>
          <w:marBottom w:val="0"/>
          <w:divBdr>
            <w:top w:val="none" w:sz="0" w:space="0" w:color="auto"/>
            <w:left w:val="none" w:sz="0" w:space="0" w:color="auto"/>
            <w:bottom w:val="none" w:sz="0" w:space="0" w:color="auto"/>
            <w:right w:val="none" w:sz="0" w:space="0" w:color="auto"/>
          </w:divBdr>
        </w:div>
        <w:div w:id="438987589">
          <w:marLeft w:val="0"/>
          <w:marRight w:val="0"/>
          <w:marTop w:val="0"/>
          <w:marBottom w:val="0"/>
          <w:divBdr>
            <w:top w:val="none" w:sz="0" w:space="0" w:color="auto"/>
            <w:left w:val="none" w:sz="0" w:space="0" w:color="auto"/>
            <w:bottom w:val="none" w:sz="0" w:space="0" w:color="auto"/>
            <w:right w:val="none" w:sz="0" w:space="0" w:color="auto"/>
          </w:divBdr>
        </w:div>
        <w:div w:id="1165510834">
          <w:marLeft w:val="0"/>
          <w:marRight w:val="0"/>
          <w:marTop w:val="0"/>
          <w:marBottom w:val="0"/>
          <w:divBdr>
            <w:top w:val="none" w:sz="0" w:space="0" w:color="auto"/>
            <w:left w:val="none" w:sz="0" w:space="0" w:color="auto"/>
            <w:bottom w:val="none" w:sz="0" w:space="0" w:color="auto"/>
            <w:right w:val="none" w:sz="0" w:space="0" w:color="auto"/>
          </w:divBdr>
        </w:div>
        <w:div w:id="1306005891">
          <w:marLeft w:val="0"/>
          <w:marRight w:val="0"/>
          <w:marTop w:val="0"/>
          <w:marBottom w:val="0"/>
          <w:divBdr>
            <w:top w:val="none" w:sz="0" w:space="0" w:color="auto"/>
            <w:left w:val="none" w:sz="0" w:space="0" w:color="auto"/>
            <w:bottom w:val="none" w:sz="0" w:space="0" w:color="auto"/>
            <w:right w:val="none" w:sz="0" w:space="0" w:color="auto"/>
          </w:divBdr>
        </w:div>
        <w:div w:id="1441949433">
          <w:marLeft w:val="0"/>
          <w:marRight w:val="0"/>
          <w:marTop w:val="0"/>
          <w:marBottom w:val="0"/>
          <w:divBdr>
            <w:top w:val="none" w:sz="0" w:space="0" w:color="auto"/>
            <w:left w:val="none" w:sz="0" w:space="0" w:color="auto"/>
            <w:bottom w:val="none" w:sz="0" w:space="0" w:color="auto"/>
            <w:right w:val="none" w:sz="0" w:space="0" w:color="auto"/>
          </w:divBdr>
        </w:div>
        <w:div w:id="1456481555">
          <w:marLeft w:val="0"/>
          <w:marRight w:val="0"/>
          <w:marTop w:val="0"/>
          <w:marBottom w:val="0"/>
          <w:divBdr>
            <w:top w:val="none" w:sz="0" w:space="0" w:color="auto"/>
            <w:left w:val="none" w:sz="0" w:space="0" w:color="auto"/>
            <w:bottom w:val="none" w:sz="0" w:space="0" w:color="auto"/>
            <w:right w:val="none" w:sz="0" w:space="0" w:color="auto"/>
          </w:divBdr>
        </w:div>
        <w:div w:id="1502622816">
          <w:marLeft w:val="0"/>
          <w:marRight w:val="0"/>
          <w:marTop w:val="0"/>
          <w:marBottom w:val="0"/>
          <w:divBdr>
            <w:top w:val="none" w:sz="0" w:space="0" w:color="auto"/>
            <w:left w:val="none" w:sz="0" w:space="0" w:color="auto"/>
            <w:bottom w:val="none" w:sz="0" w:space="0" w:color="auto"/>
            <w:right w:val="none" w:sz="0" w:space="0" w:color="auto"/>
          </w:divBdr>
        </w:div>
        <w:div w:id="1569880376">
          <w:marLeft w:val="0"/>
          <w:marRight w:val="0"/>
          <w:marTop w:val="0"/>
          <w:marBottom w:val="0"/>
          <w:divBdr>
            <w:top w:val="none" w:sz="0" w:space="0" w:color="auto"/>
            <w:left w:val="none" w:sz="0" w:space="0" w:color="auto"/>
            <w:bottom w:val="none" w:sz="0" w:space="0" w:color="auto"/>
            <w:right w:val="none" w:sz="0" w:space="0" w:color="auto"/>
          </w:divBdr>
        </w:div>
        <w:div w:id="1627270409">
          <w:marLeft w:val="0"/>
          <w:marRight w:val="0"/>
          <w:marTop w:val="0"/>
          <w:marBottom w:val="0"/>
          <w:divBdr>
            <w:top w:val="none" w:sz="0" w:space="0" w:color="auto"/>
            <w:left w:val="none" w:sz="0" w:space="0" w:color="auto"/>
            <w:bottom w:val="none" w:sz="0" w:space="0" w:color="auto"/>
            <w:right w:val="none" w:sz="0" w:space="0" w:color="auto"/>
          </w:divBdr>
        </w:div>
      </w:divsChild>
    </w:div>
    <w:div w:id="106779094">
      <w:bodyDiv w:val="1"/>
      <w:marLeft w:val="0"/>
      <w:marRight w:val="0"/>
      <w:marTop w:val="0"/>
      <w:marBottom w:val="0"/>
      <w:divBdr>
        <w:top w:val="none" w:sz="0" w:space="0" w:color="auto"/>
        <w:left w:val="none" w:sz="0" w:space="0" w:color="auto"/>
        <w:bottom w:val="none" w:sz="0" w:space="0" w:color="auto"/>
        <w:right w:val="none" w:sz="0" w:space="0" w:color="auto"/>
      </w:divBdr>
      <w:divsChild>
        <w:div w:id="120806136">
          <w:marLeft w:val="0"/>
          <w:marRight w:val="0"/>
          <w:marTop w:val="0"/>
          <w:marBottom w:val="0"/>
          <w:divBdr>
            <w:top w:val="none" w:sz="0" w:space="0" w:color="auto"/>
            <w:left w:val="none" w:sz="0" w:space="0" w:color="auto"/>
            <w:bottom w:val="none" w:sz="0" w:space="0" w:color="auto"/>
            <w:right w:val="none" w:sz="0" w:space="0" w:color="auto"/>
          </w:divBdr>
        </w:div>
        <w:div w:id="810906866">
          <w:marLeft w:val="0"/>
          <w:marRight w:val="0"/>
          <w:marTop w:val="0"/>
          <w:marBottom w:val="0"/>
          <w:divBdr>
            <w:top w:val="none" w:sz="0" w:space="0" w:color="auto"/>
            <w:left w:val="none" w:sz="0" w:space="0" w:color="auto"/>
            <w:bottom w:val="none" w:sz="0" w:space="0" w:color="auto"/>
            <w:right w:val="none" w:sz="0" w:space="0" w:color="auto"/>
          </w:divBdr>
        </w:div>
        <w:div w:id="1869562432">
          <w:marLeft w:val="0"/>
          <w:marRight w:val="0"/>
          <w:marTop w:val="0"/>
          <w:marBottom w:val="0"/>
          <w:divBdr>
            <w:top w:val="none" w:sz="0" w:space="0" w:color="auto"/>
            <w:left w:val="none" w:sz="0" w:space="0" w:color="auto"/>
            <w:bottom w:val="none" w:sz="0" w:space="0" w:color="auto"/>
            <w:right w:val="none" w:sz="0" w:space="0" w:color="auto"/>
          </w:divBdr>
        </w:div>
      </w:divsChild>
    </w:div>
    <w:div w:id="113790344">
      <w:bodyDiv w:val="1"/>
      <w:marLeft w:val="0"/>
      <w:marRight w:val="0"/>
      <w:marTop w:val="0"/>
      <w:marBottom w:val="0"/>
      <w:divBdr>
        <w:top w:val="none" w:sz="0" w:space="0" w:color="auto"/>
        <w:left w:val="none" w:sz="0" w:space="0" w:color="auto"/>
        <w:bottom w:val="none" w:sz="0" w:space="0" w:color="auto"/>
        <w:right w:val="none" w:sz="0" w:space="0" w:color="auto"/>
      </w:divBdr>
      <w:divsChild>
        <w:div w:id="23140964">
          <w:marLeft w:val="0"/>
          <w:marRight w:val="0"/>
          <w:marTop w:val="0"/>
          <w:marBottom w:val="0"/>
          <w:divBdr>
            <w:top w:val="none" w:sz="0" w:space="0" w:color="auto"/>
            <w:left w:val="none" w:sz="0" w:space="0" w:color="auto"/>
            <w:bottom w:val="none" w:sz="0" w:space="0" w:color="auto"/>
            <w:right w:val="none" w:sz="0" w:space="0" w:color="auto"/>
          </w:divBdr>
        </w:div>
        <w:div w:id="182746351">
          <w:marLeft w:val="0"/>
          <w:marRight w:val="0"/>
          <w:marTop w:val="0"/>
          <w:marBottom w:val="0"/>
          <w:divBdr>
            <w:top w:val="none" w:sz="0" w:space="0" w:color="auto"/>
            <w:left w:val="none" w:sz="0" w:space="0" w:color="auto"/>
            <w:bottom w:val="none" w:sz="0" w:space="0" w:color="auto"/>
            <w:right w:val="none" w:sz="0" w:space="0" w:color="auto"/>
          </w:divBdr>
        </w:div>
        <w:div w:id="260921154">
          <w:marLeft w:val="0"/>
          <w:marRight w:val="0"/>
          <w:marTop w:val="0"/>
          <w:marBottom w:val="0"/>
          <w:divBdr>
            <w:top w:val="none" w:sz="0" w:space="0" w:color="auto"/>
            <w:left w:val="none" w:sz="0" w:space="0" w:color="auto"/>
            <w:bottom w:val="none" w:sz="0" w:space="0" w:color="auto"/>
            <w:right w:val="none" w:sz="0" w:space="0" w:color="auto"/>
          </w:divBdr>
        </w:div>
        <w:div w:id="266084873">
          <w:marLeft w:val="0"/>
          <w:marRight w:val="0"/>
          <w:marTop w:val="0"/>
          <w:marBottom w:val="0"/>
          <w:divBdr>
            <w:top w:val="none" w:sz="0" w:space="0" w:color="auto"/>
            <w:left w:val="none" w:sz="0" w:space="0" w:color="auto"/>
            <w:bottom w:val="none" w:sz="0" w:space="0" w:color="auto"/>
            <w:right w:val="none" w:sz="0" w:space="0" w:color="auto"/>
          </w:divBdr>
        </w:div>
        <w:div w:id="383061192">
          <w:marLeft w:val="0"/>
          <w:marRight w:val="0"/>
          <w:marTop w:val="0"/>
          <w:marBottom w:val="0"/>
          <w:divBdr>
            <w:top w:val="none" w:sz="0" w:space="0" w:color="auto"/>
            <w:left w:val="none" w:sz="0" w:space="0" w:color="auto"/>
            <w:bottom w:val="none" w:sz="0" w:space="0" w:color="auto"/>
            <w:right w:val="none" w:sz="0" w:space="0" w:color="auto"/>
          </w:divBdr>
        </w:div>
        <w:div w:id="588081028">
          <w:marLeft w:val="0"/>
          <w:marRight w:val="0"/>
          <w:marTop w:val="0"/>
          <w:marBottom w:val="0"/>
          <w:divBdr>
            <w:top w:val="none" w:sz="0" w:space="0" w:color="auto"/>
            <w:left w:val="none" w:sz="0" w:space="0" w:color="auto"/>
            <w:bottom w:val="none" w:sz="0" w:space="0" w:color="auto"/>
            <w:right w:val="none" w:sz="0" w:space="0" w:color="auto"/>
          </w:divBdr>
        </w:div>
        <w:div w:id="736246410">
          <w:marLeft w:val="0"/>
          <w:marRight w:val="0"/>
          <w:marTop w:val="0"/>
          <w:marBottom w:val="0"/>
          <w:divBdr>
            <w:top w:val="none" w:sz="0" w:space="0" w:color="auto"/>
            <w:left w:val="none" w:sz="0" w:space="0" w:color="auto"/>
            <w:bottom w:val="none" w:sz="0" w:space="0" w:color="auto"/>
            <w:right w:val="none" w:sz="0" w:space="0" w:color="auto"/>
          </w:divBdr>
        </w:div>
        <w:div w:id="945041899">
          <w:marLeft w:val="0"/>
          <w:marRight w:val="0"/>
          <w:marTop w:val="0"/>
          <w:marBottom w:val="0"/>
          <w:divBdr>
            <w:top w:val="none" w:sz="0" w:space="0" w:color="auto"/>
            <w:left w:val="none" w:sz="0" w:space="0" w:color="auto"/>
            <w:bottom w:val="none" w:sz="0" w:space="0" w:color="auto"/>
            <w:right w:val="none" w:sz="0" w:space="0" w:color="auto"/>
          </w:divBdr>
        </w:div>
        <w:div w:id="1427388880">
          <w:marLeft w:val="0"/>
          <w:marRight w:val="0"/>
          <w:marTop w:val="0"/>
          <w:marBottom w:val="0"/>
          <w:divBdr>
            <w:top w:val="none" w:sz="0" w:space="0" w:color="auto"/>
            <w:left w:val="none" w:sz="0" w:space="0" w:color="auto"/>
            <w:bottom w:val="none" w:sz="0" w:space="0" w:color="auto"/>
            <w:right w:val="none" w:sz="0" w:space="0" w:color="auto"/>
          </w:divBdr>
        </w:div>
        <w:div w:id="1492797890">
          <w:marLeft w:val="0"/>
          <w:marRight w:val="0"/>
          <w:marTop w:val="0"/>
          <w:marBottom w:val="0"/>
          <w:divBdr>
            <w:top w:val="none" w:sz="0" w:space="0" w:color="auto"/>
            <w:left w:val="none" w:sz="0" w:space="0" w:color="auto"/>
            <w:bottom w:val="none" w:sz="0" w:space="0" w:color="auto"/>
            <w:right w:val="none" w:sz="0" w:space="0" w:color="auto"/>
          </w:divBdr>
        </w:div>
        <w:div w:id="1513449221">
          <w:marLeft w:val="0"/>
          <w:marRight w:val="0"/>
          <w:marTop w:val="0"/>
          <w:marBottom w:val="0"/>
          <w:divBdr>
            <w:top w:val="none" w:sz="0" w:space="0" w:color="auto"/>
            <w:left w:val="none" w:sz="0" w:space="0" w:color="auto"/>
            <w:bottom w:val="none" w:sz="0" w:space="0" w:color="auto"/>
            <w:right w:val="none" w:sz="0" w:space="0" w:color="auto"/>
          </w:divBdr>
        </w:div>
        <w:div w:id="1556306917">
          <w:marLeft w:val="0"/>
          <w:marRight w:val="0"/>
          <w:marTop w:val="0"/>
          <w:marBottom w:val="0"/>
          <w:divBdr>
            <w:top w:val="none" w:sz="0" w:space="0" w:color="auto"/>
            <w:left w:val="none" w:sz="0" w:space="0" w:color="auto"/>
            <w:bottom w:val="none" w:sz="0" w:space="0" w:color="auto"/>
            <w:right w:val="none" w:sz="0" w:space="0" w:color="auto"/>
          </w:divBdr>
        </w:div>
        <w:div w:id="1922837230">
          <w:marLeft w:val="0"/>
          <w:marRight w:val="0"/>
          <w:marTop w:val="0"/>
          <w:marBottom w:val="0"/>
          <w:divBdr>
            <w:top w:val="none" w:sz="0" w:space="0" w:color="auto"/>
            <w:left w:val="none" w:sz="0" w:space="0" w:color="auto"/>
            <w:bottom w:val="none" w:sz="0" w:space="0" w:color="auto"/>
            <w:right w:val="none" w:sz="0" w:space="0" w:color="auto"/>
          </w:divBdr>
        </w:div>
      </w:divsChild>
    </w:div>
    <w:div w:id="115174894">
      <w:bodyDiv w:val="1"/>
      <w:marLeft w:val="0"/>
      <w:marRight w:val="0"/>
      <w:marTop w:val="0"/>
      <w:marBottom w:val="0"/>
      <w:divBdr>
        <w:top w:val="none" w:sz="0" w:space="0" w:color="auto"/>
        <w:left w:val="none" w:sz="0" w:space="0" w:color="auto"/>
        <w:bottom w:val="none" w:sz="0" w:space="0" w:color="auto"/>
        <w:right w:val="none" w:sz="0" w:space="0" w:color="auto"/>
      </w:divBdr>
      <w:divsChild>
        <w:div w:id="186724437">
          <w:marLeft w:val="0"/>
          <w:marRight w:val="0"/>
          <w:marTop w:val="0"/>
          <w:marBottom w:val="0"/>
          <w:divBdr>
            <w:top w:val="none" w:sz="0" w:space="0" w:color="auto"/>
            <w:left w:val="none" w:sz="0" w:space="0" w:color="auto"/>
            <w:bottom w:val="none" w:sz="0" w:space="0" w:color="auto"/>
            <w:right w:val="none" w:sz="0" w:space="0" w:color="auto"/>
          </w:divBdr>
        </w:div>
        <w:div w:id="329528588">
          <w:marLeft w:val="0"/>
          <w:marRight w:val="0"/>
          <w:marTop w:val="0"/>
          <w:marBottom w:val="0"/>
          <w:divBdr>
            <w:top w:val="none" w:sz="0" w:space="0" w:color="auto"/>
            <w:left w:val="none" w:sz="0" w:space="0" w:color="auto"/>
            <w:bottom w:val="none" w:sz="0" w:space="0" w:color="auto"/>
            <w:right w:val="none" w:sz="0" w:space="0" w:color="auto"/>
          </w:divBdr>
        </w:div>
        <w:div w:id="652173956">
          <w:marLeft w:val="0"/>
          <w:marRight w:val="0"/>
          <w:marTop w:val="0"/>
          <w:marBottom w:val="0"/>
          <w:divBdr>
            <w:top w:val="none" w:sz="0" w:space="0" w:color="auto"/>
            <w:left w:val="none" w:sz="0" w:space="0" w:color="auto"/>
            <w:bottom w:val="none" w:sz="0" w:space="0" w:color="auto"/>
            <w:right w:val="none" w:sz="0" w:space="0" w:color="auto"/>
          </w:divBdr>
        </w:div>
        <w:div w:id="856849412">
          <w:marLeft w:val="0"/>
          <w:marRight w:val="0"/>
          <w:marTop w:val="0"/>
          <w:marBottom w:val="0"/>
          <w:divBdr>
            <w:top w:val="none" w:sz="0" w:space="0" w:color="auto"/>
            <w:left w:val="none" w:sz="0" w:space="0" w:color="auto"/>
            <w:bottom w:val="none" w:sz="0" w:space="0" w:color="auto"/>
            <w:right w:val="none" w:sz="0" w:space="0" w:color="auto"/>
          </w:divBdr>
        </w:div>
        <w:div w:id="923758265">
          <w:marLeft w:val="0"/>
          <w:marRight w:val="0"/>
          <w:marTop w:val="0"/>
          <w:marBottom w:val="0"/>
          <w:divBdr>
            <w:top w:val="none" w:sz="0" w:space="0" w:color="auto"/>
            <w:left w:val="none" w:sz="0" w:space="0" w:color="auto"/>
            <w:bottom w:val="none" w:sz="0" w:space="0" w:color="auto"/>
            <w:right w:val="none" w:sz="0" w:space="0" w:color="auto"/>
          </w:divBdr>
        </w:div>
        <w:div w:id="950354275">
          <w:marLeft w:val="0"/>
          <w:marRight w:val="0"/>
          <w:marTop w:val="0"/>
          <w:marBottom w:val="0"/>
          <w:divBdr>
            <w:top w:val="none" w:sz="0" w:space="0" w:color="auto"/>
            <w:left w:val="none" w:sz="0" w:space="0" w:color="auto"/>
            <w:bottom w:val="none" w:sz="0" w:space="0" w:color="auto"/>
            <w:right w:val="none" w:sz="0" w:space="0" w:color="auto"/>
          </w:divBdr>
        </w:div>
        <w:div w:id="1309479280">
          <w:marLeft w:val="0"/>
          <w:marRight w:val="0"/>
          <w:marTop w:val="0"/>
          <w:marBottom w:val="0"/>
          <w:divBdr>
            <w:top w:val="none" w:sz="0" w:space="0" w:color="auto"/>
            <w:left w:val="none" w:sz="0" w:space="0" w:color="auto"/>
            <w:bottom w:val="none" w:sz="0" w:space="0" w:color="auto"/>
            <w:right w:val="none" w:sz="0" w:space="0" w:color="auto"/>
          </w:divBdr>
        </w:div>
        <w:div w:id="1361515525">
          <w:marLeft w:val="0"/>
          <w:marRight w:val="0"/>
          <w:marTop w:val="0"/>
          <w:marBottom w:val="0"/>
          <w:divBdr>
            <w:top w:val="none" w:sz="0" w:space="0" w:color="auto"/>
            <w:left w:val="none" w:sz="0" w:space="0" w:color="auto"/>
            <w:bottom w:val="none" w:sz="0" w:space="0" w:color="auto"/>
            <w:right w:val="none" w:sz="0" w:space="0" w:color="auto"/>
          </w:divBdr>
        </w:div>
        <w:div w:id="1597246189">
          <w:marLeft w:val="0"/>
          <w:marRight w:val="0"/>
          <w:marTop w:val="0"/>
          <w:marBottom w:val="0"/>
          <w:divBdr>
            <w:top w:val="none" w:sz="0" w:space="0" w:color="auto"/>
            <w:left w:val="none" w:sz="0" w:space="0" w:color="auto"/>
            <w:bottom w:val="none" w:sz="0" w:space="0" w:color="auto"/>
            <w:right w:val="none" w:sz="0" w:space="0" w:color="auto"/>
          </w:divBdr>
        </w:div>
        <w:div w:id="2100246346">
          <w:marLeft w:val="0"/>
          <w:marRight w:val="0"/>
          <w:marTop w:val="0"/>
          <w:marBottom w:val="0"/>
          <w:divBdr>
            <w:top w:val="none" w:sz="0" w:space="0" w:color="auto"/>
            <w:left w:val="none" w:sz="0" w:space="0" w:color="auto"/>
            <w:bottom w:val="none" w:sz="0" w:space="0" w:color="auto"/>
            <w:right w:val="none" w:sz="0" w:space="0" w:color="auto"/>
          </w:divBdr>
        </w:div>
      </w:divsChild>
    </w:div>
    <w:div w:id="147867875">
      <w:bodyDiv w:val="1"/>
      <w:marLeft w:val="0"/>
      <w:marRight w:val="0"/>
      <w:marTop w:val="0"/>
      <w:marBottom w:val="0"/>
      <w:divBdr>
        <w:top w:val="none" w:sz="0" w:space="0" w:color="auto"/>
        <w:left w:val="none" w:sz="0" w:space="0" w:color="auto"/>
        <w:bottom w:val="none" w:sz="0" w:space="0" w:color="auto"/>
        <w:right w:val="none" w:sz="0" w:space="0" w:color="auto"/>
      </w:divBdr>
      <w:divsChild>
        <w:div w:id="344014382">
          <w:marLeft w:val="0"/>
          <w:marRight w:val="0"/>
          <w:marTop w:val="0"/>
          <w:marBottom w:val="0"/>
          <w:divBdr>
            <w:top w:val="none" w:sz="0" w:space="0" w:color="auto"/>
            <w:left w:val="none" w:sz="0" w:space="0" w:color="auto"/>
            <w:bottom w:val="none" w:sz="0" w:space="0" w:color="auto"/>
            <w:right w:val="none" w:sz="0" w:space="0" w:color="auto"/>
          </w:divBdr>
        </w:div>
        <w:div w:id="1899242596">
          <w:marLeft w:val="0"/>
          <w:marRight w:val="0"/>
          <w:marTop w:val="0"/>
          <w:marBottom w:val="0"/>
          <w:divBdr>
            <w:top w:val="none" w:sz="0" w:space="0" w:color="auto"/>
            <w:left w:val="none" w:sz="0" w:space="0" w:color="auto"/>
            <w:bottom w:val="none" w:sz="0" w:space="0" w:color="auto"/>
            <w:right w:val="none" w:sz="0" w:space="0" w:color="auto"/>
          </w:divBdr>
        </w:div>
      </w:divsChild>
    </w:div>
    <w:div w:id="150568068">
      <w:bodyDiv w:val="1"/>
      <w:marLeft w:val="0"/>
      <w:marRight w:val="0"/>
      <w:marTop w:val="0"/>
      <w:marBottom w:val="0"/>
      <w:divBdr>
        <w:top w:val="none" w:sz="0" w:space="0" w:color="auto"/>
        <w:left w:val="none" w:sz="0" w:space="0" w:color="auto"/>
        <w:bottom w:val="none" w:sz="0" w:space="0" w:color="auto"/>
        <w:right w:val="none" w:sz="0" w:space="0" w:color="auto"/>
      </w:divBdr>
      <w:divsChild>
        <w:div w:id="119805307">
          <w:marLeft w:val="0"/>
          <w:marRight w:val="0"/>
          <w:marTop w:val="0"/>
          <w:marBottom w:val="0"/>
          <w:divBdr>
            <w:top w:val="none" w:sz="0" w:space="0" w:color="auto"/>
            <w:left w:val="none" w:sz="0" w:space="0" w:color="auto"/>
            <w:bottom w:val="none" w:sz="0" w:space="0" w:color="auto"/>
            <w:right w:val="none" w:sz="0" w:space="0" w:color="auto"/>
          </w:divBdr>
        </w:div>
        <w:div w:id="256139816">
          <w:marLeft w:val="0"/>
          <w:marRight w:val="0"/>
          <w:marTop w:val="0"/>
          <w:marBottom w:val="0"/>
          <w:divBdr>
            <w:top w:val="none" w:sz="0" w:space="0" w:color="auto"/>
            <w:left w:val="none" w:sz="0" w:space="0" w:color="auto"/>
            <w:bottom w:val="none" w:sz="0" w:space="0" w:color="auto"/>
            <w:right w:val="none" w:sz="0" w:space="0" w:color="auto"/>
          </w:divBdr>
        </w:div>
        <w:div w:id="370233737">
          <w:marLeft w:val="0"/>
          <w:marRight w:val="0"/>
          <w:marTop w:val="0"/>
          <w:marBottom w:val="0"/>
          <w:divBdr>
            <w:top w:val="none" w:sz="0" w:space="0" w:color="auto"/>
            <w:left w:val="none" w:sz="0" w:space="0" w:color="auto"/>
            <w:bottom w:val="none" w:sz="0" w:space="0" w:color="auto"/>
            <w:right w:val="none" w:sz="0" w:space="0" w:color="auto"/>
          </w:divBdr>
        </w:div>
        <w:div w:id="856622487">
          <w:marLeft w:val="0"/>
          <w:marRight w:val="0"/>
          <w:marTop w:val="0"/>
          <w:marBottom w:val="0"/>
          <w:divBdr>
            <w:top w:val="none" w:sz="0" w:space="0" w:color="auto"/>
            <w:left w:val="none" w:sz="0" w:space="0" w:color="auto"/>
            <w:bottom w:val="none" w:sz="0" w:space="0" w:color="auto"/>
            <w:right w:val="none" w:sz="0" w:space="0" w:color="auto"/>
          </w:divBdr>
        </w:div>
      </w:divsChild>
    </w:div>
    <w:div w:id="162168258">
      <w:bodyDiv w:val="1"/>
      <w:marLeft w:val="0"/>
      <w:marRight w:val="0"/>
      <w:marTop w:val="0"/>
      <w:marBottom w:val="0"/>
      <w:divBdr>
        <w:top w:val="none" w:sz="0" w:space="0" w:color="auto"/>
        <w:left w:val="none" w:sz="0" w:space="0" w:color="auto"/>
        <w:bottom w:val="none" w:sz="0" w:space="0" w:color="auto"/>
        <w:right w:val="none" w:sz="0" w:space="0" w:color="auto"/>
      </w:divBdr>
      <w:divsChild>
        <w:div w:id="116337402">
          <w:marLeft w:val="0"/>
          <w:marRight w:val="0"/>
          <w:marTop w:val="0"/>
          <w:marBottom w:val="0"/>
          <w:divBdr>
            <w:top w:val="none" w:sz="0" w:space="0" w:color="auto"/>
            <w:left w:val="none" w:sz="0" w:space="0" w:color="auto"/>
            <w:bottom w:val="none" w:sz="0" w:space="0" w:color="auto"/>
            <w:right w:val="none" w:sz="0" w:space="0" w:color="auto"/>
          </w:divBdr>
        </w:div>
        <w:div w:id="1009218451">
          <w:marLeft w:val="0"/>
          <w:marRight w:val="0"/>
          <w:marTop w:val="0"/>
          <w:marBottom w:val="0"/>
          <w:divBdr>
            <w:top w:val="none" w:sz="0" w:space="0" w:color="auto"/>
            <w:left w:val="none" w:sz="0" w:space="0" w:color="auto"/>
            <w:bottom w:val="none" w:sz="0" w:space="0" w:color="auto"/>
            <w:right w:val="none" w:sz="0" w:space="0" w:color="auto"/>
          </w:divBdr>
        </w:div>
        <w:div w:id="1056049237">
          <w:marLeft w:val="0"/>
          <w:marRight w:val="0"/>
          <w:marTop w:val="0"/>
          <w:marBottom w:val="0"/>
          <w:divBdr>
            <w:top w:val="none" w:sz="0" w:space="0" w:color="auto"/>
            <w:left w:val="none" w:sz="0" w:space="0" w:color="auto"/>
            <w:bottom w:val="none" w:sz="0" w:space="0" w:color="auto"/>
            <w:right w:val="none" w:sz="0" w:space="0" w:color="auto"/>
          </w:divBdr>
        </w:div>
        <w:div w:id="1059552268">
          <w:marLeft w:val="0"/>
          <w:marRight w:val="0"/>
          <w:marTop w:val="0"/>
          <w:marBottom w:val="0"/>
          <w:divBdr>
            <w:top w:val="none" w:sz="0" w:space="0" w:color="auto"/>
            <w:left w:val="none" w:sz="0" w:space="0" w:color="auto"/>
            <w:bottom w:val="none" w:sz="0" w:space="0" w:color="auto"/>
            <w:right w:val="none" w:sz="0" w:space="0" w:color="auto"/>
          </w:divBdr>
        </w:div>
        <w:div w:id="1531870155">
          <w:marLeft w:val="0"/>
          <w:marRight w:val="0"/>
          <w:marTop w:val="0"/>
          <w:marBottom w:val="0"/>
          <w:divBdr>
            <w:top w:val="none" w:sz="0" w:space="0" w:color="auto"/>
            <w:left w:val="none" w:sz="0" w:space="0" w:color="auto"/>
            <w:bottom w:val="none" w:sz="0" w:space="0" w:color="auto"/>
            <w:right w:val="none" w:sz="0" w:space="0" w:color="auto"/>
          </w:divBdr>
        </w:div>
        <w:div w:id="2050958489">
          <w:marLeft w:val="0"/>
          <w:marRight w:val="0"/>
          <w:marTop w:val="0"/>
          <w:marBottom w:val="0"/>
          <w:divBdr>
            <w:top w:val="none" w:sz="0" w:space="0" w:color="auto"/>
            <w:left w:val="none" w:sz="0" w:space="0" w:color="auto"/>
            <w:bottom w:val="none" w:sz="0" w:space="0" w:color="auto"/>
            <w:right w:val="none" w:sz="0" w:space="0" w:color="auto"/>
          </w:divBdr>
        </w:div>
      </w:divsChild>
    </w:div>
    <w:div w:id="175505613">
      <w:bodyDiv w:val="1"/>
      <w:marLeft w:val="0"/>
      <w:marRight w:val="0"/>
      <w:marTop w:val="0"/>
      <w:marBottom w:val="0"/>
      <w:divBdr>
        <w:top w:val="none" w:sz="0" w:space="0" w:color="auto"/>
        <w:left w:val="none" w:sz="0" w:space="0" w:color="auto"/>
        <w:bottom w:val="none" w:sz="0" w:space="0" w:color="auto"/>
        <w:right w:val="none" w:sz="0" w:space="0" w:color="auto"/>
      </w:divBdr>
      <w:divsChild>
        <w:div w:id="444273653">
          <w:marLeft w:val="0"/>
          <w:marRight w:val="0"/>
          <w:marTop w:val="0"/>
          <w:marBottom w:val="0"/>
          <w:divBdr>
            <w:top w:val="none" w:sz="0" w:space="0" w:color="auto"/>
            <w:left w:val="none" w:sz="0" w:space="0" w:color="auto"/>
            <w:bottom w:val="none" w:sz="0" w:space="0" w:color="auto"/>
            <w:right w:val="none" w:sz="0" w:space="0" w:color="auto"/>
          </w:divBdr>
        </w:div>
        <w:div w:id="662129538">
          <w:marLeft w:val="0"/>
          <w:marRight w:val="0"/>
          <w:marTop w:val="0"/>
          <w:marBottom w:val="0"/>
          <w:divBdr>
            <w:top w:val="none" w:sz="0" w:space="0" w:color="auto"/>
            <w:left w:val="none" w:sz="0" w:space="0" w:color="auto"/>
            <w:bottom w:val="none" w:sz="0" w:space="0" w:color="auto"/>
            <w:right w:val="none" w:sz="0" w:space="0" w:color="auto"/>
          </w:divBdr>
        </w:div>
        <w:div w:id="832337228">
          <w:marLeft w:val="0"/>
          <w:marRight w:val="0"/>
          <w:marTop w:val="0"/>
          <w:marBottom w:val="0"/>
          <w:divBdr>
            <w:top w:val="none" w:sz="0" w:space="0" w:color="auto"/>
            <w:left w:val="none" w:sz="0" w:space="0" w:color="auto"/>
            <w:bottom w:val="none" w:sz="0" w:space="0" w:color="auto"/>
            <w:right w:val="none" w:sz="0" w:space="0" w:color="auto"/>
          </w:divBdr>
        </w:div>
        <w:div w:id="1148664117">
          <w:marLeft w:val="0"/>
          <w:marRight w:val="0"/>
          <w:marTop w:val="0"/>
          <w:marBottom w:val="0"/>
          <w:divBdr>
            <w:top w:val="none" w:sz="0" w:space="0" w:color="auto"/>
            <w:left w:val="none" w:sz="0" w:space="0" w:color="auto"/>
            <w:bottom w:val="none" w:sz="0" w:space="0" w:color="auto"/>
            <w:right w:val="none" w:sz="0" w:space="0" w:color="auto"/>
          </w:divBdr>
        </w:div>
        <w:div w:id="1414621573">
          <w:marLeft w:val="0"/>
          <w:marRight w:val="0"/>
          <w:marTop w:val="0"/>
          <w:marBottom w:val="0"/>
          <w:divBdr>
            <w:top w:val="none" w:sz="0" w:space="0" w:color="auto"/>
            <w:left w:val="none" w:sz="0" w:space="0" w:color="auto"/>
            <w:bottom w:val="none" w:sz="0" w:space="0" w:color="auto"/>
            <w:right w:val="none" w:sz="0" w:space="0" w:color="auto"/>
          </w:divBdr>
        </w:div>
      </w:divsChild>
    </w:div>
    <w:div w:id="203490765">
      <w:bodyDiv w:val="1"/>
      <w:marLeft w:val="0"/>
      <w:marRight w:val="0"/>
      <w:marTop w:val="0"/>
      <w:marBottom w:val="0"/>
      <w:divBdr>
        <w:top w:val="none" w:sz="0" w:space="0" w:color="auto"/>
        <w:left w:val="none" w:sz="0" w:space="0" w:color="auto"/>
        <w:bottom w:val="none" w:sz="0" w:space="0" w:color="auto"/>
        <w:right w:val="none" w:sz="0" w:space="0" w:color="auto"/>
      </w:divBdr>
      <w:divsChild>
        <w:div w:id="398677260">
          <w:marLeft w:val="0"/>
          <w:marRight w:val="0"/>
          <w:marTop w:val="0"/>
          <w:marBottom w:val="0"/>
          <w:divBdr>
            <w:top w:val="none" w:sz="0" w:space="0" w:color="auto"/>
            <w:left w:val="none" w:sz="0" w:space="0" w:color="auto"/>
            <w:bottom w:val="none" w:sz="0" w:space="0" w:color="auto"/>
            <w:right w:val="none" w:sz="0" w:space="0" w:color="auto"/>
          </w:divBdr>
        </w:div>
        <w:div w:id="1245187303">
          <w:marLeft w:val="0"/>
          <w:marRight w:val="0"/>
          <w:marTop w:val="0"/>
          <w:marBottom w:val="0"/>
          <w:divBdr>
            <w:top w:val="none" w:sz="0" w:space="0" w:color="auto"/>
            <w:left w:val="none" w:sz="0" w:space="0" w:color="auto"/>
            <w:bottom w:val="none" w:sz="0" w:space="0" w:color="auto"/>
            <w:right w:val="none" w:sz="0" w:space="0" w:color="auto"/>
          </w:divBdr>
        </w:div>
        <w:div w:id="1490945342">
          <w:marLeft w:val="0"/>
          <w:marRight w:val="0"/>
          <w:marTop w:val="0"/>
          <w:marBottom w:val="0"/>
          <w:divBdr>
            <w:top w:val="none" w:sz="0" w:space="0" w:color="auto"/>
            <w:left w:val="none" w:sz="0" w:space="0" w:color="auto"/>
            <w:bottom w:val="none" w:sz="0" w:space="0" w:color="auto"/>
            <w:right w:val="none" w:sz="0" w:space="0" w:color="auto"/>
          </w:divBdr>
        </w:div>
      </w:divsChild>
    </w:div>
    <w:div w:id="208302575">
      <w:bodyDiv w:val="1"/>
      <w:marLeft w:val="0"/>
      <w:marRight w:val="0"/>
      <w:marTop w:val="0"/>
      <w:marBottom w:val="0"/>
      <w:divBdr>
        <w:top w:val="none" w:sz="0" w:space="0" w:color="auto"/>
        <w:left w:val="none" w:sz="0" w:space="0" w:color="auto"/>
        <w:bottom w:val="none" w:sz="0" w:space="0" w:color="auto"/>
        <w:right w:val="none" w:sz="0" w:space="0" w:color="auto"/>
      </w:divBdr>
      <w:divsChild>
        <w:div w:id="35931257">
          <w:marLeft w:val="0"/>
          <w:marRight w:val="0"/>
          <w:marTop w:val="0"/>
          <w:marBottom w:val="0"/>
          <w:divBdr>
            <w:top w:val="none" w:sz="0" w:space="0" w:color="auto"/>
            <w:left w:val="none" w:sz="0" w:space="0" w:color="auto"/>
            <w:bottom w:val="none" w:sz="0" w:space="0" w:color="auto"/>
            <w:right w:val="none" w:sz="0" w:space="0" w:color="auto"/>
          </w:divBdr>
        </w:div>
        <w:div w:id="119306892">
          <w:marLeft w:val="0"/>
          <w:marRight w:val="0"/>
          <w:marTop w:val="0"/>
          <w:marBottom w:val="0"/>
          <w:divBdr>
            <w:top w:val="none" w:sz="0" w:space="0" w:color="auto"/>
            <w:left w:val="none" w:sz="0" w:space="0" w:color="auto"/>
            <w:bottom w:val="none" w:sz="0" w:space="0" w:color="auto"/>
            <w:right w:val="none" w:sz="0" w:space="0" w:color="auto"/>
          </w:divBdr>
        </w:div>
        <w:div w:id="515114678">
          <w:marLeft w:val="0"/>
          <w:marRight w:val="0"/>
          <w:marTop w:val="0"/>
          <w:marBottom w:val="0"/>
          <w:divBdr>
            <w:top w:val="none" w:sz="0" w:space="0" w:color="auto"/>
            <w:left w:val="none" w:sz="0" w:space="0" w:color="auto"/>
            <w:bottom w:val="none" w:sz="0" w:space="0" w:color="auto"/>
            <w:right w:val="none" w:sz="0" w:space="0" w:color="auto"/>
          </w:divBdr>
        </w:div>
        <w:div w:id="1088306821">
          <w:marLeft w:val="0"/>
          <w:marRight w:val="0"/>
          <w:marTop w:val="0"/>
          <w:marBottom w:val="0"/>
          <w:divBdr>
            <w:top w:val="none" w:sz="0" w:space="0" w:color="auto"/>
            <w:left w:val="none" w:sz="0" w:space="0" w:color="auto"/>
            <w:bottom w:val="none" w:sz="0" w:space="0" w:color="auto"/>
            <w:right w:val="none" w:sz="0" w:space="0" w:color="auto"/>
          </w:divBdr>
        </w:div>
        <w:div w:id="1750498281">
          <w:marLeft w:val="0"/>
          <w:marRight w:val="0"/>
          <w:marTop w:val="0"/>
          <w:marBottom w:val="0"/>
          <w:divBdr>
            <w:top w:val="none" w:sz="0" w:space="0" w:color="auto"/>
            <w:left w:val="none" w:sz="0" w:space="0" w:color="auto"/>
            <w:bottom w:val="none" w:sz="0" w:space="0" w:color="auto"/>
            <w:right w:val="none" w:sz="0" w:space="0" w:color="auto"/>
          </w:divBdr>
        </w:div>
        <w:div w:id="1945066236">
          <w:marLeft w:val="0"/>
          <w:marRight w:val="0"/>
          <w:marTop w:val="0"/>
          <w:marBottom w:val="0"/>
          <w:divBdr>
            <w:top w:val="none" w:sz="0" w:space="0" w:color="auto"/>
            <w:left w:val="none" w:sz="0" w:space="0" w:color="auto"/>
            <w:bottom w:val="none" w:sz="0" w:space="0" w:color="auto"/>
            <w:right w:val="none" w:sz="0" w:space="0" w:color="auto"/>
          </w:divBdr>
        </w:div>
      </w:divsChild>
    </w:div>
    <w:div w:id="216086068">
      <w:bodyDiv w:val="1"/>
      <w:marLeft w:val="0"/>
      <w:marRight w:val="0"/>
      <w:marTop w:val="0"/>
      <w:marBottom w:val="0"/>
      <w:divBdr>
        <w:top w:val="none" w:sz="0" w:space="0" w:color="auto"/>
        <w:left w:val="none" w:sz="0" w:space="0" w:color="auto"/>
        <w:bottom w:val="none" w:sz="0" w:space="0" w:color="auto"/>
        <w:right w:val="none" w:sz="0" w:space="0" w:color="auto"/>
      </w:divBdr>
      <w:divsChild>
        <w:div w:id="271016145">
          <w:marLeft w:val="0"/>
          <w:marRight w:val="0"/>
          <w:marTop w:val="0"/>
          <w:marBottom w:val="0"/>
          <w:divBdr>
            <w:top w:val="none" w:sz="0" w:space="0" w:color="auto"/>
            <w:left w:val="none" w:sz="0" w:space="0" w:color="auto"/>
            <w:bottom w:val="none" w:sz="0" w:space="0" w:color="auto"/>
            <w:right w:val="none" w:sz="0" w:space="0" w:color="auto"/>
          </w:divBdr>
        </w:div>
        <w:div w:id="876236647">
          <w:marLeft w:val="0"/>
          <w:marRight w:val="0"/>
          <w:marTop w:val="0"/>
          <w:marBottom w:val="0"/>
          <w:divBdr>
            <w:top w:val="none" w:sz="0" w:space="0" w:color="auto"/>
            <w:left w:val="none" w:sz="0" w:space="0" w:color="auto"/>
            <w:bottom w:val="none" w:sz="0" w:space="0" w:color="auto"/>
            <w:right w:val="none" w:sz="0" w:space="0" w:color="auto"/>
          </w:divBdr>
        </w:div>
        <w:div w:id="927812347">
          <w:marLeft w:val="0"/>
          <w:marRight w:val="0"/>
          <w:marTop w:val="0"/>
          <w:marBottom w:val="0"/>
          <w:divBdr>
            <w:top w:val="none" w:sz="0" w:space="0" w:color="auto"/>
            <w:left w:val="none" w:sz="0" w:space="0" w:color="auto"/>
            <w:bottom w:val="none" w:sz="0" w:space="0" w:color="auto"/>
            <w:right w:val="none" w:sz="0" w:space="0" w:color="auto"/>
          </w:divBdr>
        </w:div>
        <w:div w:id="1351226886">
          <w:marLeft w:val="0"/>
          <w:marRight w:val="0"/>
          <w:marTop w:val="0"/>
          <w:marBottom w:val="0"/>
          <w:divBdr>
            <w:top w:val="none" w:sz="0" w:space="0" w:color="auto"/>
            <w:left w:val="none" w:sz="0" w:space="0" w:color="auto"/>
            <w:bottom w:val="none" w:sz="0" w:space="0" w:color="auto"/>
            <w:right w:val="none" w:sz="0" w:space="0" w:color="auto"/>
          </w:divBdr>
        </w:div>
        <w:div w:id="1635789775">
          <w:marLeft w:val="0"/>
          <w:marRight w:val="0"/>
          <w:marTop w:val="0"/>
          <w:marBottom w:val="0"/>
          <w:divBdr>
            <w:top w:val="none" w:sz="0" w:space="0" w:color="auto"/>
            <w:left w:val="none" w:sz="0" w:space="0" w:color="auto"/>
            <w:bottom w:val="none" w:sz="0" w:space="0" w:color="auto"/>
            <w:right w:val="none" w:sz="0" w:space="0" w:color="auto"/>
          </w:divBdr>
        </w:div>
        <w:div w:id="1743866688">
          <w:marLeft w:val="0"/>
          <w:marRight w:val="0"/>
          <w:marTop w:val="0"/>
          <w:marBottom w:val="0"/>
          <w:divBdr>
            <w:top w:val="none" w:sz="0" w:space="0" w:color="auto"/>
            <w:left w:val="none" w:sz="0" w:space="0" w:color="auto"/>
            <w:bottom w:val="none" w:sz="0" w:space="0" w:color="auto"/>
            <w:right w:val="none" w:sz="0" w:space="0" w:color="auto"/>
          </w:divBdr>
        </w:div>
      </w:divsChild>
    </w:div>
    <w:div w:id="230696328">
      <w:bodyDiv w:val="1"/>
      <w:marLeft w:val="0"/>
      <w:marRight w:val="0"/>
      <w:marTop w:val="0"/>
      <w:marBottom w:val="0"/>
      <w:divBdr>
        <w:top w:val="none" w:sz="0" w:space="0" w:color="auto"/>
        <w:left w:val="none" w:sz="0" w:space="0" w:color="auto"/>
        <w:bottom w:val="none" w:sz="0" w:space="0" w:color="auto"/>
        <w:right w:val="none" w:sz="0" w:space="0" w:color="auto"/>
      </w:divBdr>
      <w:divsChild>
        <w:div w:id="121074748">
          <w:marLeft w:val="0"/>
          <w:marRight w:val="0"/>
          <w:marTop w:val="0"/>
          <w:marBottom w:val="0"/>
          <w:divBdr>
            <w:top w:val="none" w:sz="0" w:space="0" w:color="auto"/>
            <w:left w:val="none" w:sz="0" w:space="0" w:color="auto"/>
            <w:bottom w:val="none" w:sz="0" w:space="0" w:color="auto"/>
            <w:right w:val="none" w:sz="0" w:space="0" w:color="auto"/>
          </w:divBdr>
        </w:div>
        <w:div w:id="976960313">
          <w:marLeft w:val="0"/>
          <w:marRight w:val="0"/>
          <w:marTop w:val="0"/>
          <w:marBottom w:val="0"/>
          <w:divBdr>
            <w:top w:val="none" w:sz="0" w:space="0" w:color="auto"/>
            <w:left w:val="none" w:sz="0" w:space="0" w:color="auto"/>
            <w:bottom w:val="none" w:sz="0" w:space="0" w:color="auto"/>
            <w:right w:val="none" w:sz="0" w:space="0" w:color="auto"/>
          </w:divBdr>
        </w:div>
        <w:div w:id="1516111032">
          <w:marLeft w:val="0"/>
          <w:marRight w:val="0"/>
          <w:marTop w:val="0"/>
          <w:marBottom w:val="0"/>
          <w:divBdr>
            <w:top w:val="none" w:sz="0" w:space="0" w:color="auto"/>
            <w:left w:val="none" w:sz="0" w:space="0" w:color="auto"/>
            <w:bottom w:val="none" w:sz="0" w:space="0" w:color="auto"/>
            <w:right w:val="none" w:sz="0" w:space="0" w:color="auto"/>
          </w:divBdr>
        </w:div>
        <w:div w:id="1740905726">
          <w:marLeft w:val="0"/>
          <w:marRight w:val="0"/>
          <w:marTop w:val="0"/>
          <w:marBottom w:val="0"/>
          <w:divBdr>
            <w:top w:val="none" w:sz="0" w:space="0" w:color="auto"/>
            <w:left w:val="none" w:sz="0" w:space="0" w:color="auto"/>
            <w:bottom w:val="none" w:sz="0" w:space="0" w:color="auto"/>
            <w:right w:val="none" w:sz="0" w:space="0" w:color="auto"/>
          </w:divBdr>
        </w:div>
      </w:divsChild>
    </w:div>
    <w:div w:id="246618112">
      <w:bodyDiv w:val="1"/>
      <w:marLeft w:val="0"/>
      <w:marRight w:val="0"/>
      <w:marTop w:val="0"/>
      <w:marBottom w:val="0"/>
      <w:divBdr>
        <w:top w:val="none" w:sz="0" w:space="0" w:color="auto"/>
        <w:left w:val="none" w:sz="0" w:space="0" w:color="auto"/>
        <w:bottom w:val="none" w:sz="0" w:space="0" w:color="auto"/>
        <w:right w:val="none" w:sz="0" w:space="0" w:color="auto"/>
      </w:divBdr>
      <w:divsChild>
        <w:div w:id="35665783">
          <w:marLeft w:val="0"/>
          <w:marRight w:val="0"/>
          <w:marTop w:val="0"/>
          <w:marBottom w:val="0"/>
          <w:divBdr>
            <w:top w:val="none" w:sz="0" w:space="0" w:color="auto"/>
            <w:left w:val="none" w:sz="0" w:space="0" w:color="auto"/>
            <w:bottom w:val="none" w:sz="0" w:space="0" w:color="auto"/>
            <w:right w:val="none" w:sz="0" w:space="0" w:color="auto"/>
          </w:divBdr>
        </w:div>
        <w:div w:id="499394101">
          <w:marLeft w:val="0"/>
          <w:marRight w:val="0"/>
          <w:marTop w:val="0"/>
          <w:marBottom w:val="0"/>
          <w:divBdr>
            <w:top w:val="none" w:sz="0" w:space="0" w:color="auto"/>
            <w:left w:val="none" w:sz="0" w:space="0" w:color="auto"/>
            <w:bottom w:val="none" w:sz="0" w:space="0" w:color="auto"/>
            <w:right w:val="none" w:sz="0" w:space="0" w:color="auto"/>
          </w:divBdr>
        </w:div>
        <w:div w:id="1051537095">
          <w:marLeft w:val="0"/>
          <w:marRight w:val="0"/>
          <w:marTop w:val="0"/>
          <w:marBottom w:val="0"/>
          <w:divBdr>
            <w:top w:val="none" w:sz="0" w:space="0" w:color="auto"/>
            <w:left w:val="none" w:sz="0" w:space="0" w:color="auto"/>
            <w:bottom w:val="none" w:sz="0" w:space="0" w:color="auto"/>
            <w:right w:val="none" w:sz="0" w:space="0" w:color="auto"/>
          </w:divBdr>
        </w:div>
        <w:div w:id="1330596717">
          <w:marLeft w:val="0"/>
          <w:marRight w:val="0"/>
          <w:marTop w:val="0"/>
          <w:marBottom w:val="0"/>
          <w:divBdr>
            <w:top w:val="none" w:sz="0" w:space="0" w:color="auto"/>
            <w:left w:val="none" w:sz="0" w:space="0" w:color="auto"/>
            <w:bottom w:val="none" w:sz="0" w:space="0" w:color="auto"/>
            <w:right w:val="none" w:sz="0" w:space="0" w:color="auto"/>
          </w:divBdr>
        </w:div>
        <w:div w:id="1353915623">
          <w:marLeft w:val="0"/>
          <w:marRight w:val="0"/>
          <w:marTop w:val="0"/>
          <w:marBottom w:val="0"/>
          <w:divBdr>
            <w:top w:val="none" w:sz="0" w:space="0" w:color="auto"/>
            <w:left w:val="none" w:sz="0" w:space="0" w:color="auto"/>
            <w:bottom w:val="none" w:sz="0" w:space="0" w:color="auto"/>
            <w:right w:val="none" w:sz="0" w:space="0" w:color="auto"/>
          </w:divBdr>
        </w:div>
        <w:div w:id="1601521087">
          <w:marLeft w:val="0"/>
          <w:marRight w:val="0"/>
          <w:marTop w:val="0"/>
          <w:marBottom w:val="0"/>
          <w:divBdr>
            <w:top w:val="none" w:sz="0" w:space="0" w:color="auto"/>
            <w:left w:val="none" w:sz="0" w:space="0" w:color="auto"/>
            <w:bottom w:val="none" w:sz="0" w:space="0" w:color="auto"/>
            <w:right w:val="none" w:sz="0" w:space="0" w:color="auto"/>
          </w:divBdr>
        </w:div>
        <w:div w:id="1602882634">
          <w:marLeft w:val="0"/>
          <w:marRight w:val="0"/>
          <w:marTop w:val="0"/>
          <w:marBottom w:val="0"/>
          <w:divBdr>
            <w:top w:val="none" w:sz="0" w:space="0" w:color="auto"/>
            <w:left w:val="none" w:sz="0" w:space="0" w:color="auto"/>
            <w:bottom w:val="none" w:sz="0" w:space="0" w:color="auto"/>
            <w:right w:val="none" w:sz="0" w:space="0" w:color="auto"/>
          </w:divBdr>
        </w:div>
      </w:divsChild>
    </w:div>
    <w:div w:id="248388633">
      <w:bodyDiv w:val="1"/>
      <w:marLeft w:val="0"/>
      <w:marRight w:val="0"/>
      <w:marTop w:val="0"/>
      <w:marBottom w:val="0"/>
      <w:divBdr>
        <w:top w:val="none" w:sz="0" w:space="0" w:color="auto"/>
        <w:left w:val="none" w:sz="0" w:space="0" w:color="auto"/>
        <w:bottom w:val="none" w:sz="0" w:space="0" w:color="auto"/>
        <w:right w:val="none" w:sz="0" w:space="0" w:color="auto"/>
      </w:divBdr>
      <w:divsChild>
        <w:div w:id="2005352152">
          <w:marLeft w:val="0"/>
          <w:marRight w:val="0"/>
          <w:marTop w:val="0"/>
          <w:marBottom w:val="0"/>
          <w:divBdr>
            <w:top w:val="none" w:sz="0" w:space="0" w:color="auto"/>
            <w:left w:val="none" w:sz="0" w:space="0" w:color="auto"/>
            <w:bottom w:val="none" w:sz="0" w:space="0" w:color="auto"/>
            <w:right w:val="none" w:sz="0" w:space="0" w:color="auto"/>
          </w:divBdr>
          <w:divsChild>
            <w:div w:id="11691539">
              <w:marLeft w:val="0"/>
              <w:marRight w:val="0"/>
              <w:marTop w:val="0"/>
              <w:marBottom w:val="0"/>
              <w:divBdr>
                <w:top w:val="none" w:sz="0" w:space="0" w:color="auto"/>
                <w:left w:val="none" w:sz="0" w:space="0" w:color="auto"/>
                <w:bottom w:val="none" w:sz="0" w:space="0" w:color="auto"/>
                <w:right w:val="none" w:sz="0" w:space="0" w:color="auto"/>
              </w:divBdr>
            </w:div>
            <w:div w:id="12734121">
              <w:marLeft w:val="0"/>
              <w:marRight w:val="0"/>
              <w:marTop w:val="0"/>
              <w:marBottom w:val="0"/>
              <w:divBdr>
                <w:top w:val="none" w:sz="0" w:space="0" w:color="auto"/>
                <w:left w:val="none" w:sz="0" w:space="0" w:color="auto"/>
                <w:bottom w:val="none" w:sz="0" w:space="0" w:color="auto"/>
                <w:right w:val="none" w:sz="0" w:space="0" w:color="auto"/>
              </w:divBdr>
            </w:div>
            <w:div w:id="20984731">
              <w:marLeft w:val="0"/>
              <w:marRight w:val="0"/>
              <w:marTop w:val="0"/>
              <w:marBottom w:val="0"/>
              <w:divBdr>
                <w:top w:val="none" w:sz="0" w:space="0" w:color="auto"/>
                <w:left w:val="none" w:sz="0" w:space="0" w:color="auto"/>
                <w:bottom w:val="none" w:sz="0" w:space="0" w:color="auto"/>
                <w:right w:val="none" w:sz="0" w:space="0" w:color="auto"/>
              </w:divBdr>
            </w:div>
            <w:div w:id="236978879">
              <w:marLeft w:val="0"/>
              <w:marRight w:val="0"/>
              <w:marTop w:val="0"/>
              <w:marBottom w:val="0"/>
              <w:divBdr>
                <w:top w:val="none" w:sz="0" w:space="0" w:color="auto"/>
                <w:left w:val="none" w:sz="0" w:space="0" w:color="auto"/>
                <w:bottom w:val="none" w:sz="0" w:space="0" w:color="auto"/>
                <w:right w:val="none" w:sz="0" w:space="0" w:color="auto"/>
              </w:divBdr>
            </w:div>
            <w:div w:id="361246112">
              <w:marLeft w:val="0"/>
              <w:marRight w:val="0"/>
              <w:marTop w:val="0"/>
              <w:marBottom w:val="0"/>
              <w:divBdr>
                <w:top w:val="none" w:sz="0" w:space="0" w:color="auto"/>
                <w:left w:val="none" w:sz="0" w:space="0" w:color="auto"/>
                <w:bottom w:val="none" w:sz="0" w:space="0" w:color="auto"/>
                <w:right w:val="none" w:sz="0" w:space="0" w:color="auto"/>
              </w:divBdr>
            </w:div>
            <w:div w:id="542837180">
              <w:marLeft w:val="0"/>
              <w:marRight w:val="0"/>
              <w:marTop w:val="0"/>
              <w:marBottom w:val="0"/>
              <w:divBdr>
                <w:top w:val="none" w:sz="0" w:space="0" w:color="auto"/>
                <w:left w:val="none" w:sz="0" w:space="0" w:color="auto"/>
                <w:bottom w:val="none" w:sz="0" w:space="0" w:color="auto"/>
                <w:right w:val="none" w:sz="0" w:space="0" w:color="auto"/>
              </w:divBdr>
            </w:div>
            <w:div w:id="854003766">
              <w:marLeft w:val="0"/>
              <w:marRight w:val="0"/>
              <w:marTop w:val="0"/>
              <w:marBottom w:val="0"/>
              <w:divBdr>
                <w:top w:val="none" w:sz="0" w:space="0" w:color="auto"/>
                <w:left w:val="none" w:sz="0" w:space="0" w:color="auto"/>
                <w:bottom w:val="none" w:sz="0" w:space="0" w:color="auto"/>
                <w:right w:val="none" w:sz="0" w:space="0" w:color="auto"/>
              </w:divBdr>
            </w:div>
            <w:div w:id="1171873278">
              <w:marLeft w:val="0"/>
              <w:marRight w:val="0"/>
              <w:marTop w:val="0"/>
              <w:marBottom w:val="0"/>
              <w:divBdr>
                <w:top w:val="none" w:sz="0" w:space="0" w:color="auto"/>
                <w:left w:val="none" w:sz="0" w:space="0" w:color="auto"/>
                <w:bottom w:val="none" w:sz="0" w:space="0" w:color="auto"/>
                <w:right w:val="none" w:sz="0" w:space="0" w:color="auto"/>
              </w:divBdr>
            </w:div>
            <w:div w:id="1177767880">
              <w:marLeft w:val="0"/>
              <w:marRight w:val="0"/>
              <w:marTop w:val="0"/>
              <w:marBottom w:val="0"/>
              <w:divBdr>
                <w:top w:val="none" w:sz="0" w:space="0" w:color="auto"/>
                <w:left w:val="none" w:sz="0" w:space="0" w:color="auto"/>
                <w:bottom w:val="none" w:sz="0" w:space="0" w:color="auto"/>
                <w:right w:val="none" w:sz="0" w:space="0" w:color="auto"/>
              </w:divBdr>
            </w:div>
            <w:div w:id="1200388421">
              <w:marLeft w:val="0"/>
              <w:marRight w:val="0"/>
              <w:marTop w:val="0"/>
              <w:marBottom w:val="0"/>
              <w:divBdr>
                <w:top w:val="none" w:sz="0" w:space="0" w:color="auto"/>
                <w:left w:val="none" w:sz="0" w:space="0" w:color="auto"/>
                <w:bottom w:val="none" w:sz="0" w:space="0" w:color="auto"/>
                <w:right w:val="none" w:sz="0" w:space="0" w:color="auto"/>
              </w:divBdr>
            </w:div>
            <w:div w:id="1330208288">
              <w:marLeft w:val="0"/>
              <w:marRight w:val="0"/>
              <w:marTop w:val="0"/>
              <w:marBottom w:val="0"/>
              <w:divBdr>
                <w:top w:val="none" w:sz="0" w:space="0" w:color="auto"/>
                <w:left w:val="none" w:sz="0" w:space="0" w:color="auto"/>
                <w:bottom w:val="none" w:sz="0" w:space="0" w:color="auto"/>
                <w:right w:val="none" w:sz="0" w:space="0" w:color="auto"/>
              </w:divBdr>
            </w:div>
            <w:div w:id="1480920556">
              <w:marLeft w:val="0"/>
              <w:marRight w:val="0"/>
              <w:marTop w:val="0"/>
              <w:marBottom w:val="0"/>
              <w:divBdr>
                <w:top w:val="none" w:sz="0" w:space="0" w:color="auto"/>
                <w:left w:val="none" w:sz="0" w:space="0" w:color="auto"/>
                <w:bottom w:val="none" w:sz="0" w:space="0" w:color="auto"/>
                <w:right w:val="none" w:sz="0" w:space="0" w:color="auto"/>
              </w:divBdr>
            </w:div>
            <w:div w:id="1489782434">
              <w:marLeft w:val="0"/>
              <w:marRight w:val="0"/>
              <w:marTop w:val="0"/>
              <w:marBottom w:val="0"/>
              <w:divBdr>
                <w:top w:val="none" w:sz="0" w:space="0" w:color="auto"/>
                <w:left w:val="none" w:sz="0" w:space="0" w:color="auto"/>
                <w:bottom w:val="none" w:sz="0" w:space="0" w:color="auto"/>
                <w:right w:val="none" w:sz="0" w:space="0" w:color="auto"/>
              </w:divBdr>
            </w:div>
            <w:div w:id="1521315202">
              <w:marLeft w:val="0"/>
              <w:marRight w:val="0"/>
              <w:marTop w:val="0"/>
              <w:marBottom w:val="0"/>
              <w:divBdr>
                <w:top w:val="none" w:sz="0" w:space="0" w:color="auto"/>
                <w:left w:val="none" w:sz="0" w:space="0" w:color="auto"/>
                <w:bottom w:val="none" w:sz="0" w:space="0" w:color="auto"/>
                <w:right w:val="none" w:sz="0" w:space="0" w:color="auto"/>
              </w:divBdr>
            </w:div>
            <w:div w:id="1587960138">
              <w:marLeft w:val="0"/>
              <w:marRight w:val="0"/>
              <w:marTop w:val="0"/>
              <w:marBottom w:val="0"/>
              <w:divBdr>
                <w:top w:val="none" w:sz="0" w:space="0" w:color="auto"/>
                <w:left w:val="none" w:sz="0" w:space="0" w:color="auto"/>
                <w:bottom w:val="none" w:sz="0" w:space="0" w:color="auto"/>
                <w:right w:val="none" w:sz="0" w:space="0" w:color="auto"/>
              </w:divBdr>
            </w:div>
            <w:div w:id="1672682217">
              <w:marLeft w:val="0"/>
              <w:marRight w:val="0"/>
              <w:marTop w:val="0"/>
              <w:marBottom w:val="0"/>
              <w:divBdr>
                <w:top w:val="none" w:sz="0" w:space="0" w:color="auto"/>
                <w:left w:val="none" w:sz="0" w:space="0" w:color="auto"/>
                <w:bottom w:val="none" w:sz="0" w:space="0" w:color="auto"/>
                <w:right w:val="none" w:sz="0" w:space="0" w:color="auto"/>
              </w:divBdr>
            </w:div>
            <w:div w:id="193200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4636">
      <w:bodyDiv w:val="1"/>
      <w:marLeft w:val="0"/>
      <w:marRight w:val="0"/>
      <w:marTop w:val="0"/>
      <w:marBottom w:val="0"/>
      <w:divBdr>
        <w:top w:val="none" w:sz="0" w:space="0" w:color="auto"/>
        <w:left w:val="none" w:sz="0" w:space="0" w:color="auto"/>
        <w:bottom w:val="none" w:sz="0" w:space="0" w:color="auto"/>
        <w:right w:val="none" w:sz="0" w:space="0" w:color="auto"/>
      </w:divBdr>
      <w:divsChild>
        <w:div w:id="162405105">
          <w:marLeft w:val="0"/>
          <w:marRight w:val="0"/>
          <w:marTop w:val="0"/>
          <w:marBottom w:val="0"/>
          <w:divBdr>
            <w:top w:val="none" w:sz="0" w:space="0" w:color="auto"/>
            <w:left w:val="none" w:sz="0" w:space="0" w:color="auto"/>
            <w:bottom w:val="none" w:sz="0" w:space="0" w:color="auto"/>
            <w:right w:val="none" w:sz="0" w:space="0" w:color="auto"/>
          </w:divBdr>
        </w:div>
        <w:div w:id="597104432">
          <w:marLeft w:val="0"/>
          <w:marRight w:val="0"/>
          <w:marTop w:val="0"/>
          <w:marBottom w:val="0"/>
          <w:divBdr>
            <w:top w:val="none" w:sz="0" w:space="0" w:color="auto"/>
            <w:left w:val="none" w:sz="0" w:space="0" w:color="auto"/>
            <w:bottom w:val="none" w:sz="0" w:space="0" w:color="auto"/>
            <w:right w:val="none" w:sz="0" w:space="0" w:color="auto"/>
          </w:divBdr>
        </w:div>
        <w:div w:id="809901679">
          <w:marLeft w:val="0"/>
          <w:marRight w:val="0"/>
          <w:marTop w:val="0"/>
          <w:marBottom w:val="0"/>
          <w:divBdr>
            <w:top w:val="none" w:sz="0" w:space="0" w:color="auto"/>
            <w:left w:val="none" w:sz="0" w:space="0" w:color="auto"/>
            <w:bottom w:val="none" w:sz="0" w:space="0" w:color="auto"/>
            <w:right w:val="none" w:sz="0" w:space="0" w:color="auto"/>
          </w:divBdr>
        </w:div>
        <w:div w:id="1161895440">
          <w:marLeft w:val="0"/>
          <w:marRight w:val="0"/>
          <w:marTop w:val="0"/>
          <w:marBottom w:val="0"/>
          <w:divBdr>
            <w:top w:val="none" w:sz="0" w:space="0" w:color="auto"/>
            <w:left w:val="none" w:sz="0" w:space="0" w:color="auto"/>
            <w:bottom w:val="none" w:sz="0" w:space="0" w:color="auto"/>
            <w:right w:val="none" w:sz="0" w:space="0" w:color="auto"/>
          </w:divBdr>
        </w:div>
        <w:div w:id="1722754445">
          <w:marLeft w:val="0"/>
          <w:marRight w:val="0"/>
          <w:marTop w:val="0"/>
          <w:marBottom w:val="0"/>
          <w:divBdr>
            <w:top w:val="none" w:sz="0" w:space="0" w:color="auto"/>
            <w:left w:val="none" w:sz="0" w:space="0" w:color="auto"/>
            <w:bottom w:val="none" w:sz="0" w:space="0" w:color="auto"/>
            <w:right w:val="none" w:sz="0" w:space="0" w:color="auto"/>
          </w:divBdr>
        </w:div>
        <w:div w:id="1889488456">
          <w:marLeft w:val="0"/>
          <w:marRight w:val="0"/>
          <w:marTop w:val="0"/>
          <w:marBottom w:val="0"/>
          <w:divBdr>
            <w:top w:val="none" w:sz="0" w:space="0" w:color="auto"/>
            <w:left w:val="none" w:sz="0" w:space="0" w:color="auto"/>
            <w:bottom w:val="none" w:sz="0" w:space="0" w:color="auto"/>
            <w:right w:val="none" w:sz="0" w:space="0" w:color="auto"/>
          </w:divBdr>
        </w:div>
      </w:divsChild>
    </w:div>
    <w:div w:id="266815611">
      <w:bodyDiv w:val="1"/>
      <w:marLeft w:val="0"/>
      <w:marRight w:val="0"/>
      <w:marTop w:val="0"/>
      <w:marBottom w:val="0"/>
      <w:divBdr>
        <w:top w:val="none" w:sz="0" w:space="0" w:color="auto"/>
        <w:left w:val="none" w:sz="0" w:space="0" w:color="auto"/>
        <w:bottom w:val="none" w:sz="0" w:space="0" w:color="auto"/>
        <w:right w:val="none" w:sz="0" w:space="0" w:color="auto"/>
      </w:divBdr>
    </w:div>
    <w:div w:id="274218846">
      <w:bodyDiv w:val="1"/>
      <w:marLeft w:val="0"/>
      <w:marRight w:val="0"/>
      <w:marTop w:val="0"/>
      <w:marBottom w:val="0"/>
      <w:divBdr>
        <w:top w:val="none" w:sz="0" w:space="0" w:color="auto"/>
        <w:left w:val="none" w:sz="0" w:space="0" w:color="auto"/>
        <w:bottom w:val="none" w:sz="0" w:space="0" w:color="auto"/>
        <w:right w:val="none" w:sz="0" w:space="0" w:color="auto"/>
      </w:divBdr>
      <w:divsChild>
        <w:div w:id="457915040">
          <w:marLeft w:val="0"/>
          <w:marRight w:val="0"/>
          <w:marTop w:val="0"/>
          <w:marBottom w:val="0"/>
          <w:divBdr>
            <w:top w:val="none" w:sz="0" w:space="0" w:color="auto"/>
            <w:left w:val="none" w:sz="0" w:space="0" w:color="auto"/>
            <w:bottom w:val="none" w:sz="0" w:space="0" w:color="auto"/>
            <w:right w:val="none" w:sz="0" w:space="0" w:color="auto"/>
          </w:divBdr>
        </w:div>
        <w:div w:id="623315399">
          <w:marLeft w:val="0"/>
          <w:marRight w:val="0"/>
          <w:marTop w:val="0"/>
          <w:marBottom w:val="0"/>
          <w:divBdr>
            <w:top w:val="none" w:sz="0" w:space="0" w:color="auto"/>
            <w:left w:val="none" w:sz="0" w:space="0" w:color="auto"/>
            <w:bottom w:val="none" w:sz="0" w:space="0" w:color="auto"/>
            <w:right w:val="none" w:sz="0" w:space="0" w:color="auto"/>
          </w:divBdr>
        </w:div>
        <w:div w:id="1797212248">
          <w:marLeft w:val="0"/>
          <w:marRight w:val="0"/>
          <w:marTop w:val="0"/>
          <w:marBottom w:val="0"/>
          <w:divBdr>
            <w:top w:val="none" w:sz="0" w:space="0" w:color="auto"/>
            <w:left w:val="none" w:sz="0" w:space="0" w:color="auto"/>
            <w:bottom w:val="none" w:sz="0" w:space="0" w:color="auto"/>
            <w:right w:val="none" w:sz="0" w:space="0" w:color="auto"/>
          </w:divBdr>
        </w:div>
        <w:div w:id="1949924545">
          <w:marLeft w:val="0"/>
          <w:marRight w:val="0"/>
          <w:marTop w:val="0"/>
          <w:marBottom w:val="0"/>
          <w:divBdr>
            <w:top w:val="none" w:sz="0" w:space="0" w:color="auto"/>
            <w:left w:val="none" w:sz="0" w:space="0" w:color="auto"/>
            <w:bottom w:val="none" w:sz="0" w:space="0" w:color="auto"/>
            <w:right w:val="none" w:sz="0" w:space="0" w:color="auto"/>
          </w:divBdr>
        </w:div>
      </w:divsChild>
    </w:div>
    <w:div w:id="279916842">
      <w:bodyDiv w:val="1"/>
      <w:marLeft w:val="0"/>
      <w:marRight w:val="0"/>
      <w:marTop w:val="0"/>
      <w:marBottom w:val="0"/>
      <w:divBdr>
        <w:top w:val="none" w:sz="0" w:space="0" w:color="auto"/>
        <w:left w:val="none" w:sz="0" w:space="0" w:color="auto"/>
        <w:bottom w:val="none" w:sz="0" w:space="0" w:color="auto"/>
        <w:right w:val="none" w:sz="0" w:space="0" w:color="auto"/>
      </w:divBdr>
      <w:divsChild>
        <w:div w:id="198472566">
          <w:marLeft w:val="0"/>
          <w:marRight w:val="0"/>
          <w:marTop w:val="0"/>
          <w:marBottom w:val="0"/>
          <w:divBdr>
            <w:top w:val="none" w:sz="0" w:space="0" w:color="auto"/>
            <w:left w:val="none" w:sz="0" w:space="0" w:color="auto"/>
            <w:bottom w:val="none" w:sz="0" w:space="0" w:color="auto"/>
            <w:right w:val="none" w:sz="0" w:space="0" w:color="auto"/>
          </w:divBdr>
        </w:div>
        <w:div w:id="607280374">
          <w:marLeft w:val="0"/>
          <w:marRight w:val="0"/>
          <w:marTop w:val="0"/>
          <w:marBottom w:val="0"/>
          <w:divBdr>
            <w:top w:val="none" w:sz="0" w:space="0" w:color="auto"/>
            <w:left w:val="none" w:sz="0" w:space="0" w:color="auto"/>
            <w:bottom w:val="none" w:sz="0" w:space="0" w:color="auto"/>
            <w:right w:val="none" w:sz="0" w:space="0" w:color="auto"/>
          </w:divBdr>
        </w:div>
        <w:div w:id="853810249">
          <w:marLeft w:val="0"/>
          <w:marRight w:val="0"/>
          <w:marTop w:val="0"/>
          <w:marBottom w:val="0"/>
          <w:divBdr>
            <w:top w:val="none" w:sz="0" w:space="0" w:color="auto"/>
            <w:left w:val="none" w:sz="0" w:space="0" w:color="auto"/>
            <w:bottom w:val="none" w:sz="0" w:space="0" w:color="auto"/>
            <w:right w:val="none" w:sz="0" w:space="0" w:color="auto"/>
          </w:divBdr>
        </w:div>
        <w:div w:id="1729108631">
          <w:marLeft w:val="0"/>
          <w:marRight w:val="0"/>
          <w:marTop w:val="0"/>
          <w:marBottom w:val="0"/>
          <w:divBdr>
            <w:top w:val="none" w:sz="0" w:space="0" w:color="auto"/>
            <w:left w:val="none" w:sz="0" w:space="0" w:color="auto"/>
            <w:bottom w:val="none" w:sz="0" w:space="0" w:color="auto"/>
            <w:right w:val="none" w:sz="0" w:space="0" w:color="auto"/>
          </w:divBdr>
        </w:div>
        <w:div w:id="1937055215">
          <w:marLeft w:val="0"/>
          <w:marRight w:val="0"/>
          <w:marTop w:val="0"/>
          <w:marBottom w:val="0"/>
          <w:divBdr>
            <w:top w:val="none" w:sz="0" w:space="0" w:color="auto"/>
            <w:left w:val="none" w:sz="0" w:space="0" w:color="auto"/>
            <w:bottom w:val="none" w:sz="0" w:space="0" w:color="auto"/>
            <w:right w:val="none" w:sz="0" w:space="0" w:color="auto"/>
          </w:divBdr>
        </w:div>
        <w:div w:id="1943031550">
          <w:marLeft w:val="0"/>
          <w:marRight w:val="0"/>
          <w:marTop w:val="0"/>
          <w:marBottom w:val="0"/>
          <w:divBdr>
            <w:top w:val="none" w:sz="0" w:space="0" w:color="auto"/>
            <w:left w:val="none" w:sz="0" w:space="0" w:color="auto"/>
            <w:bottom w:val="none" w:sz="0" w:space="0" w:color="auto"/>
            <w:right w:val="none" w:sz="0" w:space="0" w:color="auto"/>
          </w:divBdr>
        </w:div>
      </w:divsChild>
    </w:div>
    <w:div w:id="286083677">
      <w:bodyDiv w:val="1"/>
      <w:marLeft w:val="0"/>
      <w:marRight w:val="0"/>
      <w:marTop w:val="0"/>
      <w:marBottom w:val="0"/>
      <w:divBdr>
        <w:top w:val="none" w:sz="0" w:space="0" w:color="auto"/>
        <w:left w:val="none" w:sz="0" w:space="0" w:color="auto"/>
        <w:bottom w:val="none" w:sz="0" w:space="0" w:color="auto"/>
        <w:right w:val="none" w:sz="0" w:space="0" w:color="auto"/>
      </w:divBdr>
      <w:divsChild>
        <w:div w:id="888952835">
          <w:marLeft w:val="0"/>
          <w:marRight w:val="0"/>
          <w:marTop w:val="0"/>
          <w:marBottom w:val="0"/>
          <w:divBdr>
            <w:top w:val="none" w:sz="0" w:space="0" w:color="auto"/>
            <w:left w:val="none" w:sz="0" w:space="0" w:color="auto"/>
            <w:bottom w:val="none" w:sz="0" w:space="0" w:color="auto"/>
            <w:right w:val="none" w:sz="0" w:space="0" w:color="auto"/>
          </w:divBdr>
        </w:div>
        <w:div w:id="1118451607">
          <w:marLeft w:val="0"/>
          <w:marRight w:val="0"/>
          <w:marTop w:val="0"/>
          <w:marBottom w:val="0"/>
          <w:divBdr>
            <w:top w:val="none" w:sz="0" w:space="0" w:color="auto"/>
            <w:left w:val="none" w:sz="0" w:space="0" w:color="auto"/>
            <w:bottom w:val="none" w:sz="0" w:space="0" w:color="auto"/>
            <w:right w:val="none" w:sz="0" w:space="0" w:color="auto"/>
          </w:divBdr>
        </w:div>
        <w:div w:id="1739740725">
          <w:marLeft w:val="0"/>
          <w:marRight w:val="0"/>
          <w:marTop w:val="0"/>
          <w:marBottom w:val="0"/>
          <w:divBdr>
            <w:top w:val="none" w:sz="0" w:space="0" w:color="auto"/>
            <w:left w:val="none" w:sz="0" w:space="0" w:color="auto"/>
            <w:bottom w:val="none" w:sz="0" w:space="0" w:color="auto"/>
            <w:right w:val="none" w:sz="0" w:space="0" w:color="auto"/>
          </w:divBdr>
        </w:div>
        <w:div w:id="1846900174">
          <w:marLeft w:val="0"/>
          <w:marRight w:val="0"/>
          <w:marTop w:val="0"/>
          <w:marBottom w:val="0"/>
          <w:divBdr>
            <w:top w:val="none" w:sz="0" w:space="0" w:color="auto"/>
            <w:left w:val="none" w:sz="0" w:space="0" w:color="auto"/>
            <w:bottom w:val="none" w:sz="0" w:space="0" w:color="auto"/>
            <w:right w:val="none" w:sz="0" w:space="0" w:color="auto"/>
          </w:divBdr>
        </w:div>
        <w:div w:id="2066485265">
          <w:marLeft w:val="0"/>
          <w:marRight w:val="0"/>
          <w:marTop w:val="0"/>
          <w:marBottom w:val="0"/>
          <w:divBdr>
            <w:top w:val="none" w:sz="0" w:space="0" w:color="auto"/>
            <w:left w:val="none" w:sz="0" w:space="0" w:color="auto"/>
            <w:bottom w:val="none" w:sz="0" w:space="0" w:color="auto"/>
            <w:right w:val="none" w:sz="0" w:space="0" w:color="auto"/>
          </w:divBdr>
        </w:div>
      </w:divsChild>
    </w:div>
    <w:div w:id="292516398">
      <w:bodyDiv w:val="1"/>
      <w:marLeft w:val="0"/>
      <w:marRight w:val="0"/>
      <w:marTop w:val="0"/>
      <w:marBottom w:val="0"/>
      <w:divBdr>
        <w:top w:val="none" w:sz="0" w:space="0" w:color="auto"/>
        <w:left w:val="none" w:sz="0" w:space="0" w:color="auto"/>
        <w:bottom w:val="none" w:sz="0" w:space="0" w:color="auto"/>
        <w:right w:val="none" w:sz="0" w:space="0" w:color="auto"/>
      </w:divBdr>
      <w:divsChild>
        <w:div w:id="1663849388">
          <w:marLeft w:val="0"/>
          <w:marRight w:val="0"/>
          <w:marTop w:val="0"/>
          <w:marBottom w:val="0"/>
          <w:divBdr>
            <w:top w:val="none" w:sz="0" w:space="0" w:color="auto"/>
            <w:left w:val="none" w:sz="0" w:space="0" w:color="auto"/>
            <w:bottom w:val="none" w:sz="0" w:space="0" w:color="auto"/>
            <w:right w:val="none" w:sz="0" w:space="0" w:color="auto"/>
          </w:divBdr>
        </w:div>
      </w:divsChild>
    </w:div>
    <w:div w:id="316619731">
      <w:bodyDiv w:val="1"/>
      <w:marLeft w:val="0"/>
      <w:marRight w:val="0"/>
      <w:marTop w:val="0"/>
      <w:marBottom w:val="0"/>
      <w:divBdr>
        <w:top w:val="none" w:sz="0" w:space="0" w:color="auto"/>
        <w:left w:val="none" w:sz="0" w:space="0" w:color="auto"/>
        <w:bottom w:val="none" w:sz="0" w:space="0" w:color="auto"/>
        <w:right w:val="none" w:sz="0" w:space="0" w:color="auto"/>
      </w:divBdr>
      <w:divsChild>
        <w:div w:id="2560458">
          <w:marLeft w:val="0"/>
          <w:marRight w:val="0"/>
          <w:marTop w:val="0"/>
          <w:marBottom w:val="0"/>
          <w:divBdr>
            <w:top w:val="none" w:sz="0" w:space="0" w:color="auto"/>
            <w:left w:val="none" w:sz="0" w:space="0" w:color="auto"/>
            <w:bottom w:val="none" w:sz="0" w:space="0" w:color="auto"/>
            <w:right w:val="none" w:sz="0" w:space="0" w:color="auto"/>
          </w:divBdr>
        </w:div>
        <w:div w:id="35930871">
          <w:marLeft w:val="0"/>
          <w:marRight w:val="0"/>
          <w:marTop w:val="0"/>
          <w:marBottom w:val="0"/>
          <w:divBdr>
            <w:top w:val="none" w:sz="0" w:space="0" w:color="auto"/>
            <w:left w:val="none" w:sz="0" w:space="0" w:color="auto"/>
            <w:bottom w:val="none" w:sz="0" w:space="0" w:color="auto"/>
            <w:right w:val="none" w:sz="0" w:space="0" w:color="auto"/>
          </w:divBdr>
        </w:div>
        <w:div w:id="194075238">
          <w:marLeft w:val="0"/>
          <w:marRight w:val="0"/>
          <w:marTop w:val="0"/>
          <w:marBottom w:val="0"/>
          <w:divBdr>
            <w:top w:val="none" w:sz="0" w:space="0" w:color="auto"/>
            <w:left w:val="none" w:sz="0" w:space="0" w:color="auto"/>
            <w:bottom w:val="none" w:sz="0" w:space="0" w:color="auto"/>
            <w:right w:val="none" w:sz="0" w:space="0" w:color="auto"/>
          </w:divBdr>
        </w:div>
        <w:div w:id="251205163">
          <w:marLeft w:val="0"/>
          <w:marRight w:val="0"/>
          <w:marTop w:val="0"/>
          <w:marBottom w:val="0"/>
          <w:divBdr>
            <w:top w:val="none" w:sz="0" w:space="0" w:color="auto"/>
            <w:left w:val="none" w:sz="0" w:space="0" w:color="auto"/>
            <w:bottom w:val="none" w:sz="0" w:space="0" w:color="auto"/>
            <w:right w:val="none" w:sz="0" w:space="0" w:color="auto"/>
          </w:divBdr>
        </w:div>
        <w:div w:id="329068668">
          <w:marLeft w:val="0"/>
          <w:marRight w:val="0"/>
          <w:marTop w:val="0"/>
          <w:marBottom w:val="0"/>
          <w:divBdr>
            <w:top w:val="none" w:sz="0" w:space="0" w:color="auto"/>
            <w:left w:val="none" w:sz="0" w:space="0" w:color="auto"/>
            <w:bottom w:val="none" w:sz="0" w:space="0" w:color="auto"/>
            <w:right w:val="none" w:sz="0" w:space="0" w:color="auto"/>
          </w:divBdr>
        </w:div>
        <w:div w:id="403457159">
          <w:marLeft w:val="0"/>
          <w:marRight w:val="0"/>
          <w:marTop w:val="0"/>
          <w:marBottom w:val="0"/>
          <w:divBdr>
            <w:top w:val="none" w:sz="0" w:space="0" w:color="auto"/>
            <w:left w:val="none" w:sz="0" w:space="0" w:color="auto"/>
            <w:bottom w:val="none" w:sz="0" w:space="0" w:color="auto"/>
            <w:right w:val="none" w:sz="0" w:space="0" w:color="auto"/>
          </w:divBdr>
        </w:div>
        <w:div w:id="421143738">
          <w:marLeft w:val="0"/>
          <w:marRight w:val="0"/>
          <w:marTop w:val="0"/>
          <w:marBottom w:val="0"/>
          <w:divBdr>
            <w:top w:val="none" w:sz="0" w:space="0" w:color="auto"/>
            <w:left w:val="none" w:sz="0" w:space="0" w:color="auto"/>
            <w:bottom w:val="none" w:sz="0" w:space="0" w:color="auto"/>
            <w:right w:val="none" w:sz="0" w:space="0" w:color="auto"/>
          </w:divBdr>
        </w:div>
        <w:div w:id="815882230">
          <w:marLeft w:val="0"/>
          <w:marRight w:val="0"/>
          <w:marTop w:val="0"/>
          <w:marBottom w:val="0"/>
          <w:divBdr>
            <w:top w:val="none" w:sz="0" w:space="0" w:color="auto"/>
            <w:left w:val="none" w:sz="0" w:space="0" w:color="auto"/>
            <w:bottom w:val="none" w:sz="0" w:space="0" w:color="auto"/>
            <w:right w:val="none" w:sz="0" w:space="0" w:color="auto"/>
          </w:divBdr>
        </w:div>
        <w:div w:id="2030402475">
          <w:marLeft w:val="0"/>
          <w:marRight w:val="0"/>
          <w:marTop w:val="0"/>
          <w:marBottom w:val="0"/>
          <w:divBdr>
            <w:top w:val="none" w:sz="0" w:space="0" w:color="auto"/>
            <w:left w:val="none" w:sz="0" w:space="0" w:color="auto"/>
            <w:bottom w:val="none" w:sz="0" w:space="0" w:color="auto"/>
            <w:right w:val="none" w:sz="0" w:space="0" w:color="auto"/>
          </w:divBdr>
        </w:div>
      </w:divsChild>
    </w:div>
    <w:div w:id="317462085">
      <w:bodyDiv w:val="1"/>
      <w:marLeft w:val="0"/>
      <w:marRight w:val="0"/>
      <w:marTop w:val="0"/>
      <w:marBottom w:val="0"/>
      <w:divBdr>
        <w:top w:val="none" w:sz="0" w:space="0" w:color="auto"/>
        <w:left w:val="none" w:sz="0" w:space="0" w:color="auto"/>
        <w:bottom w:val="none" w:sz="0" w:space="0" w:color="auto"/>
        <w:right w:val="none" w:sz="0" w:space="0" w:color="auto"/>
      </w:divBdr>
      <w:divsChild>
        <w:div w:id="497038332">
          <w:marLeft w:val="0"/>
          <w:marRight w:val="0"/>
          <w:marTop w:val="0"/>
          <w:marBottom w:val="0"/>
          <w:divBdr>
            <w:top w:val="none" w:sz="0" w:space="0" w:color="auto"/>
            <w:left w:val="none" w:sz="0" w:space="0" w:color="auto"/>
            <w:bottom w:val="none" w:sz="0" w:space="0" w:color="auto"/>
            <w:right w:val="none" w:sz="0" w:space="0" w:color="auto"/>
          </w:divBdr>
        </w:div>
        <w:div w:id="855727452">
          <w:marLeft w:val="0"/>
          <w:marRight w:val="0"/>
          <w:marTop w:val="0"/>
          <w:marBottom w:val="0"/>
          <w:divBdr>
            <w:top w:val="none" w:sz="0" w:space="0" w:color="auto"/>
            <w:left w:val="none" w:sz="0" w:space="0" w:color="auto"/>
            <w:bottom w:val="none" w:sz="0" w:space="0" w:color="auto"/>
            <w:right w:val="none" w:sz="0" w:space="0" w:color="auto"/>
          </w:divBdr>
        </w:div>
        <w:div w:id="899755029">
          <w:marLeft w:val="0"/>
          <w:marRight w:val="0"/>
          <w:marTop w:val="0"/>
          <w:marBottom w:val="0"/>
          <w:divBdr>
            <w:top w:val="none" w:sz="0" w:space="0" w:color="auto"/>
            <w:left w:val="none" w:sz="0" w:space="0" w:color="auto"/>
            <w:bottom w:val="none" w:sz="0" w:space="0" w:color="auto"/>
            <w:right w:val="none" w:sz="0" w:space="0" w:color="auto"/>
          </w:divBdr>
        </w:div>
        <w:div w:id="1165165694">
          <w:marLeft w:val="0"/>
          <w:marRight w:val="0"/>
          <w:marTop w:val="0"/>
          <w:marBottom w:val="0"/>
          <w:divBdr>
            <w:top w:val="none" w:sz="0" w:space="0" w:color="auto"/>
            <w:left w:val="none" w:sz="0" w:space="0" w:color="auto"/>
            <w:bottom w:val="none" w:sz="0" w:space="0" w:color="auto"/>
            <w:right w:val="none" w:sz="0" w:space="0" w:color="auto"/>
          </w:divBdr>
        </w:div>
        <w:div w:id="1185630412">
          <w:marLeft w:val="0"/>
          <w:marRight w:val="0"/>
          <w:marTop w:val="0"/>
          <w:marBottom w:val="0"/>
          <w:divBdr>
            <w:top w:val="none" w:sz="0" w:space="0" w:color="auto"/>
            <w:left w:val="none" w:sz="0" w:space="0" w:color="auto"/>
            <w:bottom w:val="none" w:sz="0" w:space="0" w:color="auto"/>
            <w:right w:val="none" w:sz="0" w:space="0" w:color="auto"/>
          </w:divBdr>
        </w:div>
        <w:div w:id="1303346362">
          <w:marLeft w:val="0"/>
          <w:marRight w:val="0"/>
          <w:marTop w:val="0"/>
          <w:marBottom w:val="0"/>
          <w:divBdr>
            <w:top w:val="none" w:sz="0" w:space="0" w:color="auto"/>
            <w:left w:val="none" w:sz="0" w:space="0" w:color="auto"/>
            <w:bottom w:val="none" w:sz="0" w:space="0" w:color="auto"/>
            <w:right w:val="none" w:sz="0" w:space="0" w:color="auto"/>
          </w:divBdr>
        </w:div>
        <w:div w:id="1554194219">
          <w:marLeft w:val="0"/>
          <w:marRight w:val="0"/>
          <w:marTop w:val="0"/>
          <w:marBottom w:val="0"/>
          <w:divBdr>
            <w:top w:val="none" w:sz="0" w:space="0" w:color="auto"/>
            <w:left w:val="none" w:sz="0" w:space="0" w:color="auto"/>
            <w:bottom w:val="none" w:sz="0" w:space="0" w:color="auto"/>
            <w:right w:val="none" w:sz="0" w:space="0" w:color="auto"/>
          </w:divBdr>
        </w:div>
        <w:div w:id="1582913758">
          <w:marLeft w:val="0"/>
          <w:marRight w:val="0"/>
          <w:marTop w:val="0"/>
          <w:marBottom w:val="0"/>
          <w:divBdr>
            <w:top w:val="none" w:sz="0" w:space="0" w:color="auto"/>
            <w:left w:val="none" w:sz="0" w:space="0" w:color="auto"/>
            <w:bottom w:val="none" w:sz="0" w:space="0" w:color="auto"/>
            <w:right w:val="none" w:sz="0" w:space="0" w:color="auto"/>
          </w:divBdr>
        </w:div>
        <w:div w:id="1757050702">
          <w:marLeft w:val="0"/>
          <w:marRight w:val="0"/>
          <w:marTop w:val="0"/>
          <w:marBottom w:val="0"/>
          <w:divBdr>
            <w:top w:val="none" w:sz="0" w:space="0" w:color="auto"/>
            <w:left w:val="none" w:sz="0" w:space="0" w:color="auto"/>
            <w:bottom w:val="none" w:sz="0" w:space="0" w:color="auto"/>
            <w:right w:val="none" w:sz="0" w:space="0" w:color="auto"/>
          </w:divBdr>
        </w:div>
      </w:divsChild>
    </w:div>
    <w:div w:id="348915579">
      <w:bodyDiv w:val="1"/>
      <w:marLeft w:val="0"/>
      <w:marRight w:val="0"/>
      <w:marTop w:val="0"/>
      <w:marBottom w:val="0"/>
      <w:divBdr>
        <w:top w:val="none" w:sz="0" w:space="0" w:color="auto"/>
        <w:left w:val="none" w:sz="0" w:space="0" w:color="auto"/>
        <w:bottom w:val="none" w:sz="0" w:space="0" w:color="auto"/>
        <w:right w:val="none" w:sz="0" w:space="0" w:color="auto"/>
      </w:divBdr>
      <w:divsChild>
        <w:div w:id="572278796">
          <w:marLeft w:val="0"/>
          <w:marRight w:val="0"/>
          <w:marTop w:val="0"/>
          <w:marBottom w:val="0"/>
          <w:divBdr>
            <w:top w:val="none" w:sz="0" w:space="0" w:color="auto"/>
            <w:left w:val="none" w:sz="0" w:space="0" w:color="auto"/>
            <w:bottom w:val="none" w:sz="0" w:space="0" w:color="auto"/>
            <w:right w:val="none" w:sz="0" w:space="0" w:color="auto"/>
          </w:divBdr>
        </w:div>
        <w:div w:id="769661190">
          <w:marLeft w:val="0"/>
          <w:marRight w:val="0"/>
          <w:marTop w:val="0"/>
          <w:marBottom w:val="0"/>
          <w:divBdr>
            <w:top w:val="none" w:sz="0" w:space="0" w:color="auto"/>
            <w:left w:val="none" w:sz="0" w:space="0" w:color="auto"/>
            <w:bottom w:val="none" w:sz="0" w:space="0" w:color="auto"/>
            <w:right w:val="none" w:sz="0" w:space="0" w:color="auto"/>
          </w:divBdr>
        </w:div>
        <w:div w:id="898249502">
          <w:marLeft w:val="0"/>
          <w:marRight w:val="0"/>
          <w:marTop w:val="0"/>
          <w:marBottom w:val="0"/>
          <w:divBdr>
            <w:top w:val="none" w:sz="0" w:space="0" w:color="auto"/>
            <w:left w:val="none" w:sz="0" w:space="0" w:color="auto"/>
            <w:bottom w:val="none" w:sz="0" w:space="0" w:color="auto"/>
            <w:right w:val="none" w:sz="0" w:space="0" w:color="auto"/>
          </w:divBdr>
        </w:div>
        <w:div w:id="2075159724">
          <w:marLeft w:val="0"/>
          <w:marRight w:val="0"/>
          <w:marTop w:val="0"/>
          <w:marBottom w:val="0"/>
          <w:divBdr>
            <w:top w:val="none" w:sz="0" w:space="0" w:color="auto"/>
            <w:left w:val="none" w:sz="0" w:space="0" w:color="auto"/>
            <w:bottom w:val="none" w:sz="0" w:space="0" w:color="auto"/>
            <w:right w:val="none" w:sz="0" w:space="0" w:color="auto"/>
          </w:divBdr>
        </w:div>
      </w:divsChild>
    </w:div>
    <w:div w:id="361328545">
      <w:bodyDiv w:val="1"/>
      <w:marLeft w:val="0"/>
      <w:marRight w:val="0"/>
      <w:marTop w:val="0"/>
      <w:marBottom w:val="0"/>
      <w:divBdr>
        <w:top w:val="none" w:sz="0" w:space="0" w:color="auto"/>
        <w:left w:val="none" w:sz="0" w:space="0" w:color="auto"/>
        <w:bottom w:val="none" w:sz="0" w:space="0" w:color="auto"/>
        <w:right w:val="none" w:sz="0" w:space="0" w:color="auto"/>
      </w:divBdr>
      <w:divsChild>
        <w:div w:id="1104961098">
          <w:marLeft w:val="0"/>
          <w:marRight w:val="0"/>
          <w:marTop w:val="0"/>
          <w:marBottom w:val="0"/>
          <w:divBdr>
            <w:top w:val="none" w:sz="0" w:space="0" w:color="auto"/>
            <w:left w:val="none" w:sz="0" w:space="0" w:color="auto"/>
            <w:bottom w:val="none" w:sz="0" w:space="0" w:color="auto"/>
            <w:right w:val="none" w:sz="0" w:space="0" w:color="auto"/>
          </w:divBdr>
        </w:div>
        <w:div w:id="1368674978">
          <w:marLeft w:val="0"/>
          <w:marRight w:val="0"/>
          <w:marTop w:val="0"/>
          <w:marBottom w:val="0"/>
          <w:divBdr>
            <w:top w:val="none" w:sz="0" w:space="0" w:color="auto"/>
            <w:left w:val="none" w:sz="0" w:space="0" w:color="auto"/>
            <w:bottom w:val="none" w:sz="0" w:space="0" w:color="auto"/>
            <w:right w:val="none" w:sz="0" w:space="0" w:color="auto"/>
          </w:divBdr>
        </w:div>
        <w:div w:id="1851292087">
          <w:marLeft w:val="0"/>
          <w:marRight w:val="0"/>
          <w:marTop w:val="0"/>
          <w:marBottom w:val="0"/>
          <w:divBdr>
            <w:top w:val="none" w:sz="0" w:space="0" w:color="auto"/>
            <w:left w:val="none" w:sz="0" w:space="0" w:color="auto"/>
            <w:bottom w:val="none" w:sz="0" w:space="0" w:color="auto"/>
            <w:right w:val="none" w:sz="0" w:space="0" w:color="auto"/>
          </w:divBdr>
        </w:div>
      </w:divsChild>
    </w:div>
    <w:div w:id="370804121">
      <w:bodyDiv w:val="1"/>
      <w:marLeft w:val="0"/>
      <w:marRight w:val="0"/>
      <w:marTop w:val="0"/>
      <w:marBottom w:val="0"/>
      <w:divBdr>
        <w:top w:val="none" w:sz="0" w:space="0" w:color="auto"/>
        <w:left w:val="none" w:sz="0" w:space="0" w:color="auto"/>
        <w:bottom w:val="none" w:sz="0" w:space="0" w:color="auto"/>
        <w:right w:val="none" w:sz="0" w:space="0" w:color="auto"/>
      </w:divBdr>
      <w:divsChild>
        <w:div w:id="36199486">
          <w:marLeft w:val="0"/>
          <w:marRight w:val="0"/>
          <w:marTop w:val="0"/>
          <w:marBottom w:val="0"/>
          <w:divBdr>
            <w:top w:val="none" w:sz="0" w:space="0" w:color="auto"/>
            <w:left w:val="none" w:sz="0" w:space="0" w:color="auto"/>
            <w:bottom w:val="none" w:sz="0" w:space="0" w:color="auto"/>
            <w:right w:val="none" w:sz="0" w:space="0" w:color="auto"/>
          </w:divBdr>
        </w:div>
        <w:div w:id="76102900">
          <w:marLeft w:val="0"/>
          <w:marRight w:val="0"/>
          <w:marTop w:val="0"/>
          <w:marBottom w:val="0"/>
          <w:divBdr>
            <w:top w:val="none" w:sz="0" w:space="0" w:color="auto"/>
            <w:left w:val="none" w:sz="0" w:space="0" w:color="auto"/>
            <w:bottom w:val="none" w:sz="0" w:space="0" w:color="auto"/>
            <w:right w:val="none" w:sz="0" w:space="0" w:color="auto"/>
          </w:divBdr>
        </w:div>
        <w:div w:id="192118675">
          <w:marLeft w:val="0"/>
          <w:marRight w:val="0"/>
          <w:marTop w:val="0"/>
          <w:marBottom w:val="0"/>
          <w:divBdr>
            <w:top w:val="none" w:sz="0" w:space="0" w:color="auto"/>
            <w:left w:val="none" w:sz="0" w:space="0" w:color="auto"/>
            <w:bottom w:val="none" w:sz="0" w:space="0" w:color="auto"/>
            <w:right w:val="none" w:sz="0" w:space="0" w:color="auto"/>
          </w:divBdr>
        </w:div>
        <w:div w:id="493909641">
          <w:marLeft w:val="0"/>
          <w:marRight w:val="0"/>
          <w:marTop w:val="0"/>
          <w:marBottom w:val="0"/>
          <w:divBdr>
            <w:top w:val="none" w:sz="0" w:space="0" w:color="auto"/>
            <w:left w:val="none" w:sz="0" w:space="0" w:color="auto"/>
            <w:bottom w:val="none" w:sz="0" w:space="0" w:color="auto"/>
            <w:right w:val="none" w:sz="0" w:space="0" w:color="auto"/>
          </w:divBdr>
        </w:div>
        <w:div w:id="736637301">
          <w:marLeft w:val="0"/>
          <w:marRight w:val="0"/>
          <w:marTop w:val="0"/>
          <w:marBottom w:val="0"/>
          <w:divBdr>
            <w:top w:val="none" w:sz="0" w:space="0" w:color="auto"/>
            <w:left w:val="none" w:sz="0" w:space="0" w:color="auto"/>
            <w:bottom w:val="none" w:sz="0" w:space="0" w:color="auto"/>
            <w:right w:val="none" w:sz="0" w:space="0" w:color="auto"/>
          </w:divBdr>
        </w:div>
        <w:div w:id="1045569540">
          <w:marLeft w:val="0"/>
          <w:marRight w:val="0"/>
          <w:marTop w:val="0"/>
          <w:marBottom w:val="0"/>
          <w:divBdr>
            <w:top w:val="none" w:sz="0" w:space="0" w:color="auto"/>
            <w:left w:val="none" w:sz="0" w:space="0" w:color="auto"/>
            <w:bottom w:val="none" w:sz="0" w:space="0" w:color="auto"/>
            <w:right w:val="none" w:sz="0" w:space="0" w:color="auto"/>
          </w:divBdr>
        </w:div>
        <w:div w:id="1469468580">
          <w:marLeft w:val="0"/>
          <w:marRight w:val="0"/>
          <w:marTop w:val="0"/>
          <w:marBottom w:val="0"/>
          <w:divBdr>
            <w:top w:val="none" w:sz="0" w:space="0" w:color="auto"/>
            <w:left w:val="none" w:sz="0" w:space="0" w:color="auto"/>
            <w:bottom w:val="none" w:sz="0" w:space="0" w:color="auto"/>
            <w:right w:val="none" w:sz="0" w:space="0" w:color="auto"/>
          </w:divBdr>
        </w:div>
        <w:div w:id="1575967198">
          <w:marLeft w:val="0"/>
          <w:marRight w:val="0"/>
          <w:marTop w:val="0"/>
          <w:marBottom w:val="0"/>
          <w:divBdr>
            <w:top w:val="none" w:sz="0" w:space="0" w:color="auto"/>
            <w:left w:val="none" w:sz="0" w:space="0" w:color="auto"/>
            <w:bottom w:val="none" w:sz="0" w:space="0" w:color="auto"/>
            <w:right w:val="none" w:sz="0" w:space="0" w:color="auto"/>
          </w:divBdr>
        </w:div>
        <w:div w:id="1600483345">
          <w:marLeft w:val="0"/>
          <w:marRight w:val="0"/>
          <w:marTop w:val="0"/>
          <w:marBottom w:val="0"/>
          <w:divBdr>
            <w:top w:val="none" w:sz="0" w:space="0" w:color="auto"/>
            <w:left w:val="none" w:sz="0" w:space="0" w:color="auto"/>
            <w:bottom w:val="none" w:sz="0" w:space="0" w:color="auto"/>
            <w:right w:val="none" w:sz="0" w:space="0" w:color="auto"/>
          </w:divBdr>
        </w:div>
        <w:div w:id="1639921891">
          <w:marLeft w:val="0"/>
          <w:marRight w:val="0"/>
          <w:marTop w:val="0"/>
          <w:marBottom w:val="0"/>
          <w:divBdr>
            <w:top w:val="none" w:sz="0" w:space="0" w:color="auto"/>
            <w:left w:val="none" w:sz="0" w:space="0" w:color="auto"/>
            <w:bottom w:val="none" w:sz="0" w:space="0" w:color="auto"/>
            <w:right w:val="none" w:sz="0" w:space="0" w:color="auto"/>
          </w:divBdr>
        </w:div>
        <w:div w:id="1665089958">
          <w:marLeft w:val="0"/>
          <w:marRight w:val="0"/>
          <w:marTop w:val="0"/>
          <w:marBottom w:val="0"/>
          <w:divBdr>
            <w:top w:val="none" w:sz="0" w:space="0" w:color="auto"/>
            <w:left w:val="none" w:sz="0" w:space="0" w:color="auto"/>
            <w:bottom w:val="none" w:sz="0" w:space="0" w:color="auto"/>
            <w:right w:val="none" w:sz="0" w:space="0" w:color="auto"/>
          </w:divBdr>
        </w:div>
        <w:div w:id="2038040817">
          <w:marLeft w:val="0"/>
          <w:marRight w:val="0"/>
          <w:marTop w:val="0"/>
          <w:marBottom w:val="0"/>
          <w:divBdr>
            <w:top w:val="none" w:sz="0" w:space="0" w:color="auto"/>
            <w:left w:val="none" w:sz="0" w:space="0" w:color="auto"/>
            <w:bottom w:val="none" w:sz="0" w:space="0" w:color="auto"/>
            <w:right w:val="none" w:sz="0" w:space="0" w:color="auto"/>
          </w:divBdr>
        </w:div>
        <w:div w:id="2126345808">
          <w:marLeft w:val="0"/>
          <w:marRight w:val="0"/>
          <w:marTop w:val="0"/>
          <w:marBottom w:val="0"/>
          <w:divBdr>
            <w:top w:val="none" w:sz="0" w:space="0" w:color="auto"/>
            <w:left w:val="none" w:sz="0" w:space="0" w:color="auto"/>
            <w:bottom w:val="none" w:sz="0" w:space="0" w:color="auto"/>
            <w:right w:val="none" w:sz="0" w:space="0" w:color="auto"/>
          </w:divBdr>
        </w:div>
      </w:divsChild>
    </w:div>
    <w:div w:id="375200676">
      <w:bodyDiv w:val="1"/>
      <w:marLeft w:val="0"/>
      <w:marRight w:val="0"/>
      <w:marTop w:val="0"/>
      <w:marBottom w:val="0"/>
      <w:divBdr>
        <w:top w:val="none" w:sz="0" w:space="0" w:color="auto"/>
        <w:left w:val="none" w:sz="0" w:space="0" w:color="auto"/>
        <w:bottom w:val="none" w:sz="0" w:space="0" w:color="auto"/>
        <w:right w:val="none" w:sz="0" w:space="0" w:color="auto"/>
      </w:divBdr>
      <w:divsChild>
        <w:div w:id="302933719">
          <w:marLeft w:val="0"/>
          <w:marRight w:val="0"/>
          <w:marTop w:val="0"/>
          <w:marBottom w:val="0"/>
          <w:divBdr>
            <w:top w:val="none" w:sz="0" w:space="0" w:color="auto"/>
            <w:left w:val="none" w:sz="0" w:space="0" w:color="auto"/>
            <w:bottom w:val="none" w:sz="0" w:space="0" w:color="auto"/>
            <w:right w:val="none" w:sz="0" w:space="0" w:color="auto"/>
          </w:divBdr>
        </w:div>
        <w:div w:id="535048389">
          <w:marLeft w:val="0"/>
          <w:marRight w:val="0"/>
          <w:marTop w:val="0"/>
          <w:marBottom w:val="0"/>
          <w:divBdr>
            <w:top w:val="none" w:sz="0" w:space="0" w:color="auto"/>
            <w:left w:val="none" w:sz="0" w:space="0" w:color="auto"/>
            <w:bottom w:val="none" w:sz="0" w:space="0" w:color="auto"/>
            <w:right w:val="none" w:sz="0" w:space="0" w:color="auto"/>
          </w:divBdr>
        </w:div>
        <w:div w:id="1069575246">
          <w:marLeft w:val="0"/>
          <w:marRight w:val="0"/>
          <w:marTop w:val="0"/>
          <w:marBottom w:val="0"/>
          <w:divBdr>
            <w:top w:val="none" w:sz="0" w:space="0" w:color="auto"/>
            <w:left w:val="none" w:sz="0" w:space="0" w:color="auto"/>
            <w:bottom w:val="none" w:sz="0" w:space="0" w:color="auto"/>
            <w:right w:val="none" w:sz="0" w:space="0" w:color="auto"/>
          </w:divBdr>
        </w:div>
        <w:div w:id="1292634771">
          <w:marLeft w:val="0"/>
          <w:marRight w:val="0"/>
          <w:marTop w:val="0"/>
          <w:marBottom w:val="0"/>
          <w:divBdr>
            <w:top w:val="none" w:sz="0" w:space="0" w:color="auto"/>
            <w:left w:val="none" w:sz="0" w:space="0" w:color="auto"/>
            <w:bottom w:val="none" w:sz="0" w:space="0" w:color="auto"/>
            <w:right w:val="none" w:sz="0" w:space="0" w:color="auto"/>
          </w:divBdr>
        </w:div>
        <w:div w:id="1331250728">
          <w:marLeft w:val="0"/>
          <w:marRight w:val="0"/>
          <w:marTop w:val="0"/>
          <w:marBottom w:val="0"/>
          <w:divBdr>
            <w:top w:val="none" w:sz="0" w:space="0" w:color="auto"/>
            <w:left w:val="none" w:sz="0" w:space="0" w:color="auto"/>
            <w:bottom w:val="none" w:sz="0" w:space="0" w:color="auto"/>
            <w:right w:val="none" w:sz="0" w:space="0" w:color="auto"/>
          </w:divBdr>
        </w:div>
        <w:div w:id="1879706568">
          <w:marLeft w:val="0"/>
          <w:marRight w:val="0"/>
          <w:marTop w:val="0"/>
          <w:marBottom w:val="0"/>
          <w:divBdr>
            <w:top w:val="none" w:sz="0" w:space="0" w:color="auto"/>
            <w:left w:val="none" w:sz="0" w:space="0" w:color="auto"/>
            <w:bottom w:val="none" w:sz="0" w:space="0" w:color="auto"/>
            <w:right w:val="none" w:sz="0" w:space="0" w:color="auto"/>
          </w:divBdr>
        </w:div>
        <w:div w:id="2069956130">
          <w:marLeft w:val="0"/>
          <w:marRight w:val="0"/>
          <w:marTop w:val="0"/>
          <w:marBottom w:val="0"/>
          <w:divBdr>
            <w:top w:val="none" w:sz="0" w:space="0" w:color="auto"/>
            <w:left w:val="none" w:sz="0" w:space="0" w:color="auto"/>
            <w:bottom w:val="none" w:sz="0" w:space="0" w:color="auto"/>
            <w:right w:val="none" w:sz="0" w:space="0" w:color="auto"/>
          </w:divBdr>
        </w:div>
      </w:divsChild>
    </w:div>
    <w:div w:id="380788959">
      <w:bodyDiv w:val="1"/>
      <w:marLeft w:val="0"/>
      <w:marRight w:val="0"/>
      <w:marTop w:val="0"/>
      <w:marBottom w:val="0"/>
      <w:divBdr>
        <w:top w:val="none" w:sz="0" w:space="0" w:color="auto"/>
        <w:left w:val="none" w:sz="0" w:space="0" w:color="auto"/>
        <w:bottom w:val="none" w:sz="0" w:space="0" w:color="auto"/>
        <w:right w:val="none" w:sz="0" w:space="0" w:color="auto"/>
      </w:divBdr>
      <w:divsChild>
        <w:div w:id="252203282">
          <w:marLeft w:val="0"/>
          <w:marRight w:val="0"/>
          <w:marTop w:val="0"/>
          <w:marBottom w:val="0"/>
          <w:divBdr>
            <w:top w:val="none" w:sz="0" w:space="0" w:color="auto"/>
            <w:left w:val="none" w:sz="0" w:space="0" w:color="auto"/>
            <w:bottom w:val="none" w:sz="0" w:space="0" w:color="auto"/>
            <w:right w:val="none" w:sz="0" w:space="0" w:color="auto"/>
          </w:divBdr>
        </w:div>
        <w:div w:id="341128330">
          <w:marLeft w:val="0"/>
          <w:marRight w:val="0"/>
          <w:marTop w:val="0"/>
          <w:marBottom w:val="0"/>
          <w:divBdr>
            <w:top w:val="none" w:sz="0" w:space="0" w:color="auto"/>
            <w:left w:val="none" w:sz="0" w:space="0" w:color="auto"/>
            <w:bottom w:val="none" w:sz="0" w:space="0" w:color="auto"/>
            <w:right w:val="none" w:sz="0" w:space="0" w:color="auto"/>
          </w:divBdr>
        </w:div>
        <w:div w:id="607197626">
          <w:marLeft w:val="0"/>
          <w:marRight w:val="0"/>
          <w:marTop w:val="0"/>
          <w:marBottom w:val="0"/>
          <w:divBdr>
            <w:top w:val="none" w:sz="0" w:space="0" w:color="auto"/>
            <w:left w:val="none" w:sz="0" w:space="0" w:color="auto"/>
            <w:bottom w:val="none" w:sz="0" w:space="0" w:color="auto"/>
            <w:right w:val="none" w:sz="0" w:space="0" w:color="auto"/>
          </w:divBdr>
        </w:div>
        <w:div w:id="648829717">
          <w:marLeft w:val="0"/>
          <w:marRight w:val="0"/>
          <w:marTop w:val="0"/>
          <w:marBottom w:val="0"/>
          <w:divBdr>
            <w:top w:val="none" w:sz="0" w:space="0" w:color="auto"/>
            <w:left w:val="none" w:sz="0" w:space="0" w:color="auto"/>
            <w:bottom w:val="none" w:sz="0" w:space="0" w:color="auto"/>
            <w:right w:val="none" w:sz="0" w:space="0" w:color="auto"/>
          </w:divBdr>
        </w:div>
        <w:div w:id="792481563">
          <w:marLeft w:val="0"/>
          <w:marRight w:val="0"/>
          <w:marTop w:val="0"/>
          <w:marBottom w:val="0"/>
          <w:divBdr>
            <w:top w:val="none" w:sz="0" w:space="0" w:color="auto"/>
            <w:left w:val="none" w:sz="0" w:space="0" w:color="auto"/>
            <w:bottom w:val="none" w:sz="0" w:space="0" w:color="auto"/>
            <w:right w:val="none" w:sz="0" w:space="0" w:color="auto"/>
          </w:divBdr>
        </w:div>
        <w:div w:id="831525124">
          <w:marLeft w:val="0"/>
          <w:marRight w:val="0"/>
          <w:marTop w:val="0"/>
          <w:marBottom w:val="0"/>
          <w:divBdr>
            <w:top w:val="none" w:sz="0" w:space="0" w:color="auto"/>
            <w:left w:val="none" w:sz="0" w:space="0" w:color="auto"/>
            <w:bottom w:val="none" w:sz="0" w:space="0" w:color="auto"/>
            <w:right w:val="none" w:sz="0" w:space="0" w:color="auto"/>
          </w:divBdr>
        </w:div>
        <w:div w:id="900674798">
          <w:marLeft w:val="0"/>
          <w:marRight w:val="0"/>
          <w:marTop w:val="0"/>
          <w:marBottom w:val="0"/>
          <w:divBdr>
            <w:top w:val="none" w:sz="0" w:space="0" w:color="auto"/>
            <w:left w:val="none" w:sz="0" w:space="0" w:color="auto"/>
            <w:bottom w:val="none" w:sz="0" w:space="0" w:color="auto"/>
            <w:right w:val="none" w:sz="0" w:space="0" w:color="auto"/>
          </w:divBdr>
        </w:div>
        <w:div w:id="1207109377">
          <w:marLeft w:val="0"/>
          <w:marRight w:val="0"/>
          <w:marTop w:val="0"/>
          <w:marBottom w:val="0"/>
          <w:divBdr>
            <w:top w:val="none" w:sz="0" w:space="0" w:color="auto"/>
            <w:left w:val="none" w:sz="0" w:space="0" w:color="auto"/>
            <w:bottom w:val="none" w:sz="0" w:space="0" w:color="auto"/>
            <w:right w:val="none" w:sz="0" w:space="0" w:color="auto"/>
          </w:divBdr>
        </w:div>
        <w:div w:id="1666781669">
          <w:marLeft w:val="0"/>
          <w:marRight w:val="0"/>
          <w:marTop w:val="0"/>
          <w:marBottom w:val="0"/>
          <w:divBdr>
            <w:top w:val="none" w:sz="0" w:space="0" w:color="auto"/>
            <w:left w:val="none" w:sz="0" w:space="0" w:color="auto"/>
            <w:bottom w:val="none" w:sz="0" w:space="0" w:color="auto"/>
            <w:right w:val="none" w:sz="0" w:space="0" w:color="auto"/>
          </w:divBdr>
        </w:div>
        <w:div w:id="1885019830">
          <w:marLeft w:val="0"/>
          <w:marRight w:val="0"/>
          <w:marTop w:val="0"/>
          <w:marBottom w:val="0"/>
          <w:divBdr>
            <w:top w:val="none" w:sz="0" w:space="0" w:color="auto"/>
            <w:left w:val="none" w:sz="0" w:space="0" w:color="auto"/>
            <w:bottom w:val="none" w:sz="0" w:space="0" w:color="auto"/>
            <w:right w:val="none" w:sz="0" w:space="0" w:color="auto"/>
          </w:divBdr>
        </w:div>
      </w:divsChild>
    </w:div>
    <w:div w:id="388457787">
      <w:bodyDiv w:val="1"/>
      <w:marLeft w:val="0"/>
      <w:marRight w:val="0"/>
      <w:marTop w:val="0"/>
      <w:marBottom w:val="0"/>
      <w:divBdr>
        <w:top w:val="none" w:sz="0" w:space="0" w:color="auto"/>
        <w:left w:val="none" w:sz="0" w:space="0" w:color="auto"/>
        <w:bottom w:val="none" w:sz="0" w:space="0" w:color="auto"/>
        <w:right w:val="none" w:sz="0" w:space="0" w:color="auto"/>
      </w:divBdr>
      <w:divsChild>
        <w:div w:id="1153524842">
          <w:marLeft w:val="0"/>
          <w:marRight w:val="0"/>
          <w:marTop w:val="0"/>
          <w:marBottom w:val="0"/>
          <w:divBdr>
            <w:top w:val="none" w:sz="0" w:space="0" w:color="auto"/>
            <w:left w:val="none" w:sz="0" w:space="0" w:color="auto"/>
            <w:bottom w:val="none" w:sz="0" w:space="0" w:color="auto"/>
            <w:right w:val="none" w:sz="0" w:space="0" w:color="auto"/>
          </w:divBdr>
        </w:div>
        <w:div w:id="1268777960">
          <w:marLeft w:val="0"/>
          <w:marRight w:val="0"/>
          <w:marTop w:val="0"/>
          <w:marBottom w:val="0"/>
          <w:divBdr>
            <w:top w:val="none" w:sz="0" w:space="0" w:color="auto"/>
            <w:left w:val="none" w:sz="0" w:space="0" w:color="auto"/>
            <w:bottom w:val="none" w:sz="0" w:space="0" w:color="auto"/>
            <w:right w:val="none" w:sz="0" w:space="0" w:color="auto"/>
          </w:divBdr>
        </w:div>
        <w:div w:id="1504054632">
          <w:marLeft w:val="0"/>
          <w:marRight w:val="0"/>
          <w:marTop w:val="0"/>
          <w:marBottom w:val="0"/>
          <w:divBdr>
            <w:top w:val="none" w:sz="0" w:space="0" w:color="auto"/>
            <w:left w:val="none" w:sz="0" w:space="0" w:color="auto"/>
            <w:bottom w:val="none" w:sz="0" w:space="0" w:color="auto"/>
            <w:right w:val="none" w:sz="0" w:space="0" w:color="auto"/>
          </w:divBdr>
        </w:div>
        <w:div w:id="1517961084">
          <w:marLeft w:val="0"/>
          <w:marRight w:val="0"/>
          <w:marTop w:val="0"/>
          <w:marBottom w:val="0"/>
          <w:divBdr>
            <w:top w:val="none" w:sz="0" w:space="0" w:color="auto"/>
            <w:left w:val="none" w:sz="0" w:space="0" w:color="auto"/>
            <w:bottom w:val="none" w:sz="0" w:space="0" w:color="auto"/>
            <w:right w:val="none" w:sz="0" w:space="0" w:color="auto"/>
          </w:divBdr>
        </w:div>
      </w:divsChild>
    </w:div>
    <w:div w:id="448278026">
      <w:bodyDiv w:val="1"/>
      <w:marLeft w:val="0"/>
      <w:marRight w:val="0"/>
      <w:marTop w:val="0"/>
      <w:marBottom w:val="0"/>
      <w:divBdr>
        <w:top w:val="none" w:sz="0" w:space="0" w:color="auto"/>
        <w:left w:val="none" w:sz="0" w:space="0" w:color="auto"/>
        <w:bottom w:val="none" w:sz="0" w:space="0" w:color="auto"/>
        <w:right w:val="none" w:sz="0" w:space="0" w:color="auto"/>
      </w:divBdr>
      <w:divsChild>
        <w:div w:id="457532754">
          <w:marLeft w:val="0"/>
          <w:marRight w:val="0"/>
          <w:marTop w:val="0"/>
          <w:marBottom w:val="0"/>
          <w:divBdr>
            <w:top w:val="none" w:sz="0" w:space="0" w:color="auto"/>
            <w:left w:val="none" w:sz="0" w:space="0" w:color="auto"/>
            <w:bottom w:val="none" w:sz="0" w:space="0" w:color="auto"/>
            <w:right w:val="none" w:sz="0" w:space="0" w:color="auto"/>
          </w:divBdr>
        </w:div>
      </w:divsChild>
    </w:div>
    <w:div w:id="449318916">
      <w:bodyDiv w:val="1"/>
      <w:marLeft w:val="0"/>
      <w:marRight w:val="0"/>
      <w:marTop w:val="0"/>
      <w:marBottom w:val="0"/>
      <w:divBdr>
        <w:top w:val="none" w:sz="0" w:space="0" w:color="auto"/>
        <w:left w:val="none" w:sz="0" w:space="0" w:color="auto"/>
        <w:bottom w:val="none" w:sz="0" w:space="0" w:color="auto"/>
        <w:right w:val="none" w:sz="0" w:space="0" w:color="auto"/>
      </w:divBdr>
      <w:divsChild>
        <w:div w:id="154690955">
          <w:marLeft w:val="0"/>
          <w:marRight w:val="0"/>
          <w:marTop w:val="0"/>
          <w:marBottom w:val="0"/>
          <w:divBdr>
            <w:top w:val="none" w:sz="0" w:space="0" w:color="auto"/>
            <w:left w:val="none" w:sz="0" w:space="0" w:color="auto"/>
            <w:bottom w:val="none" w:sz="0" w:space="0" w:color="auto"/>
            <w:right w:val="none" w:sz="0" w:space="0" w:color="auto"/>
          </w:divBdr>
        </w:div>
        <w:div w:id="186020648">
          <w:marLeft w:val="0"/>
          <w:marRight w:val="0"/>
          <w:marTop w:val="0"/>
          <w:marBottom w:val="0"/>
          <w:divBdr>
            <w:top w:val="none" w:sz="0" w:space="0" w:color="auto"/>
            <w:left w:val="none" w:sz="0" w:space="0" w:color="auto"/>
            <w:bottom w:val="none" w:sz="0" w:space="0" w:color="auto"/>
            <w:right w:val="none" w:sz="0" w:space="0" w:color="auto"/>
          </w:divBdr>
        </w:div>
        <w:div w:id="416441553">
          <w:marLeft w:val="0"/>
          <w:marRight w:val="0"/>
          <w:marTop w:val="0"/>
          <w:marBottom w:val="0"/>
          <w:divBdr>
            <w:top w:val="none" w:sz="0" w:space="0" w:color="auto"/>
            <w:left w:val="none" w:sz="0" w:space="0" w:color="auto"/>
            <w:bottom w:val="none" w:sz="0" w:space="0" w:color="auto"/>
            <w:right w:val="none" w:sz="0" w:space="0" w:color="auto"/>
          </w:divBdr>
        </w:div>
        <w:div w:id="507133741">
          <w:marLeft w:val="0"/>
          <w:marRight w:val="0"/>
          <w:marTop w:val="0"/>
          <w:marBottom w:val="0"/>
          <w:divBdr>
            <w:top w:val="none" w:sz="0" w:space="0" w:color="auto"/>
            <w:left w:val="none" w:sz="0" w:space="0" w:color="auto"/>
            <w:bottom w:val="none" w:sz="0" w:space="0" w:color="auto"/>
            <w:right w:val="none" w:sz="0" w:space="0" w:color="auto"/>
          </w:divBdr>
        </w:div>
        <w:div w:id="788663525">
          <w:marLeft w:val="0"/>
          <w:marRight w:val="0"/>
          <w:marTop w:val="0"/>
          <w:marBottom w:val="0"/>
          <w:divBdr>
            <w:top w:val="none" w:sz="0" w:space="0" w:color="auto"/>
            <w:left w:val="none" w:sz="0" w:space="0" w:color="auto"/>
            <w:bottom w:val="none" w:sz="0" w:space="0" w:color="auto"/>
            <w:right w:val="none" w:sz="0" w:space="0" w:color="auto"/>
          </w:divBdr>
        </w:div>
        <w:div w:id="815531746">
          <w:marLeft w:val="0"/>
          <w:marRight w:val="0"/>
          <w:marTop w:val="0"/>
          <w:marBottom w:val="0"/>
          <w:divBdr>
            <w:top w:val="none" w:sz="0" w:space="0" w:color="auto"/>
            <w:left w:val="none" w:sz="0" w:space="0" w:color="auto"/>
            <w:bottom w:val="none" w:sz="0" w:space="0" w:color="auto"/>
            <w:right w:val="none" w:sz="0" w:space="0" w:color="auto"/>
          </w:divBdr>
        </w:div>
        <w:div w:id="892156225">
          <w:marLeft w:val="0"/>
          <w:marRight w:val="0"/>
          <w:marTop w:val="0"/>
          <w:marBottom w:val="0"/>
          <w:divBdr>
            <w:top w:val="none" w:sz="0" w:space="0" w:color="auto"/>
            <w:left w:val="none" w:sz="0" w:space="0" w:color="auto"/>
            <w:bottom w:val="none" w:sz="0" w:space="0" w:color="auto"/>
            <w:right w:val="none" w:sz="0" w:space="0" w:color="auto"/>
          </w:divBdr>
        </w:div>
        <w:div w:id="1263876611">
          <w:marLeft w:val="0"/>
          <w:marRight w:val="0"/>
          <w:marTop w:val="0"/>
          <w:marBottom w:val="0"/>
          <w:divBdr>
            <w:top w:val="none" w:sz="0" w:space="0" w:color="auto"/>
            <w:left w:val="none" w:sz="0" w:space="0" w:color="auto"/>
            <w:bottom w:val="none" w:sz="0" w:space="0" w:color="auto"/>
            <w:right w:val="none" w:sz="0" w:space="0" w:color="auto"/>
          </w:divBdr>
        </w:div>
        <w:div w:id="1482885714">
          <w:marLeft w:val="0"/>
          <w:marRight w:val="0"/>
          <w:marTop w:val="0"/>
          <w:marBottom w:val="0"/>
          <w:divBdr>
            <w:top w:val="none" w:sz="0" w:space="0" w:color="auto"/>
            <w:left w:val="none" w:sz="0" w:space="0" w:color="auto"/>
            <w:bottom w:val="none" w:sz="0" w:space="0" w:color="auto"/>
            <w:right w:val="none" w:sz="0" w:space="0" w:color="auto"/>
          </w:divBdr>
        </w:div>
        <w:div w:id="1655602209">
          <w:marLeft w:val="0"/>
          <w:marRight w:val="0"/>
          <w:marTop w:val="0"/>
          <w:marBottom w:val="0"/>
          <w:divBdr>
            <w:top w:val="none" w:sz="0" w:space="0" w:color="auto"/>
            <w:left w:val="none" w:sz="0" w:space="0" w:color="auto"/>
            <w:bottom w:val="none" w:sz="0" w:space="0" w:color="auto"/>
            <w:right w:val="none" w:sz="0" w:space="0" w:color="auto"/>
          </w:divBdr>
        </w:div>
        <w:div w:id="1682703798">
          <w:marLeft w:val="0"/>
          <w:marRight w:val="0"/>
          <w:marTop w:val="0"/>
          <w:marBottom w:val="0"/>
          <w:divBdr>
            <w:top w:val="none" w:sz="0" w:space="0" w:color="auto"/>
            <w:left w:val="none" w:sz="0" w:space="0" w:color="auto"/>
            <w:bottom w:val="none" w:sz="0" w:space="0" w:color="auto"/>
            <w:right w:val="none" w:sz="0" w:space="0" w:color="auto"/>
          </w:divBdr>
        </w:div>
      </w:divsChild>
    </w:div>
    <w:div w:id="470900370">
      <w:bodyDiv w:val="1"/>
      <w:marLeft w:val="0"/>
      <w:marRight w:val="0"/>
      <w:marTop w:val="0"/>
      <w:marBottom w:val="0"/>
      <w:divBdr>
        <w:top w:val="none" w:sz="0" w:space="0" w:color="auto"/>
        <w:left w:val="none" w:sz="0" w:space="0" w:color="auto"/>
        <w:bottom w:val="none" w:sz="0" w:space="0" w:color="auto"/>
        <w:right w:val="none" w:sz="0" w:space="0" w:color="auto"/>
      </w:divBdr>
      <w:divsChild>
        <w:div w:id="56175292">
          <w:marLeft w:val="0"/>
          <w:marRight w:val="0"/>
          <w:marTop w:val="0"/>
          <w:marBottom w:val="0"/>
          <w:divBdr>
            <w:top w:val="none" w:sz="0" w:space="0" w:color="auto"/>
            <w:left w:val="none" w:sz="0" w:space="0" w:color="auto"/>
            <w:bottom w:val="none" w:sz="0" w:space="0" w:color="auto"/>
            <w:right w:val="none" w:sz="0" w:space="0" w:color="auto"/>
          </w:divBdr>
        </w:div>
        <w:div w:id="277445851">
          <w:marLeft w:val="0"/>
          <w:marRight w:val="0"/>
          <w:marTop w:val="0"/>
          <w:marBottom w:val="0"/>
          <w:divBdr>
            <w:top w:val="none" w:sz="0" w:space="0" w:color="auto"/>
            <w:left w:val="none" w:sz="0" w:space="0" w:color="auto"/>
            <w:bottom w:val="none" w:sz="0" w:space="0" w:color="auto"/>
            <w:right w:val="none" w:sz="0" w:space="0" w:color="auto"/>
          </w:divBdr>
        </w:div>
        <w:div w:id="294260741">
          <w:marLeft w:val="0"/>
          <w:marRight w:val="0"/>
          <w:marTop w:val="0"/>
          <w:marBottom w:val="0"/>
          <w:divBdr>
            <w:top w:val="none" w:sz="0" w:space="0" w:color="auto"/>
            <w:left w:val="none" w:sz="0" w:space="0" w:color="auto"/>
            <w:bottom w:val="none" w:sz="0" w:space="0" w:color="auto"/>
            <w:right w:val="none" w:sz="0" w:space="0" w:color="auto"/>
          </w:divBdr>
        </w:div>
        <w:div w:id="410153226">
          <w:marLeft w:val="0"/>
          <w:marRight w:val="0"/>
          <w:marTop w:val="0"/>
          <w:marBottom w:val="0"/>
          <w:divBdr>
            <w:top w:val="none" w:sz="0" w:space="0" w:color="auto"/>
            <w:left w:val="none" w:sz="0" w:space="0" w:color="auto"/>
            <w:bottom w:val="none" w:sz="0" w:space="0" w:color="auto"/>
            <w:right w:val="none" w:sz="0" w:space="0" w:color="auto"/>
          </w:divBdr>
        </w:div>
        <w:div w:id="662201632">
          <w:marLeft w:val="0"/>
          <w:marRight w:val="0"/>
          <w:marTop w:val="0"/>
          <w:marBottom w:val="0"/>
          <w:divBdr>
            <w:top w:val="none" w:sz="0" w:space="0" w:color="auto"/>
            <w:left w:val="none" w:sz="0" w:space="0" w:color="auto"/>
            <w:bottom w:val="none" w:sz="0" w:space="0" w:color="auto"/>
            <w:right w:val="none" w:sz="0" w:space="0" w:color="auto"/>
          </w:divBdr>
        </w:div>
        <w:div w:id="1061902264">
          <w:marLeft w:val="0"/>
          <w:marRight w:val="0"/>
          <w:marTop w:val="0"/>
          <w:marBottom w:val="0"/>
          <w:divBdr>
            <w:top w:val="none" w:sz="0" w:space="0" w:color="auto"/>
            <w:left w:val="none" w:sz="0" w:space="0" w:color="auto"/>
            <w:bottom w:val="none" w:sz="0" w:space="0" w:color="auto"/>
            <w:right w:val="none" w:sz="0" w:space="0" w:color="auto"/>
          </w:divBdr>
        </w:div>
        <w:div w:id="1090007141">
          <w:marLeft w:val="0"/>
          <w:marRight w:val="0"/>
          <w:marTop w:val="0"/>
          <w:marBottom w:val="0"/>
          <w:divBdr>
            <w:top w:val="none" w:sz="0" w:space="0" w:color="auto"/>
            <w:left w:val="none" w:sz="0" w:space="0" w:color="auto"/>
            <w:bottom w:val="none" w:sz="0" w:space="0" w:color="auto"/>
            <w:right w:val="none" w:sz="0" w:space="0" w:color="auto"/>
          </w:divBdr>
        </w:div>
      </w:divsChild>
    </w:div>
    <w:div w:id="476386316">
      <w:bodyDiv w:val="1"/>
      <w:marLeft w:val="0"/>
      <w:marRight w:val="0"/>
      <w:marTop w:val="0"/>
      <w:marBottom w:val="0"/>
      <w:divBdr>
        <w:top w:val="none" w:sz="0" w:space="0" w:color="auto"/>
        <w:left w:val="none" w:sz="0" w:space="0" w:color="auto"/>
        <w:bottom w:val="none" w:sz="0" w:space="0" w:color="auto"/>
        <w:right w:val="none" w:sz="0" w:space="0" w:color="auto"/>
      </w:divBdr>
      <w:divsChild>
        <w:div w:id="730495244">
          <w:marLeft w:val="0"/>
          <w:marRight w:val="0"/>
          <w:marTop w:val="0"/>
          <w:marBottom w:val="0"/>
          <w:divBdr>
            <w:top w:val="none" w:sz="0" w:space="0" w:color="auto"/>
            <w:left w:val="none" w:sz="0" w:space="0" w:color="auto"/>
            <w:bottom w:val="none" w:sz="0" w:space="0" w:color="auto"/>
            <w:right w:val="none" w:sz="0" w:space="0" w:color="auto"/>
          </w:divBdr>
        </w:div>
        <w:div w:id="851844146">
          <w:marLeft w:val="0"/>
          <w:marRight w:val="0"/>
          <w:marTop w:val="0"/>
          <w:marBottom w:val="0"/>
          <w:divBdr>
            <w:top w:val="none" w:sz="0" w:space="0" w:color="auto"/>
            <w:left w:val="none" w:sz="0" w:space="0" w:color="auto"/>
            <w:bottom w:val="none" w:sz="0" w:space="0" w:color="auto"/>
            <w:right w:val="none" w:sz="0" w:space="0" w:color="auto"/>
          </w:divBdr>
        </w:div>
        <w:div w:id="905605050">
          <w:marLeft w:val="0"/>
          <w:marRight w:val="0"/>
          <w:marTop w:val="0"/>
          <w:marBottom w:val="0"/>
          <w:divBdr>
            <w:top w:val="none" w:sz="0" w:space="0" w:color="auto"/>
            <w:left w:val="none" w:sz="0" w:space="0" w:color="auto"/>
            <w:bottom w:val="none" w:sz="0" w:space="0" w:color="auto"/>
            <w:right w:val="none" w:sz="0" w:space="0" w:color="auto"/>
          </w:divBdr>
        </w:div>
        <w:div w:id="1070034659">
          <w:marLeft w:val="0"/>
          <w:marRight w:val="0"/>
          <w:marTop w:val="0"/>
          <w:marBottom w:val="0"/>
          <w:divBdr>
            <w:top w:val="none" w:sz="0" w:space="0" w:color="auto"/>
            <w:left w:val="none" w:sz="0" w:space="0" w:color="auto"/>
            <w:bottom w:val="none" w:sz="0" w:space="0" w:color="auto"/>
            <w:right w:val="none" w:sz="0" w:space="0" w:color="auto"/>
          </w:divBdr>
        </w:div>
        <w:div w:id="1085154869">
          <w:marLeft w:val="0"/>
          <w:marRight w:val="0"/>
          <w:marTop w:val="0"/>
          <w:marBottom w:val="0"/>
          <w:divBdr>
            <w:top w:val="none" w:sz="0" w:space="0" w:color="auto"/>
            <w:left w:val="none" w:sz="0" w:space="0" w:color="auto"/>
            <w:bottom w:val="none" w:sz="0" w:space="0" w:color="auto"/>
            <w:right w:val="none" w:sz="0" w:space="0" w:color="auto"/>
          </w:divBdr>
        </w:div>
        <w:div w:id="1284271650">
          <w:marLeft w:val="0"/>
          <w:marRight w:val="0"/>
          <w:marTop w:val="0"/>
          <w:marBottom w:val="0"/>
          <w:divBdr>
            <w:top w:val="none" w:sz="0" w:space="0" w:color="auto"/>
            <w:left w:val="none" w:sz="0" w:space="0" w:color="auto"/>
            <w:bottom w:val="none" w:sz="0" w:space="0" w:color="auto"/>
            <w:right w:val="none" w:sz="0" w:space="0" w:color="auto"/>
          </w:divBdr>
        </w:div>
        <w:div w:id="1316301310">
          <w:marLeft w:val="0"/>
          <w:marRight w:val="0"/>
          <w:marTop w:val="0"/>
          <w:marBottom w:val="0"/>
          <w:divBdr>
            <w:top w:val="none" w:sz="0" w:space="0" w:color="auto"/>
            <w:left w:val="none" w:sz="0" w:space="0" w:color="auto"/>
            <w:bottom w:val="none" w:sz="0" w:space="0" w:color="auto"/>
            <w:right w:val="none" w:sz="0" w:space="0" w:color="auto"/>
          </w:divBdr>
        </w:div>
        <w:div w:id="1648630888">
          <w:marLeft w:val="0"/>
          <w:marRight w:val="0"/>
          <w:marTop w:val="0"/>
          <w:marBottom w:val="0"/>
          <w:divBdr>
            <w:top w:val="none" w:sz="0" w:space="0" w:color="auto"/>
            <w:left w:val="none" w:sz="0" w:space="0" w:color="auto"/>
            <w:bottom w:val="none" w:sz="0" w:space="0" w:color="auto"/>
            <w:right w:val="none" w:sz="0" w:space="0" w:color="auto"/>
          </w:divBdr>
        </w:div>
        <w:div w:id="1674452306">
          <w:marLeft w:val="0"/>
          <w:marRight w:val="0"/>
          <w:marTop w:val="0"/>
          <w:marBottom w:val="0"/>
          <w:divBdr>
            <w:top w:val="none" w:sz="0" w:space="0" w:color="auto"/>
            <w:left w:val="none" w:sz="0" w:space="0" w:color="auto"/>
            <w:bottom w:val="none" w:sz="0" w:space="0" w:color="auto"/>
            <w:right w:val="none" w:sz="0" w:space="0" w:color="auto"/>
          </w:divBdr>
        </w:div>
        <w:div w:id="1797867190">
          <w:marLeft w:val="0"/>
          <w:marRight w:val="0"/>
          <w:marTop w:val="0"/>
          <w:marBottom w:val="0"/>
          <w:divBdr>
            <w:top w:val="none" w:sz="0" w:space="0" w:color="auto"/>
            <w:left w:val="none" w:sz="0" w:space="0" w:color="auto"/>
            <w:bottom w:val="none" w:sz="0" w:space="0" w:color="auto"/>
            <w:right w:val="none" w:sz="0" w:space="0" w:color="auto"/>
          </w:divBdr>
        </w:div>
        <w:div w:id="1840192845">
          <w:marLeft w:val="0"/>
          <w:marRight w:val="0"/>
          <w:marTop w:val="0"/>
          <w:marBottom w:val="0"/>
          <w:divBdr>
            <w:top w:val="none" w:sz="0" w:space="0" w:color="auto"/>
            <w:left w:val="none" w:sz="0" w:space="0" w:color="auto"/>
            <w:bottom w:val="none" w:sz="0" w:space="0" w:color="auto"/>
            <w:right w:val="none" w:sz="0" w:space="0" w:color="auto"/>
          </w:divBdr>
        </w:div>
      </w:divsChild>
    </w:div>
    <w:div w:id="478156553">
      <w:bodyDiv w:val="1"/>
      <w:marLeft w:val="0"/>
      <w:marRight w:val="0"/>
      <w:marTop w:val="0"/>
      <w:marBottom w:val="0"/>
      <w:divBdr>
        <w:top w:val="none" w:sz="0" w:space="0" w:color="auto"/>
        <w:left w:val="none" w:sz="0" w:space="0" w:color="auto"/>
        <w:bottom w:val="none" w:sz="0" w:space="0" w:color="auto"/>
        <w:right w:val="none" w:sz="0" w:space="0" w:color="auto"/>
      </w:divBdr>
      <w:divsChild>
        <w:div w:id="118887666">
          <w:marLeft w:val="0"/>
          <w:marRight w:val="0"/>
          <w:marTop w:val="0"/>
          <w:marBottom w:val="0"/>
          <w:divBdr>
            <w:top w:val="none" w:sz="0" w:space="0" w:color="auto"/>
            <w:left w:val="none" w:sz="0" w:space="0" w:color="auto"/>
            <w:bottom w:val="none" w:sz="0" w:space="0" w:color="auto"/>
            <w:right w:val="none" w:sz="0" w:space="0" w:color="auto"/>
          </w:divBdr>
        </w:div>
        <w:div w:id="691226779">
          <w:marLeft w:val="0"/>
          <w:marRight w:val="0"/>
          <w:marTop w:val="0"/>
          <w:marBottom w:val="0"/>
          <w:divBdr>
            <w:top w:val="none" w:sz="0" w:space="0" w:color="auto"/>
            <w:left w:val="none" w:sz="0" w:space="0" w:color="auto"/>
            <w:bottom w:val="none" w:sz="0" w:space="0" w:color="auto"/>
            <w:right w:val="none" w:sz="0" w:space="0" w:color="auto"/>
          </w:divBdr>
        </w:div>
        <w:div w:id="1819686168">
          <w:marLeft w:val="0"/>
          <w:marRight w:val="0"/>
          <w:marTop w:val="0"/>
          <w:marBottom w:val="0"/>
          <w:divBdr>
            <w:top w:val="none" w:sz="0" w:space="0" w:color="auto"/>
            <w:left w:val="none" w:sz="0" w:space="0" w:color="auto"/>
            <w:bottom w:val="none" w:sz="0" w:space="0" w:color="auto"/>
            <w:right w:val="none" w:sz="0" w:space="0" w:color="auto"/>
          </w:divBdr>
        </w:div>
        <w:div w:id="1976638686">
          <w:marLeft w:val="0"/>
          <w:marRight w:val="0"/>
          <w:marTop w:val="0"/>
          <w:marBottom w:val="0"/>
          <w:divBdr>
            <w:top w:val="none" w:sz="0" w:space="0" w:color="auto"/>
            <w:left w:val="none" w:sz="0" w:space="0" w:color="auto"/>
            <w:bottom w:val="none" w:sz="0" w:space="0" w:color="auto"/>
            <w:right w:val="none" w:sz="0" w:space="0" w:color="auto"/>
          </w:divBdr>
        </w:div>
        <w:div w:id="2035227841">
          <w:marLeft w:val="0"/>
          <w:marRight w:val="0"/>
          <w:marTop w:val="0"/>
          <w:marBottom w:val="0"/>
          <w:divBdr>
            <w:top w:val="none" w:sz="0" w:space="0" w:color="auto"/>
            <w:left w:val="none" w:sz="0" w:space="0" w:color="auto"/>
            <w:bottom w:val="none" w:sz="0" w:space="0" w:color="auto"/>
            <w:right w:val="none" w:sz="0" w:space="0" w:color="auto"/>
          </w:divBdr>
        </w:div>
        <w:div w:id="2073385737">
          <w:marLeft w:val="0"/>
          <w:marRight w:val="0"/>
          <w:marTop w:val="0"/>
          <w:marBottom w:val="0"/>
          <w:divBdr>
            <w:top w:val="none" w:sz="0" w:space="0" w:color="auto"/>
            <w:left w:val="none" w:sz="0" w:space="0" w:color="auto"/>
            <w:bottom w:val="none" w:sz="0" w:space="0" w:color="auto"/>
            <w:right w:val="none" w:sz="0" w:space="0" w:color="auto"/>
          </w:divBdr>
        </w:div>
        <w:div w:id="2118595727">
          <w:marLeft w:val="0"/>
          <w:marRight w:val="0"/>
          <w:marTop w:val="0"/>
          <w:marBottom w:val="0"/>
          <w:divBdr>
            <w:top w:val="none" w:sz="0" w:space="0" w:color="auto"/>
            <w:left w:val="none" w:sz="0" w:space="0" w:color="auto"/>
            <w:bottom w:val="none" w:sz="0" w:space="0" w:color="auto"/>
            <w:right w:val="none" w:sz="0" w:space="0" w:color="auto"/>
          </w:divBdr>
        </w:div>
      </w:divsChild>
    </w:div>
    <w:div w:id="480848296">
      <w:bodyDiv w:val="1"/>
      <w:marLeft w:val="0"/>
      <w:marRight w:val="0"/>
      <w:marTop w:val="0"/>
      <w:marBottom w:val="0"/>
      <w:divBdr>
        <w:top w:val="none" w:sz="0" w:space="0" w:color="auto"/>
        <w:left w:val="none" w:sz="0" w:space="0" w:color="auto"/>
        <w:bottom w:val="none" w:sz="0" w:space="0" w:color="auto"/>
        <w:right w:val="none" w:sz="0" w:space="0" w:color="auto"/>
      </w:divBdr>
      <w:divsChild>
        <w:div w:id="26377477">
          <w:marLeft w:val="0"/>
          <w:marRight w:val="0"/>
          <w:marTop w:val="0"/>
          <w:marBottom w:val="0"/>
          <w:divBdr>
            <w:top w:val="none" w:sz="0" w:space="0" w:color="auto"/>
            <w:left w:val="none" w:sz="0" w:space="0" w:color="auto"/>
            <w:bottom w:val="none" w:sz="0" w:space="0" w:color="auto"/>
            <w:right w:val="none" w:sz="0" w:space="0" w:color="auto"/>
          </w:divBdr>
        </w:div>
        <w:div w:id="65223493">
          <w:marLeft w:val="0"/>
          <w:marRight w:val="0"/>
          <w:marTop w:val="0"/>
          <w:marBottom w:val="0"/>
          <w:divBdr>
            <w:top w:val="none" w:sz="0" w:space="0" w:color="auto"/>
            <w:left w:val="none" w:sz="0" w:space="0" w:color="auto"/>
            <w:bottom w:val="none" w:sz="0" w:space="0" w:color="auto"/>
            <w:right w:val="none" w:sz="0" w:space="0" w:color="auto"/>
          </w:divBdr>
        </w:div>
        <w:div w:id="65761715">
          <w:marLeft w:val="0"/>
          <w:marRight w:val="0"/>
          <w:marTop w:val="0"/>
          <w:marBottom w:val="0"/>
          <w:divBdr>
            <w:top w:val="none" w:sz="0" w:space="0" w:color="auto"/>
            <w:left w:val="none" w:sz="0" w:space="0" w:color="auto"/>
            <w:bottom w:val="none" w:sz="0" w:space="0" w:color="auto"/>
            <w:right w:val="none" w:sz="0" w:space="0" w:color="auto"/>
          </w:divBdr>
        </w:div>
        <w:div w:id="76366927">
          <w:marLeft w:val="0"/>
          <w:marRight w:val="0"/>
          <w:marTop w:val="0"/>
          <w:marBottom w:val="0"/>
          <w:divBdr>
            <w:top w:val="none" w:sz="0" w:space="0" w:color="auto"/>
            <w:left w:val="none" w:sz="0" w:space="0" w:color="auto"/>
            <w:bottom w:val="none" w:sz="0" w:space="0" w:color="auto"/>
            <w:right w:val="none" w:sz="0" w:space="0" w:color="auto"/>
          </w:divBdr>
        </w:div>
        <w:div w:id="84808702">
          <w:marLeft w:val="0"/>
          <w:marRight w:val="0"/>
          <w:marTop w:val="0"/>
          <w:marBottom w:val="0"/>
          <w:divBdr>
            <w:top w:val="none" w:sz="0" w:space="0" w:color="auto"/>
            <w:left w:val="none" w:sz="0" w:space="0" w:color="auto"/>
            <w:bottom w:val="none" w:sz="0" w:space="0" w:color="auto"/>
            <w:right w:val="none" w:sz="0" w:space="0" w:color="auto"/>
          </w:divBdr>
        </w:div>
        <w:div w:id="85149533">
          <w:marLeft w:val="0"/>
          <w:marRight w:val="0"/>
          <w:marTop w:val="0"/>
          <w:marBottom w:val="0"/>
          <w:divBdr>
            <w:top w:val="none" w:sz="0" w:space="0" w:color="auto"/>
            <w:left w:val="none" w:sz="0" w:space="0" w:color="auto"/>
            <w:bottom w:val="none" w:sz="0" w:space="0" w:color="auto"/>
            <w:right w:val="none" w:sz="0" w:space="0" w:color="auto"/>
          </w:divBdr>
        </w:div>
        <w:div w:id="112023247">
          <w:marLeft w:val="0"/>
          <w:marRight w:val="0"/>
          <w:marTop w:val="0"/>
          <w:marBottom w:val="0"/>
          <w:divBdr>
            <w:top w:val="none" w:sz="0" w:space="0" w:color="auto"/>
            <w:left w:val="none" w:sz="0" w:space="0" w:color="auto"/>
            <w:bottom w:val="none" w:sz="0" w:space="0" w:color="auto"/>
            <w:right w:val="none" w:sz="0" w:space="0" w:color="auto"/>
          </w:divBdr>
        </w:div>
        <w:div w:id="185143689">
          <w:marLeft w:val="0"/>
          <w:marRight w:val="0"/>
          <w:marTop w:val="0"/>
          <w:marBottom w:val="0"/>
          <w:divBdr>
            <w:top w:val="none" w:sz="0" w:space="0" w:color="auto"/>
            <w:left w:val="none" w:sz="0" w:space="0" w:color="auto"/>
            <w:bottom w:val="none" w:sz="0" w:space="0" w:color="auto"/>
            <w:right w:val="none" w:sz="0" w:space="0" w:color="auto"/>
          </w:divBdr>
        </w:div>
        <w:div w:id="265306890">
          <w:marLeft w:val="0"/>
          <w:marRight w:val="0"/>
          <w:marTop w:val="0"/>
          <w:marBottom w:val="0"/>
          <w:divBdr>
            <w:top w:val="none" w:sz="0" w:space="0" w:color="auto"/>
            <w:left w:val="none" w:sz="0" w:space="0" w:color="auto"/>
            <w:bottom w:val="none" w:sz="0" w:space="0" w:color="auto"/>
            <w:right w:val="none" w:sz="0" w:space="0" w:color="auto"/>
          </w:divBdr>
        </w:div>
        <w:div w:id="459539466">
          <w:marLeft w:val="0"/>
          <w:marRight w:val="0"/>
          <w:marTop w:val="0"/>
          <w:marBottom w:val="0"/>
          <w:divBdr>
            <w:top w:val="none" w:sz="0" w:space="0" w:color="auto"/>
            <w:left w:val="none" w:sz="0" w:space="0" w:color="auto"/>
            <w:bottom w:val="none" w:sz="0" w:space="0" w:color="auto"/>
            <w:right w:val="none" w:sz="0" w:space="0" w:color="auto"/>
          </w:divBdr>
        </w:div>
        <w:div w:id="575280823">
          <w:marLeft w:val="0"/>
          <w:marRight w:val="0"/>
          <w:marTop w:val="0"/>
          <w:marBottom w:val="0"/>
          <w:divBdr>
            <w:top w:val="none" w:sz="0" w:space="0" w:color="auto"/>
            <w:left w:val="none" w:sz="0" w:space="0" w:color="auto"/>
            <w:bottom w:val="none" w:sz="0" w:space="0" w:color="auto"/>
            <w:right w:val="none" w:sz="0" w:space="0" w:color="auto"/>
          </w:divBdr>
        </w:div>
        <w:div w:id="771054440">
          <w:marLeft w:val="0"/>
          <w:marRight w:val="0"/>
          <w:marTop w:val="0"/>
          <w:marBottom w:val="0"/>
          <w:divBdr>
            <w:top w:val="none" w:sz="0" w:space="0" w:color="auto"/>
            <w:left w:val="none" w:sz="0" w:space="0" w:color="auto"/>
            <w:bottom w:val="none" w:sz="0" w:space="0" w:color="auto"/>
            <w:right w:val="none" w:sz="0" w:space="0" w:color="auto"/>
          </w:divBdr>
        </w:div>
        <w:div w:id="877396084">
          <w:marLeft w:val="0"/>
          <w:marRight w:val="0"/>
          <w:marTop w:val="0"/>
          <w:marBottom w:val="0"/>
          <w:divBdr>
            <w:top w:val="none" w:sz="0" w:space="0" w:color="auto"/>
            <w:left w:val="none" w:sz="0" w:space="0" w:color="auto"/>
            <w:bottom w:val="none" w:sz="0" w:space="0" w:color="auto"/>
            <w:right w:val="none" w:sz="0" w:space="0" w:color="auto"/>
          </w:divBdr>
        </w:div>
        <w:div w:id="918445786">
          <w:marLeft w:val="0"/>
          <w:marRight w:val="0"/>
          <w:marTop w:val="0"/>
          <w:marBottom w:val="0"/>
          <w:divBdr>
            <w:top w:val="none" w:sz="0" w:space="0" w:color="auto"/>
            <w:left w:val="none" w:sz="0" w:space="0" w:color="auto"/>
            <w:bottom w:val="none" w:sz="0" w:space="0" w:color="auto"/>
            <w:right w:val="none" w:sz="0" w:space="0" w:color="auto"/>
          </w:divBdr>
        </w:div>
        <w:div w:id="920261323">
          <w:marLeft w:val="0"/>
          <w:marRight w:val="0"/>
          <w:marTop w:val="0"/>
          <w:marBottom w:val="0"/>
          <w:divBdr>
            <w:top w:val="none" w:sz="0" w:space="0" w:color="auto"/>
            <w:left w:val="none" w:sz="0" w:space="0" w:color="auto"/>
            <w:bottom w:val="none" w:sz="0" w:space="0" w:color="auto"/>
            <w:right w:val="none" w:sz="0" w:space="0" w:color="auto"/>
          </w:divBdr>
        </w:div>
        <w:div w:id="1089159826">
          <w:marLeft w:val="0"/>
          <w:marRight w:val="0"/>
          <w:marTop w:val="0"/>
          <w:marBottom w:val="0"/>
          <w:divBdr>
            <w:top w:val="none" w:sz="0" w:space="0" w:color="auto"/>
            <w:left w:val="none" w:sz="0" w:space="0" w:color="auto"/>
            <w:bottom w:val="none" w:sz="0" w:space="0" w:color="auto"/>
            <w:right w:val="none" w:sz="0" w:space="0" w:color="auto"/>
          </w:divBdr>
        </w:div>
        <w:div w:id="1149982819">
          <w:marLeft w:val="0"/>
          <w:marRight w:val="0"/>
          <w:marTop w:val="0"/>
          <w:marBottom w:val="0"/>
          <w:divBdr>
            <w:top w:val="none" w:sz="0" w:space="0" w:color="auto"/>
            <w:left w:val="none" w:sz="0" w:space="0" w:color="auto"/>
            <w:bottom w:val="none" w:sz="0" w:space="0" w:color="auto"/>
            <w:right w:val="none" w:sz="0" w:space="0" w:color="auto"/>
          </w:divBdr>
        </w:div>
        <w:div w:id="1168473858">
          <w:marLeft w:val="0"/>
          <w:marRight w:val="0"/>
          <w:marTop w:val="0"/>
          <w:marBottom w:val="0"/>
          <w:divBdr>
            <w:top w:val="none" w:sz="0" w:space="0" w:color="auto"/>
            <w:left w:val="none" w:sz="0" w:space="0" w:color="auto"/>
            <w:bottom w:val="none" w:sz="0" w:space="0" w:color="auto"/>
            <w:right w:val="none" w:sz="0" w:space="0" w:color="auto"/>
          </w:divBdr>
        </w:div>
        <w:div w:id="1228151333">
          <w:marLeft w:val="0"/>
          <w:marRight w:val="0"/>
          <w:marTop w:val="0"/>
          <w:marBottom w:val="0"/>
          <w:divBdr>
            <w:top w:val="none" w:sz="0" w:space="0" w:color="auto"/>
            <w:left w:val="none" w:sz="0" w:space="0" w:color="auto"/>
            <w:bottom w:val="none" w:sz="0" w:space="0" w:color="auto"/>
            <w:right w:val="none" w:sz="0" w:space="0" w:color="auto"/>
          </w:divBdr>
        </w:div>
        <w:div w:id="1240209410">
          <w:marLeft w:val="0"/>
          <w:marRight w:val="0"/>
          <w:marTop w:val="0"/>
          <w:marBottom w:val="0"/>
          <w:divBdr>
            <w:top w:val="none" w:sz="0" w:space="0" w:color="auto"/>
            <w:left w:val="none" w:sz="0" w:space="0" w:color="auto"/>
            <w:bottom w:val="none" w:sz="0" w:space="0" w:color="auto"/>
            <w:right w:val="none" w:sz="0" w:space="0" w:color="auto"/>
          </w:divBdr>
        </w:div>
        <w:div w:id="1280068811">
          <w:marLeft w:val="0"/>
          <w:marRight w:val="0"/>
          <w:marTop w:val="0"/>
          <w:marBottom w:val="0"/>
          <w:divBdr>
            <w:top w:val="none" w:sz="0" w:space="0" w:color="auto"/>
            <w:left w:val="none" w:sz="0" w:space="0" w:color="auto"/>
            <w:bottom w:val="none" w:sz="0" w:space="0" w:color="auto"/>
            <w:right w:val="none" w:sz="0" w:space="0" w:color="auto"/>
          </w:divBdr>
        </w:div>
        <w:div w:id="1298684456">
          <w:marLeft w:val="0"/>
          <w:marRight w:val="0"/>
          <w:marTop w:val="0"/>
          <w:marBottom w:val="0"/>
          <w:divBdr>
            <w:top w:val="none" w:sz="0" w:space="0" w:color="auto"/>
            <w:left w:val="none" w:sz="0" w:space="0" w:color="auto"/>
            <w:bottom w:val="none" w:sz="0" w:space="0" w:color="auto"/>
            <w:right w:val="none" w:sz="0" w:space="0" w:color="auto"/>
          </w:divBdr>
        </w:div>
        <w:div w:id="1345209115">
          <w:marLeft w:val="0"/>
          <w:marRight w:val="0"/>
          <w:marTop w:val="0"/>
          <w:marBottom w:val="0"/>
          <w:divBdr>
            <w:top w:val="none" w:sz="0" w:space="0" w:color="auto"/>
            <w:left w:val="none" w:sz="0" w:space="0" w:color="auto"/>
            <w:bottom w:val="none" w:sz="0" w:space="0" w:color="auto"/>
            <w:right w:val="none" w:sz="0" w:space="0" w:color="auto"/>
          </w:divBdr>
        </w:div>
        <w:div w:id="1363046279">
          <w:marLeft w:val="0"/>
          <w:marRight w:val="0"/>
          <w:marTop w:val="0"/>
          <w:marBottom w:val="0"/>
          <w:divBdr>
            <w:top w:val="none" w:sz="0" w:space="0" w:color="auto"/>
            <w:left w:val="none" w:sz="0" w:space="0" w:color="auto"/>
            <w:bottom w:val="none" w:sz="0" w:space="0" w:color="auto"/>
            <w:right w:val="none" w:sz="0" w:space="0" w:color="auto"/>
          </w:divBdr>
        </w:div>
        <w:div w:id="1418138173">
          <w:marLeft w:val="0"/>
          <w:marRight w:val="0"/>
          <w:marTop w:val="0"/>
          <w:marBottom w:val="0"/>
          <w:divBdr>
            <w:top w:val="none" w:sz="0" w:space="0" w:color="auto"/>
            <w:left w:val="none" w:sz="0" w:space="0" w:color="auto"/>
            <w:bottom w:val="none" w:sz="0" w:space="0" w:color="auto"/>
            <w:right w:val="none" w:sz="0" w:space="0" w:color="auto"/>
          </w:divBdr>
        </w:div>
        <w:div w:id="1517957959">
          <w:marLeft w:val="0"/>
          <w:marRight w:val="0"/>
          <w:marTop w:val="0"/>
          <w:marBottom w:val="0"/>
          <w:divBdr>
            <w:top w:val="none" w:sz="0" w:space="0" w:color="auto"/>
            <w:left w:val="none" w:sz="0" w:space="0" w:color="auto"/>
            <w:bottom w:val="none" w:sz="0" w:space="0" w:color="auto"/>
            <w:right w:val="none" w:sz="0" w:space="0" w:color="auto"/>
          </w:divBdr>
        </w:div>
        <w:div w:id="1623875918">
          <w:marLeft w:val="0"/>
          <w:marRight w:val="0"/>
          <w:marTop w:val="0"/>
          <w:marBottom w:val="0"/>
          <w:divBdr>
            <w:top w:val="none" w:sz="0" w:space="0" w:color="auto"/>
            <w:left w:val="none" w:sz="0" w:space="0" w:color="auto"/>
            <w:bottom w:val="none" w:sz="0" w:space="0" w:color="auto"/>
            <w:right w:val="none" w:sz="0" w:space="0" w:color="auto"/>
          </w:divBdr>
        </w:div>
        <w:div w:id="1638533044">
          <w:marLeft w:val="0"/>
          <w:marRight w:val="0"/>
          <w:marTop w:val="0"/>
          <w:marBottom w:val="0"/>
          <w:divBdr>
            <w:top w:val="none" w:sz="0" w:space="0" w:color="auto"/>
            <w:left w:val="none" w:sz="0" w:space="0" w:color="auto"/>
            <w:bottom w:val="none" w:sz="0" w:space="0" w:color="auto"/>
            <w:right w:val="none" w:sz="0" w:space="0" w:color="auto"/>
          </w:divBdr>
        </w:div>
        <w:div w:id="1658463136">
          <w:marLeft w:val="0"/>
          <w:marRight w:val="0"/>
          <w:marTop w:val="0"/>
          <w:marBottom w:val="0"/>
          <w:divBdr>
            <w:top w:val="none" w:sz="0" w:space="0" w:color="auto"/>
            <w:left w:val="none" w:sz="0" w:space="0" w:color="auto"/>
            <w:bottom w:val="none" w:sz="0" w:space="0" w:color="auto"/>
            <w:right w:val="none" w:sz="0" w:space="0" w:color="auto"/>
          </w:divBdr>
        </w:div>
        <w:div w:id="1690641347">
          <w:marLeft w:val="0"/>
          <w:marRight w:val="0"/>
          <w:marTop w:val="0"/>
          <w:marBottom w:val="0"/>
          <w:divBdr>
            <w:top w:val="none" w:sz="0" w:space="0" w:color="auto"/>
            <w:left w:val="none" w:sz="0" w:space="0" w:color="auto"/>
            <w:bottom w:val="none" w:sz="0" w:space="0" w:color="auto"/>
            <w:right w:val="none" w:sz="0" w:space="0" w:color="auto"/>
          </w:divBdr>
        </w:div>
        <w:div w:id="1888907032">
          <w:marLeft w:val="0"/>
          <w:marRight w:val="0"/>
          <w:marTop w:val="0"/>
          <w:marBottom w:val="0"/>
          <w:divBdr>
            <w:top w:val="none" w:sz="0" w:space="0" w:color="auto"/>
            <w:left w:val="none" w:sz="0" w:space="0" w:color="auto"/>
            <w:bottom w:val="none" w:sz="0" w:space="0" w:color="auto"/>
            <w:right w:val="none" w:sz="0" w:space="0" w:color="auto"/>
          </w:divBdr>
        </w:div>
        <w:div w:id="1942257649">
          <w:marLeft w:val="0"/>
          <w:marRight w:val="0"/>
          <w:marTop w:val="0"/>
          <w:marBottom w:val="0"/>
          <w:divBdr>
            <w:top w:val="none" w:sz="0" w:space="0" w:color="auto"/>
            <w:left w:val="none" w:sz="0" w:space="0" w:color="auto"/>
            <w:bottom w:val="none" w:sz="0" w:space="0" w:color="auto"/>
            <w:right w:val="none" w:sz="0" w:space="0" w:color="auto"/>
          </w:divBdr>
        </w:div>
        <w:div w:id="2010251399">
          <w:marLeft w:val="0"/>
          <w:marRight w:val="0"/>
          <w:marTop w:val="0"/>
          <w:marBottom w:val="0"/>
          <w:divBdr>
            <w:top w:val="none" w:sz="0" w:space="0" w:color="auto"/>
            <w:left w:val="none" w:sz="0" w:space="0" w:color="auto"/>
            <w:bottom w:val="none" w:sz="0" w:space="0" w:color="auto"/>
            <w:right w:val="none" w:sz="0" w:space="0" w:color="auto"/>
          </w:divBdr>
        </w:div>
        <w:div w:id="2119133559">
          <w:marLeft w:val="0"/>
          <w:marRight w:val="0"/>
          <w:marTop w:val="0"/>
          <w:marBottom w:val="0"/>
          <w:divBdr>
            <w:top w:val="none" w:sz="0" w:space="0" w:color="auto"/>
            <w:left w:val="none" w:sz="0" w:space="0" w:color="auto"/>
            <w:bottom w:val="none" w:sz="0" w:space="0" w:color="auto"/>
            <w:right w:val="none" w:sz="0" w:space="0" w:color="auto"/>
          </w:divBdr>
        </w:div>
        <w:div w:id="2135319217">
          <w:marLeft w:val="0"/>
          <w:marRight w:val="0"/>
          <w:marTop w:val="0"/>
          <w:marBottom w:val="0"/>
          <w:divBdr>
            <w:top w:val="none" w:sz="0" w:space="0" w:color="auto"/>
            <w:left w:val="none" w:sz="0" w:space="0" w:color="auto"/>
            <w:bottom w:val="none" w:sz="0" w:space="0" w:color="auto"/>
            <w:right w:val="none" w:sz="0" w:space="0" w:color="auto"/>
          </w:divBdr>
        </w:div>
      </w:divsChild>
    </w:div>
    <w:div w:id="485706205">
      <w:bodyDiv w:val="1"/>
      <w:marLeft w:val="0"/>
      <w:marRight w:val="0"/>
      <w:marTop w:val="0"/>
      <w:marBottom w:val="0"/>
      <w:divBdr>
        <w:top w:val="none" w:sz="0" w:space="0" w:color="auto"/>
        <w:left w:val="none" w:sz="0" w:space="0" w:color="auto"/>
        <w:bottom w:val="none" w:sz="0" w:space="0" w:color="auto"/>
        <w:right w:val="none" w:sz="0" w:space="0" w:color="auto"/>
      </w:divBdr>
      <w:divsChild>
        <w:div w:id="756903075">
          <w:marLeft w:val="0"/>
          <w:marRight w:val="0"/>
          <w:marTop w:val="0"/>
          <w:marBottom w:val="0"/>
          <w:divBdr>
            <w:top w:val="none" w:sz="0" w:space="0" w:color="auto"/>
            <w:left w:val="none" w:sz="0" w:space="0" w:color="auto"/>
            <w:bottom w:val="none" w:sz="0" w:space="0" w:color="auto"/>
            <w:right w:val="none" w:sz="0" w:space="0" w:color="auto"/>
          </w:divBdr>
        </w:div>
        <w:div w:id="1153109504">
          <w:marLeft w:val="0"/>
          <w:marRight w:val="0"/>
          <w:marTop w:val="0"/>
          <w:marBottom w:val="0"/>
          <w:divBdr>
            <w:top w:val="none" w:sz="0" w:space="0" w:color="auto"/>
            <w:left w:val="none" w:sz="0" w:space="0" w:color="auto"/>
            <w:bottom w:val="none" w:sz="0" w:space="0" w:color="auto"/>
            <w:right w:val="none" w:sz="0" w:space="0" w:color="auto"/>
          </w:divBdr>
        </w:div>
        <w:div w:id="1421486971">
          <w:marLeft w:val="0"/>
          <w:marRight w:val="0"/>
          <w:marTop w:val="0"/>
          <w:marBottom w:val="0"/>
          <w:divBdr>
            <w:top w:val="none" w:sz="0" w:space="0" w:color="auto"/>
            <w:left w:val="none" w:sz="0" w:space="0" w:color="auto"/>
            <w:bottom w:val="none" w:sz="0" w:space="0" w:color="auto"/>
            <w:right w:val="none" w:sz="0" w:space="0" w:color="auto"/>
          </w:divBdr>
        </w:div>
        <w:div w:id="1422412653">
          <w:marLeft w:val="0"/>
          <w:marRight w:val="0"/>
          <w:marTop w:val="0"/>
          <w:marBottom w:val="0"/>
          <w:divBdr>
            <w:top w:val="none" w:sz="0" w:space="0" w:color="auto"/>
            <w:left w:val="none" w:sz="0" w:space="0" w:color="auto"/>
            <w:bottom w:val="none" w:sz="0" w:space="0" w:color="auto"/>
            <w:right w:val="none" w:sz="0" w:space="0" w:color="auto"/>
          </w:divBdr>
        </w:div>
        <w:div w:id="1538540351">
          <w:marLeft w:val="0"/>
          <w:marRight w:val="0"/>
          <w:marTop w:val="0"/>
          <w:marBottom w:val="0"/>
          <w:divBdr>
            <w:top w:val="none" w:sz="0" w:space="0" w:color="auto"/>
            <w:left w:val="none" w:sz="0" w:space="0" w:color="auto"/>
            <w:bottom w:val="none" w:sz="0" w:space="0" w:color="auto"/>
            <w:right w:val="none" w:sz="0" w:space="0" w:color="auto"/>
          </w:divBdr>
        </w:div>
        <w:div w:id="1599020831">
          <w:marLeft w:val="0"/>
          <w:marRight w:val="0"/>
          <w:marTop w:val="0"/>
          <w:marBottom w:val="0"/>
          <w:divBdr>
            <w:top w:val="none" w:sz="0" w:space="0" w:color="auto"/>
            <w:left w:val="none" w:sz="0" w:space="0" w:color="auto"/>
            <w:bottom w:val="none" w:sz="0" w:space="0" w:color="auto"/>
            <w:right w:val="none" w:sz="0" w:space="0" w:color="auto"/>
          </w:divBdr>
        </w:div>
        <w:div w:id="1742478874">
          <w:marLeft w:val="0"/>
          <w:marRight w:val="0"/>
          <w:marTop w:val="0"/>
          <w:marBottom w:val="0"/>
          <w:divBdr>
            <w:top w:val="none" w:sz="0" w:space="0" w:color="auto"/>
            <w:left w:val="none" w:sz="0" w:space="0" w:color="auto"/>
            <w:bottom w:val="none" w:sz="0" w:space="0" w:color="auto"/>
            <w:right w:val="none" w:sz="0" w:space="0" w:color="auto"/>
          </w:divBdr>
        </w:div>
        <w:div w:id="2052799492">
          <w:marLeft w:val="0"/>
          <w:marRight w:val="0"/>
          <w:marTop w:val="0"/>
          <w:marBottom w:val="0"/>
          <w:divBdr>
            <w:top w:val="none" w:sz="0" w:space="0" w:color="auto"/>
            <w:left w:val="none" w:sz="0" w:space="0" w:color="auto"/>
            <w:bottom w:val="none" w:sz="0" w:space="0" w:color="auto"/>
            <w:right w:val="none" w:sz="0" w:space="0" w:color="auto"/>
          </w:divBdr>
        </w:div>
        <w:div w:id="2136438468">
          <w:marLeft w:val="0"/>
          <w:marRight w:val="0"/>
          <w:marTop w:val="0"/>
          <w:marBottom w:val="0"/>
          <w:divBdr>
            <w:top w:val="none" w:sz="0" w:space="0" w:color="auto"/>
            <w:left w:val="none" w:sz="0" w:space="0" w:color="auto"/>
            <w:bottom w:val="none" w:sz="0" w:space="0" w:color="auto"/>
            <w:right w:val="none" w:sz="0" w:space="0" w:color="auto"/>
          </w:divBdr>
        </w:div>
      </w:divsChild>
    </w:div>
    <w:div w:id="487792435">
      <w:bodyDiv w:val="1"/>
      <w:marLeft w:val="0"/>
      <w:marRight w:val="0"/>
      <w:marTop w:val="0"/>
      <w:marBottom w:val="0"/>
      <w:divBdr>
        <w:top w:val="none" w:sz="0" w:space="0" w:color="auto"/>
        <w:left w:val="none" w:sz="0" w:space="0" w:color="auto"/>
        <w:bottom w:val="none" w:sz="0" w:space="0" w:color="auto"/>
        <w:right w:val="none" w:sz="0" w:space="0" w:color="auto"/>
      </w:divBdr>
      <w:divsChild>
        <w:div w:id="303242133">
          <w:marLeft w:val="0"/>
          <w:marRight w:val="0"/>
          <w:marTop w:val="0"/>
          <w:marBottom w:val="0"/>
          <w:divBdr>
            <w:top w:val="none" w:sz="0" w:space="0" w:color="auto"/>
            <w:left w:val="none" w:sz="0" w:space="0" w:color="auto"/>
            <w:bottom w:val="none" w:sz="0" w:space="0" w:color="auto"/>
            <w:right w:val="none" w:sz="0" w:space="0" w:color="auto"/>
          </w:divBdr>
        </w:div>
        <w:div w:id="568271155">
          <w:marLeft w:val="0"/>
          <w:marRight w:val="0"/>
          <w:marTop w:val="0"/>
          <w:marBottom w:val="0"/>
          <w:divBdr>
            <w:top w:val="none" w:sz="0" w:space="0" w:color="auto"/>
            <w:left w:val="none" w:sz="0" w:space="0" w:color="auto"/>
            <w:bottom w:val="none" w:sz="0" w:space="0" w:color="auto"/>
            <w:right w:val="none" w:sz="0" w:space="0" w:color="auto"/>
          </w:divBdr>
        </w:div>
        <w:div w:id="572011081">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60444299">
          <w:marLeft w:val="0"/>
          <w:marRight w:val="0"/>
          <w:marTop w:val="0"/>
          <w:marBottom w:val="0"/>
          <w:divBdr>
            <w:top w:val="none" w:sz="0" w:space="0" w:color="auto"/>
            <w:left w:val="none" w:sz="0" w:space="0" w:color="auto"/>
            <w:bottom w:val="none" w:sz="0" w:space="0" w:color="auto"/>
            <w:right w:val="none" w:sz="0" w:space="0" w:color="auto"/>
          </w:divBdr>
        </w:div>
        <w:div w:id="1116412168">
          <w:marLeft w:val="0"/>
          <w:marRight w:val="0"/>
          <w:marTop w:val="0"/>
          <w:marBottom w:val="0"/>
          <w:divBdr>
            <w:top w:val="none" w:sz="0" w:space="0" w:color="auto"/>
            <w:left w:val="none" w:sz="0" w:space="0" w:color="auto"/>
            <w:bottom w:val="none" w:sz="0" w:space="0" w:color="auto"/>
            <w:right w:val="none" w:sz="0" w:space="0" w:color="auto"/>
          </w:divBdr>
        </w:div>
        <w:div w:id="1457604783">
          <w:marLeft w:val="0"/>
          <w:marRight w:val="0"/>
          <w:marTop w:val="0"/>
          <w:marBottom w:val="0"/>
          <w:divBdr>
            <w:top w:val="none" w:sz="0" w:space="0" w:color="auto"/>
            <w:left w:val="none" w:sz="0" w:space="0" w:color="auto"/>
            <w:bottom w:val="none" w:sz="0" w:space="0" w:color="auto"/>
            <w:right w:val="none" w:sz="0" w:space="0" w:color="auto"/>
          </w:divBdr>
        </w:div>
        <w:div w:id="2091195948">
          <w:marLeft w:val="0"/>
          <w:marRight w:val="0"/>
          <w:marTop w:val="0"/>
          <w:marBottom w:val="0"/>
          <w:divBdr>
            <w:top w:val="none" w:sz="0" w:space="0" w:color="auto"/>
            <w:left w:val="none" w:sz="0" w:space="0" w:color="auto"/>
            <w:bottom w:val="none" w:sz="0" w:space="0" w:color="auto"/>
            <w:right w:val="none" w:sz="0" w:space="0" w:color="auto"/>
          </w:divBdr>
        </w:div>
      </w:divsChild>
    </w:div>
    <w:div w:id="497038539">
      <w:bodyDiv w:val="1"/>
      <w:marLeft w:val="0"/>
      <w:marRight w:val="0"/>
      <w:marTop w:val="0"/>
      <w:marBottom w:val="0"/>
      <w:divBdr>
        <w:top w:val="none" w:sz="0" w:space="0" w:color="auto"/>
        <w:left w:val="none" w:sz="0" w:space="0" w:color="auto"/>
        <w:bottom w:val="none" w:sz="0" w:space="0" w:color="auto"/>
        <w:right w:val="none" w:sz="0" w:space="0" w:color="auto"/>
      </w:divBdr>
      <w:divsChild>
        <w:div w:id="140201522">
          <w:marLeft w:val="0"/>
          <w:marRight w:val="0"/>
          <w:marTop w:val="0"/>
          <w:marBottom w:val="0"/>
          <w:divBdr>
            <w:top w:val="none" w:sz="0" w:space="0" w:color="auto"/>
            <w:left w:val="none" w:sz="0" w:space="0" w:color="auto"/>
            <w:bottom w:val="none" w:sz="0" w:space="0" w:color="auto"/>
            <w:right w:val="none" w:sz="0" w:space="0" w:color="auto"/>
          </w:divBdr>
        </w:div>
        <w:div w:id="1860973422">
          <w:marLeft w:val="0"/>
          <w:marRight w:val="0"/>
          <w:marTop w:val="0"/>
          <w:marBottom w:val="0"/>
          <w:divBdr>
            <w:top w:val="none" w:sz="0" w:space="0" w:color="auto"/>
            <w:left w:val="none" w:sz="0" w:space="0" w:color="auto"/>
            <w:bottom w:val="none" w:sz="0" w:space="0" w:color="auto"/>
            <w:right w:val="none" w:sz="0" w:space="0" w:color="auto"/>
          </w:divBdr>
        </w:div>
        <w:div w:id="2108772173">
          <w:marLeft w:val="0"/>
          <w:marRight w:val="0"/>
          <w:marTop w:val="0"/>
          <w:marBottom w:val="0"/>
          <w:divBdr>
            <w:top w:val="none" w:sz="0" w:space="0" w:color="auto"/>
            <w:left w:val="none" w:sz="0" w:space="0" w:color="auto"/>
            <w:bottom w:val="none" w:sz="0" w:space="0" w:color="auto"/>
            <w:right w:val="none" w:sz="0" w:space="0" w:color="auto"/>
          </w:divBdr>
        </w:div>
      </w:divsChild>
    </w:div>
    <w:div w:id="502472816">
      <w:bodyDiv w:val="1"/>
      <w:marLeft w:val="0"/>
      <w:marRight w:val="0"/>
      <w:marTop w:val="0"/>
      <w:marBottom w:val="0"/>
      <w:divBdr>
        <w:top w:val="none" w:sz="0" w:space="0" w:color="auto"/>
        <w:left w:val="none" w:sz="0" w:space="0" w:color="auto"/>
        <w:bottom w:val="none" w:sz="0" w:space="0" w:color="auto"/>
        <w:right w:val="none" w:sz="0" w:space="0" w:color="auto"/>
      </w:divBdr>
      <w:divsChild>
        <w:div w:id="447428081">
          <w:marLeft w:val="0"/>
          <w:marRight w:val="0"/>
          <w:marTop w:val="0"/>
          <w:marBottom w:val="0"/>
          <w:divBdr>
            <w:top w:val="none" w:sz="0" w:space="0" w:color="auto"/>
            <w:left w:val="none" w:sz="0" w:space="0" w:color="auto"/>
            <w:bottom w:val="none" w:sz="0" w:space="0" w:color="auto"/>
            <w:right w:val="none" w:sz="0" w:space="0" w:color="auto"/>
          </w:divBdr>
        </w:div>
        <w:div w:id="560360790">
          <w:marLeft w:val="0"/>
          <w:marRight w:val="0"/>
          <w:marTop w:val="0"/>
          <w:marBottom w:val="0"/>
          <w:divBdr>
            <w:top w:val="none" w:sz="0" w:space="0" w:color="auto"/>
            <w:left w:val="none" w:sz="0" w:space="0" w:color="auto"/>
            <w:bottom w:val="none" w:sz="0" w:space="0" w:color="auto"/>
            <w:right w:val="none" w:sz="0" w:space="0" w:color="auto"/>
          </w:divBdr>
        </w:div>
        <w:div w:id="668871375">
          <w:marLeft w:val="0"/>
          <w:marRight w:val="0"/>
          <w:marTop w:val="0"/>
          <w:marBottom w:val="0"/>
          <w:divBdr>
            <w:top w:val="none" w:sz="0" w:space="0" w:color="auto"/>
            <w:left w:val="none" w:sz="0" w:space="0" w:color="auto"/>
            <w:bottom w:val="none" w:sz="0" w:space="0" w:color="auto"/>
            <w:right w:val="none" w:sz="0" w:space="0" w:color="auto"/>
          </w:divBdr>
        </w:div>
        <w:div w:id="939025708">
          <w:marLeft w:val="0"/>
          <w:marRight w:val="0"/>
          <w:marTop w:val="0"/>
          <w:marBottom w:val="0"/>
          <w:divBdr>
            <w:top w:val="none" w:sz="0" w:space="0" w:color="auto"/>
            <w:left w:val="none" w:sz="0" w:space="0" w:color="auto"/>
            <w:bottom w:val="none" w:sz="0" w:space="0" w:color="auto"/>
            <w:right w:val="none" w:sz="0" w:space="0" w:color="auto"/>
          </w:divBdr>
        </w:div>
        <w:div w:id="1050225385">
          <w:marLeft w:val="0"/>
          <w:marRight w:val="0"/>
          <w:marTop w:val="0"/>
          <w:marBottom w:val="0"/>
          <w:divBdr>
            <w:top w:val="none" w:sz="0" w:space="0" w:color="auto"/>
            <w:left w:val="none" w:sz="0" w:space="0" w:color="auto"/>
            <w:bottom w:val="none" w:sz="0" w:space="0" w:color="auto"/>
            <w:right w:val="none" w:sz="0" w:space="0" w:color="auto"/>
          </w:divBdr>
        </w:div>
        <w:div w:id="1059784562">
          <w:marLeft w:val="0"/>
          <w:marRight w:val="0"/>
          <w:marTop w:val="0"/>
          <w:marBottom w:val="0"/>
          <w:divBdr>
            <w:top w:val="none" w:sz="0" w:space="0" w:color="auto"/>
            <w:left w:val="none" w:sz="0" w:space="0" w:color="auto"/>
            <w:bottom w:val="none" w:sz="0" w:space="0" w:color="auto"/>
            <w:right w:val="none" w:sz="0" w:space="0" w:color="auto"/>
          </w:divBdr>
        </w:div>
        <w:div w:id="1427992525">
          <w:marLeft w:val="0"/>
          <w:marRight w:val="0"/>
          <w:marTop w:val="0"/>
          <w:marBottom w:val="0"/>
          <w:divBdr>
            <w:top w:val="none" w:sz="0" w:space="0" w:color="auto"/>
            <w:left w:val="none" w:sz="0" w:space="0" w:color="auto"/>
            <w:bottom w:val="none" w:sz="0" w:space="0" w:color="auto"/>
            <w:right w:val="none" w:sz="0" w:space="0" w:color="auto"/>
          </w:divBdr>
        </w:div>
        <w:div w:id="1559323818">
          <w:marLeft w:val="0"/>
          <w:marRight w:val="0"/>
          <w:marTop w:val="0"/>
          <w:marBottom w:val="0"/>
          <w:divBdr>
            <w:top w:val="none" w:sz="0" w:space="0" w:color="auto"/>
            <w:left w:val="none" w:sz="0" w:space="0" w:color="auto"/>
            <w:bottom w:val="none" w:sz="0" w:space="0" w:color="auto"/>
            <w:right w:val="none" w:sz="0" w:space="0" w:color="auto"/>
          </w:divBdr>
        </w:div>
        <w:div w:id="1713075583">
          <w:marLeft w:val="0"/>
          <w:marRight w:val="0"/>
          <w:marTop w:val="0"/>
          <w:marBottom w:val="0"/>
          <w:divBdr>
            <w:top w:val="none" w:sz="0" w:space="0" w:color="auto"/>
            <w:left w:val="none" w:sz="0" w:space="0" w:color="auto"/>
            <w:bottom w:val="none" w:sz="0" w:space="0" w:color="auto"/>
            <w:right w:val="none" w:sz="0" w:space="0" w:color="auto"/>
          </w:divBdr>
        </w:div>
        <w:div w:id="2069304600">
          <w:marLeft w:val="0"/>
          <w:marRight w:val="0"/>
          <w:marTop w:val="0"/>
          <w:marBottom w:val="0"/>
          <w:divBdr>
            <w:top w:val="none" w:sz="0" w:space="0" w:color="auto"/>
            <w:left w:val="none" w:sz="0" w:space="0" w:color="auto"/>
            <w:bottom w:val="none" w:sz="0" w:space="0" w:color="auto"/>
            <w:right w:val="none" w:sz="0" w:space="0" w:color="auto"/>
          </w:divBdr>
        </w:div>
        <w:div w:id="2070568525">
          <w:marLeft w:val="0"/>
          <w:marRight w:val="0"/>
          <w:marTop w:val="0"/>
          <w:marBottom w:val="0"/>
          <w:divBdr>
            <w:top w:val="none" w:sz="0" w:space="0" w:color="auto"/>
            <w:left w:val="none" w:sz="0" w:space="0" w:color="auto"/>
            <w:bottom w:val="none" w:sz="0" w:space="0" w:color="auto"/>
            <w:right w:val="none" w:sz="0" w:space="0" w:color="auto"/>
          </w:divBdr>
        </w:div>
      </w:divsChild>
    </w:div>
    <w:div w:id="506793289">
      <w:bodyDiv w:val="1"/>
      <w:marLeft w:val="0"/>
      <w:marRight w:val="0"/>
      <w:marTop w:val="0"/>
      <w:marBottom w:val="0"/>
      <w:divBdr>
        <w:top w:val="none" w:sz="0" w:space="0" w:color="auto"/>
        <w:left w:val="none" w:sz="0" w:space="0" w:color="auto"/>
        <w:bottom w:val="none" w:sz="0" w:space="0" w:color="auto"/>
        <w:right w:val="none" w:sz="0" w:space="0" w:color="auto"/>
      </w:divBdr>
      <w:divsChild>
        <w:div w:id="924607105">
          <w:marLeft w:val="0"/>
          <w:marRight w:val="0"/>
          <w:marTop w:val="0"/>
          <w:marBottom w:val="0"/>
          <w:divBdr>
            <w:top w:val="none" w:sz="0" w:space="0" w:color="auto"/>
            <w:left w:val="none" w:sz="0" w:space="0" w:color="auto"/>
            <w:bottom w:val="none" w:sz="0" w:space="0" w:color="auto"/>
            <w:right w:val="none" w:sz="0" w:space="0" w:color="auto"/>
          </w:divBdr>
        </w:div>
        <w:div w:id="967780701">
          <w:marLeft w:val="0"/>
          <w:marRight w:val="0"/>
          <w:marTop w:val="0"/>
          <w:marBottom w:val="0"/>
          <w:divBdr>
            <w:top w:val="none" w:sz="0" w:space="0" w:color="auto"/>
            <w:left w:val="none" w:sz="0" w:space="0" w:color="auto"/>
            <w:bottom w:val="none" w:sz="0" w:space="0" w:color="auto"/>
            <w:right w:val="none" w:sz="0" w:space="0" w:color="auto"/>
          </w:divBdr>
        </w:div>
        <w:div w:id="1258519659">
          <w:marLeft w:val="0"/>
          <w:marRight w:val="0"/>
          <w:marTop w:val="0"/>
          <w:marBottom w:val="0"/>
          <w:divBdr>
            <w:top w:val="none" w:sz="0" w:space="0" w:color="auto"/>
            <w:left w:val="none" w:sz="0" w:space="0" w:color="auto"/>
            <w:bottom w:val="none" w:sz="0" w:space="0" w:color="auto"/>
            <w:right w:val="none" w:sz="0" w:space="0" w:color="auto"/>
          </w:divBdr>
        </w:div>
        <w:div w:id="1474445568">
          <w:marLeft w:val="0"/>
          <w:marRight w:val="0"/>
          <w:marTop w:val="0"/>
          <w:marBottom w:val="0"/>
          <w:divBdr>
            <w:top w:val="none" w:sz="0" w:space="0" w:color="auto"/>
            <w:left w:val="none" w:sz="0" w:space="0" w:color="auto"/>
            <w:bottom w:val="none" w:sz="0" w:space="0" w:color="auto"/>
            <w:right w:val="none" w:sz="0" w:space="0" w:color="auto"/>
          </w:divBdr>
        </w:div>
        <w:div w:id="1504929147">
          <w:marLeft w:val="0"/>
          <w:marRight w:val="0"/>
          <w:marTop w:val="0"/>
          <w:marBottom w:val="0"/>
          <w:divBdr>
            <w:top w:val="none" w:sz="0" w:space="0" w:color="auto"/>
            <w:left w:val="none" w:sz="0" w:space="0" w:color="auto"/>
            <w:bottom w:val="none" w:sz="0" w:space="0" w:color="auto"/>
            <w:right w:val="none" w:sz="0" w:space="0" w:color="auto"/>
          </w:divBdr>
        </w:div>
        <w:div w:id="1557207745">
          <w:marLeft w:val="0"/>
          <w:marRight w:val="0"/>
          <w:marTop w:val="0"/>
          <w:marBottom w:val="0"/>
          <w:divBdr>
            <w:top w:val="none" w:sz="0" w:space="0" w:color="auto"/>
            <w:left w:val="none" w:sz="0" w:space="0" w:color="auto"/>
            <w:bottom w:val="none" w:sz="0" w:space="0" w:color="auto"/>
            <w:right w:val="none" w:sz="0" w:space="0" w:color="auto"/>
          </w:divBdr>
        </w:div>
        <w:div w:id="1659773143">
          <w:marLeft w:val="0"/>
          <w:marRight w:val="0"/>
          <w:marTop w:val="0"/>
          <w:marBottom w:val="0"/>
          <w:divBdr>
            <w:top w:val="none" w:sz="0" w:space="0" w:color="auto"/>
            <w:left w:val="none" w:sz="0" w:space="0" w:color="auto"/>
            <w:bottom w:val="none" w:sz="0" w:space="0" w:color="auto"/>
            <w:right w:val="none" w:sz="0" w:space="0" w:color="auto"/>
          </w:divBdr>
        </w:div>
      </w:divsChild>
    </w:div>
    <w:div w:id="534319423">
      <w:bodyDiv w:val="1"/>
      <w:marLeft w:val="0"/>
      <w:marRight w:val="0"/>
      <w:marTop w:val="0"/>
      <w:marBottom w:val="0"/>
      <w:divBdr>
        <w:top w:val="none" w:sz="0" w:space="0" w:color="auto"/>
        <w:left w:val="none" w:sz="0" w:space="0" w:color="auto"/>
        <w:bottom w:val="none" w:sz="0" w:space="0" w:color="auto"/>
        <w:right w:val="none" w:sz="0" w:space="0" w:color="auto"/>
      </w:divBdr>
      <w:divsChild>
        <w:div w:id="764153392">
          <w:marLeft w:val="0"/>
          <w:marRight w:val="0"/>
          <w:marTop w:val="0"/>
          <w:marBottom w:val="0"/>
          <w:divBdr>
            <w:top w:val="none" w:sz="0" w:space="0" w:color="auto"/>
            <w:left w:val="none" w:sz="0" w:space="0" w:color="auto"/>
            <w:bottom w:val="none" w:sz="0" w:space="0" w:color="auto"/>
            <w:right w:val="none" w:sz="0" w:space="0" w:color="auto"/>
          </w:divBdr>
        </w:div>
        <w:div w:id="1303850602">
          <w:marLeft w:val="0"/>
          <w:marRight w:val="0"/>
          <w:marTop w:val="0"/>
          <w:marBottom w:val="0"/>
          <w:divBdr>
            <w:top w:val="none" w:sz="0" w:space="0" w:color="auto"/>
            <w:left w:val="none" w:sz="0" w:space="0" w:color="auto"/>
            <w:bottom w:val="none" w:sz="0" w:space="0" w:color="auto"/>
            <w:right w:val="none" w:sz="0" w:space="0" w:color="auto"/>
          </w:divBdr>
        </w:div>
        <w:div w:id="1449929042">
          <w:marLeft w:val="0"/>
          <w:marRight w:val="0"/>
          <w:marTop w:val="0"/>
          <w:marBottom w:val="0"/>
          <w:divBdr>
            <w:top w:val="none" w:sz="0" w:space="0" w:color="auto"/>
            <w:left w:val="none" w:sz="0" w:space="0" w:color="auto"/>
            <w:bottom w:val="none" w:sz="0" w:space="0" w:color="auto"/>
            <w:right w:val="none" w:sz="0" w:space="0" w:color="auto"/>
          </w:divBdr>
        </w:div>
      </w:divsChild>
    </w:div>
    <w:div w:id="537666879">
      <w:bodyDiv w:val="1"/>
      <w:marLeft w:val="0"/>
      <w:marRight w:val="0"/>
      <w:marTop w:val="0"/>
      <w:marBottom w:val="0"/>
      <w:divBdr>
        <w:top w:val="none" w:sz="0" w:space="0" w:color="auto"/>
        <w:left w:val="none" w:sz="0" w:space="0" w:color="auto"/>
        <w:bottom w:val="none" w:sz="0" w:space="0" w:color="auto"/>
        <w:right w:val="none" w:sz="0" w:space="0" w:color="auto"/>
      </w:divBdr>
      <w:divsChild>
        <w:div w:id="632104764">
          <w:marLeft w:val="0"/>
          <w:marRight w:val="0"/>
          <w:marTop w:val="0"/>
          <w:marBottom w:val="0"/>
          <w:divBdr>
            <w:top w:val="none" w:sz="0" w:space="0" w:color="auto"/>
            <w:left w:val="none" w:sz="0" w:space="0" w:color="auto"/>
            <w:bottom w:val="none" w:sz="0" w:space="0" w:color="auto"/>
            <w:right w:val="none" w:sz="0" w:space="0" w:color="auto"/>
          </w:divBdr>
        </w:div>
        <w:div w:id="690912169">
          <w:marLeft w:val="0"/>
          <w:marRight w:val="0"/>
          <w:marTop w:val="0"/>
          <w:marBottom w:val="0"/>
          <w:divBdr>
            <w:top w:val="none" w:sz="0" w:space="0" w:color="auto"/>
            <w:left w:val="none" w:sz="0" w:space="0" w:color="auto"/>
            <w:bottom w:val="none" w:sz="0" w:space="0" w:color="auto"/>
            <w:right w:val="none" w:sz="0" w:space="0" w:color="auto"/>
          </w:divBdr>
        </w:div>
        <w:div w:id="851993288">
          <w:marLeft w:val="0"/>
          <w:marRight w:val="0"/>
          <w:marTop w:val="0"/>
          <w:marBottom w:val="0"/>
          <w:divBdr>
            <w:top w:val="none" w:sz="0" w:space="0" w:color="auto"/>
            <w:left w:val="none" w:sz="0" w:space="0" w:color="auto"/>
            <w:bottom w:val="none" w:sz="0" w:space="0" w:color="auto"/>
            <w:right w:val="none" w:sz="0" w:space="0" w:color="auto"/>
          </w:divBdr>
        </w:div>
        <w:div w:id="872423907">
          <w:marLeft w:val="0"/>
          <w:marRight w:val="0"/>
          <w:marTop w:val="0"/>
          <w:marBottom w:val="0"/>
          <w:divBdr>
            <w:top w:val="none" w:sz="0" w:space="0" w:color="auto"/>
            <w:left w:val="none" w:sz="0" w:space="0" w:color="auto"/>
            <w:bottom w:val="none" w:sz="0" w:space="0" w:color="auto"/>
            <w:right w:val="none" w:sz="0" w:space="0" w:color="auto"/>
          </w:divBdr>
        </w:div>
        <w:div w:id="1103455430">
          <w:marLeft w:val="0"/>
          <w:marRight w:val="0"/>
          <w:marTop w:val="0"/>
          <w:marBottom w:val="0"/>
          <w:divBdr>
            <w:top w:val="none" w:sz="0" w:space="0" w:color="auto"/>
            <w:left w:val="none" w:sz="0" w:space="0" w:color="auto"/>
            <w:bottom w:val="none" w:sz="0" w:space="0" w:color="auto"/>
            <w:right w:val="none" w:sz="0" w:space="0" w:color="auto"/>
          </w:divBdr>
        </w:div>
        <w:div w:id="1286962059">
          <w:marLeft w:val="0"/>
          <w:marRight w:val="0"/>
          <w:marTop w:val="0"/>
          <w:marBottom w:val="0"/>
          <w:divBdr>
            <w:top w:val="none" w:sz="0" w:space="0" w:color="auto"/>
            <w:left w:val="none" w:sz="0" w:space="0" w:color="auto"/>
            <w:bottom w:val="none" w:sz="0" w:space="0" w:color="auto"/>
            <w:right w:val="none" w:sz="0" w:space="0" w:color="auto"/>
          </w:divBdr>
        </w:div>
      </w:divsChild>
    </w:div>
    <w:div w:id="547835709">
      <w:bodyDiv w:val="1"/>
      <w:marLeft w:val="0"/>
      <w:marRight w:val="0"/>
      <w:marTop w:val="0"/>
      <w:marBottom w:val="0"/>
      <w:divBdr>
        <w:top w:val="none" w:sz="0" w:space="0" w:color="auto"/>
        <w:left w:val="none" w:sz="0" w:space="0" w:color="auto"/>
        <w:bottom w:val="none" w:sz="0" w:space="0" w:color="auto"/>
        <w:right w:val="none" w:sz="0" w:space="0" w:color="auto"/>
      </w:divBdr>
      <w:divsChild>
        <w:div w:id="937563382">
          <w:marLeft w:val="0"/>
          <w:marRight w:val="0"/>
          <w:marTop w:val="0"/>
          <w:marBottom w:val="0"/>
          <w:divBdr>
            <w:top w:val="none" w:sz="0" w:space="0" w:color="auto"/>
            <w:left w:val="none" w:sz="0" w:space="0" w:color="auto"/>
            <w:bottom w:val="none" w:sz="0" w:space="0" w:color="auto"/>
            <w:right w:val="none" w:sz="0" w:space="0" w:color="auto"/>
          </w:divBdr>
        </w:div>
        <w:div w:id="1213611775">
          <w:marLeft w:val="0"/>
          <w:marRight w:val="0"/>
          <w:marTop w:val="0"/>
          <w:marBottom w:val="0"/>
          <w:divBdr>
            <w:top w:val="none" w:sz="0" w:space="0" w:color="auto"/>
            <w:left w:val="none" w:sz="0" w:space="0" w:color="auto"/>
            <w:bottom w:val="none" w:sz="0" w:space="0" w:color="auto"/>
            <w:right w:val="none" w:sz="0" w:space="0" w:color="auto"/>
          </w:divBdr>
        </w:div>
        <w:div w:id="1374110925">
          <w:marLeft w:val="0"/>
          <w:marRight w:val="0"/>
          <w:marTop w:val="0"/>
          <w:marBottom w:val="0"/>
          <w:divBdr>
            <w:top w:val="none" w:sz="0" w:space="0" w:color="auto"/>
            <w:left w:val="none" w:sz="0" w:space="0" w:color="auto"/>
            <w:bottom w:val="none" w:sz="0" w:space="0" w:color="auto"/>
            <w:right w:val="none" w:sz="0" w:space="0" w:color="auto"/>
          </w:divBdr>
        </w:div>
        <w:div w:id="2064331744">
          <w:marLeft w:val="0"/>
          <w:marRight w:val="0"/>
          <w:marTop w:val="0"/>
          <w:marBottom w:val="0"/>
          <w:divBdr>
            <w:top w:val="none" w:sz="0" w:space="0" w:color="auto"/>
            <w:left w:val="none" w:sz="0" w:space="0" w:color="auto"/>
            <w:bottom w:val="none" w:sz="0" w:space="0" w:color="auto"/>
            <w:right w:val="none" w:sz="0" w:space="0" w:color="auto"/>
          </w:divBdr>
        </w:div>
      </w:divsChild>
    </w:div>
    <w:div w:id="555818407">
      <w:bodyDiv w:val="1"/>
      <w:marLeft w:val="0"/>
      <w:marRight w:val="0"/>
      <w:marTop w:val="0"/>
      <w:marBottom w:val="0"/>
      <w:divBdr>
        <w:top w:val="none" w:sz="0" w:space="0" w:color="auto"/>
        <w:left w:val="none" w:sz="0" w:space="0" w:color="auto"/>
        <w:bottom w:val="none" w:sz="0" w:space="0" w:color="auto"/>
        <w:right w:val="none" w:sz="0" w:space="0" w:color="auto"/>
      </w:divBdr>
      <w:divsChild>
        <w:div w:id="111019112">
          <w:marLeft w:val="0"/>
          <w:marRight w:val="0"/>
          <w:marTop w:val="0"/>
          <w:marBottom w:val="0"/>
          <w:divBdr>
            <w:top w:val="none" w:sz="0" w:space="0" w:color="auto"/>
            <w:left w:val="none" w:sz="0" w:space="0" w:color="auto"/>
            <w:bottom w:val="none" w:sz="0" w:space="0" w:color="auto"/>
            <w:right w:val="none" w:sz="0" w:space="0" w:color="auto"/>
          </w:divBdr>
        </w:div>
        <w:div w:id="326373052">
          <w:marLeft w:val="0"/>
          <w:marRight w:val="0"/>
          <w:marTop w:val="0"/>
          <w:marBottom w:val="0"/>
          <w:divBdr>
            <w:top w:val="none" w:sz="0" w:space="0" w:color="auto"/>
            <w:left w:val="none" w:sz="0" w:space="0" w:color="auto"/>
            <w:bottom w:val="none" w:sz="0" w:space="0" w:color="auto"/>
            <w:right w:val="none" w:sz="0" w:space="0" w:color="auto"/>
          </w:divBdr>
        </w:div>
        <w:div w:id="343171713">
          <w:marLeft w:val="0"/>
          <w:marRight w:val="0"/>
          <w:marTop w:val="0"/>
          <w:marBottom w:val="0"/>
          <w:divBdr>
            <w:top w:val="none" w:sz="0" w:space="0" w:color="auto"/>
            <w:left w:val="none" w:sz="0" w:space="0" w:color="auto"/>
            <w:bottom w:val="none" w:sz="0" w:space="0" w:color="auto"/>
            <w:right w:val="none" w:sz="0" w:space="0" w:color="auto"/>
          </w:divBdr>
        </w:div>
        <w:div w:id="383455407">
          <w:marLeft w:val="0"/>
          <w:marRight w:val="0"/>
          <w:marTop w:val="0"/>
          <w:marBottom w:val="0"/>
          <w:divBdr>
            <w:top w:val="none" w:sz="0" w:space="0" w:color="auto"/>
            <w:left w:val="none" w:sz="0" w:space="0" w:color="auto"/>
            <w:bottom w:val="none" w:sz="0" w:space="0" w:color="auto"/>
            <w:right w:val="none" w:sz="0" w:space="0" w:color="auto"/>
          </w:divBdr>
        </w:div>
        <w:div w:id="394547992">
          <w:marLeft w:val="0"/>
          <w:marRight w:val="0"/>
          <w:marTop w:val="0"/>
          <w:marBottom w:val="0"/>
          <w:divBdr>
            <w:top w:val="none" w:sz="0" w:space="0" w:color="auto"/>
            <w:left w:val="none" w:sz="0" w:space="0" w:color="auto"/>
            <w:bottom w:val="none" w:sz="0" w:space="0" w:color="auto"/>
            <w:right w:val="none" w:sz="0" w:space="0" w:color="auto"/>
          </w:divBdr>
        </w:div>
        <w:div w:id="978724465">
          <w:marLeft w:val="0"/>
          <w:marRight w:val="0"/>
          <w:marTop w:val="0"/>
          <w:marBottom w:val="0"/>
          <w:divBdr>
            <w:top w:val="none" w:sz="0" w:space="0" w:color="auto"/>
            <w:left w:val="none" w:sz="0" w:space="0" w:color="auto"/>
            <w:bottom w:val="none" w:sz="0" w:space="0" w:color="auto"/>
            <w:right w:val="none" w:sz="0" w:space="0" w:color="auto"/>
          </w:divBdr>
        </w:div>
        <w:div w:id="1241018302">
          <w:marLeft w:val="0"/>
          <w:marRight w:val="0"/>
          <w:marTop w:val="0"/>
          <w:marBottom w:val="0"/>
          <w:divBdr>
            <w:top w:val="none" w:sz="0" w:space="0" w:color="auto"/>
            <w:left w:val="none" w:sz="0" w:space="0" w:color="auto"/>
            <w:bottom w:val="none" w:sz="0" w:space="0" w:color="auto"/>
            <w:right w:val="none" w:sz="0" w:space="0" w:color="auto"/>
          </w:divBdr>
        </w:div>
        <w:div w:id="1436899405">
          <w:marLeft w:val="0"/>
          <w:marRight w:val="0"/>
          <w:marTop w:val="0"/>
          <w:marBottom w:val="0"/>
          <w:divBdr>
            <w:top w:val="none" w:sz="0" w:space="0" w:color="auto"/>
            <w:left w:val="none" w:sz="0" w:space="0" w:color="auto"/>
            <w:bottom w:val="none" w:sz="0" w:space="0" w:color="auto"/>
            <w:right w:val="none" w:sz="0" w:space="0" w:color="auto"/>
          </w:divBdr>
        </w:div>
        <w:div w:id="1539658464">
          <w:marLeft w:val="0"/>
          <w:marRight w:val="0"/>
          <w:marTop w:val="0"/>
          <w:marBottom w:val="0"/>
          <w:divBdr>
            <w:top w:val="none" w:sz="0" w:space="0" w:color="auto"/>
            <w:left w:val="none" w:sz="0" w:space="0" w:color="auto"/>
            <w:bottom w:val="none" w:sz="0" w:space="0" w:color="auto"/>
            <w:right w:val="none" w:sz="0" w:space="0" w:color="auto"/>
          </w:divBdr>
        </w:div>
        <w:div w:id="1849831589">
          <w:marLeft w:val="0"/>
          <w:marRight w:val="0"/>
          <w:marTop w:val="0"/>
          <w:marBottom w:val="0"/>
          <w:divBdr>
            <w:top w:val="none" w:sz="0" w:space="0" w:color="auto"/>
            <w:left w:val="none" w:sz="0" w:space="0" w:color="auto"/>
            <w:bottom w:val="none" w:sz="0" w:space="0" w:color="auto"/>
            <w:right w:val="none" w:sz="0" w:space="0" w:color="auto"/>
          </w:divBdr>
        </w:div>
        <w:div w:id="1856066378">
          <w:marLeft w:val="0"/>
          <w:marRight w:val="0"/>
          <w:marTop w:val="0"/>
          <w:marBottom w:val="0"/>
          <w:divBdr>
            <w:top w:val="none" w:sz="0" w:space="0" w:color="auto"/>
            <w:left w:val="none" w:sz="0" w:space="0" w:color="auto"/>
            <w:bottom w:val="none" w:sz="0" w:space="0" w:color="auto"/>
            <w:right w:val="none" w:sz="0" w:space="0" w:color="auto"/>
          </w:divBdr>
        </w:div>
      </w:divsChild>
    </w:div>
    <w:div w:id="567882019">
      <w:bodyDiv w:val="1"/>
      <w:marLeft w:val="0"/>
      <w:marRight w:val="0"/>
      <w:marTop w:val="0"/>
      <w:marBottom w:val="0"/>
      <w:divBdr>
        <w:top w:val="none" w:sz="0" w:space="0" w:color="auto"/>
        <w:left w:val="none" w:sz="0" w:space="0" w:color="auto"/>
        <w:bottom w:val="none" w:sz="0" w:space="0" w:color="auto"/>
        <w:right w:val="none" w:sz="0" w:space="0" w:color="auto"/>
      </w:divBdr>
      <w:divsChild>
        <w:div w:id="270405067">
          <w:marLeft w:val="0"/>
          <w:marRight w:val="0"/>
          <w:marTop w:val="0"/>
          <w:marBottom w:val="0"/>
          <w:divBdr>
            <w:top w:val="none" w:sz="0" w:space="0" w:color="auto"/>
            <w:left w:val="none" w:sz="0" w:space="0" w:color="auto"/>
            <w:bottom w:val="none" w:sz="0" w:space="0" w:color="auto"/>
            <w:right w:val="none" w:sz="0" w:space="0" w:color="auto"/>
          </w:divBdr>
        </w:div>
        <w:div w:id="911819657">
          <w:marLeft w:val="0"/>
          <w:marRight w:val="0"/>
          <w:marTop w:val="0"/>
          <w:marBottom w:val="0"/>
          <w:divBdr>
            <w:top w:val="none" w:sz="0" w:space="0" w:color="auto"/>
            <w:left w:val="none" w:sz="0" w:space="0" w:color="auto"/>
            <w:bottom w:val="none" w:sz="0" w:space="0" w:color="auto"/>
            <w:right w:val="none" w:sz="0" w:space="0" w:color="auto"/>
          </w:divBdr>
        </w:div>
        <w:div w:id="969942106">
          <w:marLeft w:val="0"/>
          <w:marRight w:val="0"/>
          <w:marTop w:val="0"/>
          <w:marBottom w:val="0"/>
          <w:divBdr>
            <w:top w:val="none" w:sz="0" w:space="0" w:color="auto"/>
            <w:left w:val="none" w:sz="0" w:space="0" w:color="auto"/>
            <w:bottom w:val="none" w:sz="0" w:space="0" w:color="auto"/>
            <w:right w:val="none" w:sz="0" w:space="0" w:color="auto"/>
          </w:divBdr>
        </w:div>
        <w:div w:id="1001347403">
          <w:marLeft w:val="0"/>
          <w:marRight w:val="0"/>
          <w:marTop w:val="0"/>
          <w:marBottom w:val="0"/>
          <w:divBdr>
            <w:top w:val="none" w:sz="0" w:space="0" w:color="auto"/>
            <w:left w:val="none" w:sz="0" w:space="0" w:color="auto"/>
            <w:bottom w:val="none" w:sz="0" w:space="0" w:color="auto"/>
            <w:right w:val="none" w:sz="0" w:space="0" w:color="auto"/>
          </w:divBdr>
        </w:div>
        <w:div w:id="2050378478">
          <w:marLeft w:val="0"/>
          <w:marRight w:val="0"/>
          <w:marTop w:val="0"/>
          <w:marBottom w:val="0"/>
          <w:divBdr>
            <w:top w:val="none" w:sz="0" w:space="0" w:color="auto"/>
            <w:left w:val="none" w:sz="0" w:space="0" w:color="auto"/>
            <w:bottom w:val="none" w:sz="0" w:space="0" w:color="auto"/>
            <w:right w:val="none" w:sz="0" w:space="0" w:color="auto"/>
          </w:divBdr>
        </w:div>
      </w:divsChild>
    </w:div>
    <w:div w:id="583101688">
      <w:bodyDiv w:val="1"/>
      <w:marLeft w:val="0"/>
      <w:marRight w:val="0"/>
      <w:marTop w:val="0"/>
      <w:marBottom w:val="0"/>
      <w:divBdr>
        <w:top w:val="none" w:sz="0" w:space="0" w:color="auto"/>
        <w:left w:val="none" w:sz="0" w:space="0" w:color="auto"/>
        <w:bottom w:val="none" w:sz="0" w:space="0" w:color="auto"/>
        <w:right w:val="none" w:sz="0" w:space="0" w:color="auto"/>
      </w:divBdr>
      <w:divsChild>
        <w:div w:id="389420720">
          <w:marLeft w:val="0"/>
          <w:marRight w:val="0"/>
          <w:marTop w:val="0"/>
          <w:marBottom w:val="0"/>
          <w:divBdr>
            <w:top w:val="none" w:sz="0" w:space="0" w:color="auto"/>
            <w:left w:val="none" w:sz="0" w:space="0" w:color="auto"/>
            <w:bottom w:val="none" w:sz="0" w:space="0" w:color="auto"/>
            <w:right w:val="none" w:sz="0" w:space="0" w:color="auto"/>
          </w:divBdr>
        </w:div>
        <w:div w:id="1651638676">
          <w:marLeft w:val="0"/>
          <w:marRight w:val="0"/>
          <w:marTop w:val="0"/>
          <w:marBottom w:val="0"/>
          <w:divBdr>
            <w:top w:val="none" w:sz="0" w:space="0" w:color="auto"/>
            <w:left w:val="none" w:sz="0" w:space="0" w:color="auto"/>
            <w:bottom w:val="none" w:sz="0" w:space="0" w:color="auto"/>
            <w:right w:val="none" w:sz="0" w:space="0" w:color="auto"/>
          </w:divBdr>
        </w:div>
        <w:div w:id="1937906599">
          <w:marLeft w:val="0"/>
          <w:marRight w:val="0"/>
          <w:marTop w:val="0"/>
          <w:marBottom w:val="0"/>
          <w:divBdr>
            <w:top w:val="none" w:sz="0" w:space="0" w:color="auto"/>
            <w:left w:val="none" w:sz="0" w:space="0" w:color="auto"/>
            <w:bottom w:val="none" w:sz="0" w:space="0" w:color="auto"/>
            <w:right w:val="none" w:sz="0" w:space="0" w:color="auto"/>
          </w:divBdr>
        </w:div>
      </w:divsChild>
    </w:div>
    <w:div w:id="597714637">
      <w:bodyDiv w:val="1"/>
      <w:marLeft w:val="0"/>
      <w:marRight w:val="0"/>
      <w:marTop w:val="0"/>
      <w:marBottom w:val="0"/>
      <w:divBdr>
        <w:top w:val="none" w:sz="0" w:space="0" w:color="auto"/>
        <w:left w:val="none" w:sz="0" w:space="0" w:color="auto"/>
        <w:bottom w:val="none" w:sz="0" w:space="0" w:color="auto"/>
        <w:right w:val="none" w:sz="0" w:space="0" w:color="auto"/>
      </w:divBdr>
      <w:divsChild>
        <w:div w:id="424305206">
          <w:marLeft w:val="0"/>
          <w:marRight w:val="0"/>
          <w:marTop w:val="0"/>
          <w:marBottom w:val="0"/>
          <w:divBdr>
            <w:top w:val="none" w:sz="0" w:space="0" w:color="auto"/>
            <w:left w:val="none" w:sz="0" w:space="0" w:color="auto"/>
            <w:bottom w:val="none" w:sz="0" w:space="0" w:color="auto"/>
            <w:right w:val="none" w:sz="0" w:space="0" w:color="auto"/>
          </w:divBdr>
        </w:div>
        <w:div w:id="519583388">
          <w:marLeft w:val="0"/>
          <w:marRight w:val="0"/>
          <w:marTop w:val="0"/>
          <w:marBottom w:val="0"/>
          <w:divBdr>
            <w:top w:val="none" w:sz="0" w:space="0" w:color="auto"/>
            <w:left w:val="none" w:sz="0" w:space="0" w:color="auto"/>
            <w:bottom w:val="none" w:sz="0" w:space="0" w:color="auto"/>
            <w:right w:val="none" w:sz="0" w:space="0" w:color="auto"/>
          </w:divBdr>
        </w:div>
        <w:div w:id="1267687785">
          <w:marLeft w:val="0"/>
          <w:marRight w:val="0"/>
          <w:marTop w:val="0"/>
          <w:marBottom w:val="0"/>
          <w:divBdr>
            <w:top w:val="none" w:sz="0" w:space="0" w:color="auto"/>
            <w:left w:val="none" w:sz="0" w:space="0" w:color="auto"/>
            <w:bottom w:val="none" w:sz="0" w:space="0" w:color="auto"/>
            <w:right w:val="none" w:sz="0" w:space="0" w:color="auto"/>
          </w:divBdr>
        </w:div>
      </w:divsChild>
    </w:div>
    <w:div w:id="614873393">
      <w:bodyDiv w:val="1"/>
      <w:marLeft w:val="0"/>
      <w:marRight w:val="0"/>
      <w:marTop w:val="0"/>
      <w:marBottom w:val="0"/>
      <w:divBdr>
        <w:top w:val="none" w:sz="0" w:space="0" w:color="auto"/>
        <w:left w:val="none" w:sz="0" w:space="0" w:color="auto"/>
        <w:bottom w:val="none" w:sz="0" w:space="0" w:color="auto"/>
        <w:right w:val="none" w:sz="0" w:space="0" w:color="auto"/>
      </w:divBdr>
      <w:divsChild>
        <w:div w:id="838085053">
          <w:marLeft w:val="0"/>
          <w:marRight w:val="0"/>
          <w:marTop w:val="0"/>
          <w:marBottom w:val="0"/>
          <w:divBdr>
            <w:top w:val="none" w:sz="0" w:space="0" w:color="auto"/>
            <w:left w:val="none" w:sz="0" w:space="0" w:color="auto"/>
            <w:bottom w:val="none" w:sz="0" w:space="0" w:color="auto"/>
            <w:right w:val="none" w:sz="0" w:space="0" w:color="auto"/>
          </w:divBdr>
        </w:div>
        <w:div w:id="1089039663">
          <w:marLeft w:val="0"/>
          <w:marRight w:val="0"/>
          <w:marTop w:val="0"/>
          <w:marBottom w:val="0"/>
          <w:divBdr>
            <w:top w:val="none" w:sz="0" w:space="0" w:color="auto"/>
            <w:left w:val="none" w:sz="0" w:space="0" w:color="auto"/>
            <w:bottom w:val="none" w:sz="0" w:space="0" w:color="auto"/>
            <w:right w:val="none" w:sz="0" w:space="0" w:color="auto"/>
          </w:divBdr>
        </w:div>
        <w:div w:id="1362853779">
          <w:marLeft w:val="0"/>
          <w:marRight w:val="0"/>
          <w:marTop w:val="0"/>
          <w:marBottom w:val="0"/>
          <w:divBdr>
            <w:top w:val="none" w:sz="0" w:space="0" w:color="auto"/>
            <w:left w:val="none" w:sz="0" w:space="0" w:color="auto"/>
            <w:bottom w:val="none" w:sz="0" w:space="0" w:color="auto"/>
            <w:right w:val="none" w:sz="0" w:space="0" w:color="auto"/>
          </w:divBdr>
        </w:div>
        <w:div w:id="1373261134">
          <w:marLeft w:val="0"/>
          <w:marRight w:val="0"/>
          <w:marTop w:val="0"/>
          <w:marBottom w:val="0"/>
          <w:divBdr>
            <w:top w:val="none" w:sz="0" w:space="0" w:color="auto"/>
            <w:left w:val="none" w:sz="0" w:space="0" w:color="auto"/>
            <w:bottom w:val="none" w:sz="0" w:space="0" w:color="auto"/>
            <w:right w:val="none" w:sz="0" w:space="0" w:color="auto"/>
          </w:divBdr>
        </w:div>
        <w:div w:id="1442610105">
          <w:marLeft w:val="0"/>
          <w:marRight w:val="0"/>
          <w:marTop w:val="0"/>
          <w:marBottom w:val="0"/>
          <w:divBdr>
            <w:top w:val="none" w:sz="0" w:space="0" w:color="auto"/>
            <w:left w:val="none" w:sz="0" w:space="0" w:color="auto"/>
            <w:bottom w:val="none" w:sz="0" w:space="0" w:color="auto"/>
            <w:right w:val="none" w:sz="0" w:space="0" w:color="auto"/>
          </w:divBdr>
        </w:div>
      </w:divsChild>
    </w:div>
    <w:div w:id="668143030">
      <w:bodyDiv w:val="1"/>
      <w:marLeft w:val="0"/>
      <w:marRight w:val="0"/>
      <w:marTop w:val="0"/>
      <w:marBottom w:val="0"/>
      <w:divBdr>
        <w:top w:val="none" w:sz="0" w:space="0" w:color="auto"/>
        <w:left w:val="none" w:sz="0" w:space="0" w:color="auto"/>
        <w:bottom w:val="none" w:sz="0" w:space="0" w:color="auto"/>
        <w:right w:val="none" w:sz="0" w:space="0" w:color="auto"/>
      </w:divBdr>
      <w:divsChild>
        <w:div w:id="307784282">
          <w:marLeft w:val="0"/>
          <w:marRight w:val="0"/>
          <w:marTop w:val="0"/>
          <w:marBottom w:val="0"/>
          <w:divBdr>
            <w:top w:val="none" w:sz="0" w:space="0" w:color="auto"/>
            <w:left w:val="none" w:sz="0" w:space="0" w:color="auto"/>
            <w:bottom w:val="none" w:sz="0" w:space="0" w:color="auto"/>
            <w:right w:val="none" w:sz="0" w:space="0" w:color="auto"/>
          </w:divBdr>
        </w:div>
        <w:div w:id="818573864">
          <w:marLeft w:val="0"/>
          <w:marRight w:val="0"/>
          <w:marTop w:val="0"/>
          <w:marBottom w:val="0"/>
          <w:divBdr>
            <w:top w:val="none" w:sz="0" w:space="0" w:color="auto"/>
            <w:left w:val="none" w:sz="0" w:space="0" w:color="auto"/>
            <w:bottom w:val="none" w:sz="0" w:space="0" w:color="auto"/>
            <w:right w:val="none" w:sz="0" w:space="0" w:color="auto"/>
          </w:divBdr>
        </w:div>
      </w:divsChild>
    </w:div>
    <w:div w:id="681902685">
      <w:bodyDiv w:val="1"/>
      <w:marLeft w:val="0"/>
      <w:marRight w:val="0"/>
      <w:marTop w:val="0"/>
      <w:marBottom w:val="0"/>
      <w:divBdr>
        <w:top w:val="none" w:sz="0" w:space="0" w:color="auto"/>
        <w:left w:val="none" w:sz="0" w:space="0" w:color="auto"/>
        <w:bottom w:val="none" w:sz="0" w:space="0" w:color="auto"/>
        <w:right w:val="none" w:sz="0" w:space="0" w:color="auto"/>
      </w:divBdr>
    </w:div>
    <w:div w:id="693460347">
      <w:bodyDiv w:val="1"/>
      <w:marLeft w:val="0"/>
      <w:marRight w:val="0"/>
      <w:marTop w:val="0"/>
      <w:marBottom w:val="0"/>
      <w:divBdr>
        <w:top w:val="none" w:sz="0" w:space="0" w:color="auto"/>
        <w:left w:val="none" w:sz="0" w:space="0" w:color="auto"/>
        <w:bottom w:val="none" w:sz="0" w:space="0" w:color="auto"/>
        <w:right w:val="none" w:sz="0" w:space="0" w:color="auto"/>
      </w:divBdr>
      <w:divsChild>
        <w:div w:id="292365933">
          <w:marLeft w:val="0"/>
          <w:marRight w:val="0"/>
          <w:marTop w:val="0"/>
          <w:marBottom w:val="0"/>
          <w:divBdr>
            <w:top w:val="none" w:sz="0" w:space="0" w:color="auto"/>
            <w:left w:val="none" w:sz="0" w:space="0" w:color="auto"/>
            <w:bottom w:val="none" w:sz="0" w:space="0" w:color="auto"/>
            <w:right w:val="none" w:sz="0" w:space="0" w:color="auto"/>
          </w:divBdr>
        </w:div>
        <w:div w:id="626472993">
          <w:marLeft w:val="0"/>
          <w:marRight w:val="0"/>
          <w:marTop w:val="0"/>
          <w:marBottom w:val="0"/>
          <w:divBdr>
            <w:top w:val="none" w:sz="0" w:space="0" w:color="auto"/>
            <w:left w:val="none" w:sz="0" w:space="0" w:color="auto"/>
            <w:bottom w:val="none" w:sz="0" w:space="0" w:color="auto"/>
            <w:right w:val="none" w:sz="0" w:space="0" w:color="auto"/>
          </w:divBdr>
        </w:div>
        <w:div w:id="939289565">
          <w:marLeft w:val="0"/>
          <w:marRight w:val="0"/>
          <w:marTop w:val="0"/>
          <w:marBottom w:val="0"/>
          <w:divBdr>
            <w:top w:val="none" w:sz="0" w:space="0" w:color="auto"/>
            <w:left w:val="none" w:sz="0" w:space="0" w:color="auto"/>
            <w:bottom w:val="none" w:sz="0" w:space="0" w:color="auto"/>
            <w:right w:val="none" w:sz="0" w:space="0" w:color="auto"/>
          </w:divBdr>
        </w:div>
        <w:div w:id="1678264396">
          <w:marLeft w:val="0"/>
          <w:marRight w:val="0"/>
          <w:marTop w:val="0"/>
          <w:marBottom w:val="0"/>
          <w:divBdr>
            <w:top w:val="none" w:sz="0" w:space="0" w:color="auto"/>
            <w:left w:val="none" w:sz="0" w:space="0" w:color="auto"/>
            <w:bottom w:val="none" w:sz="0" w:space="0" w:color="auto"/>
            <w:right w:val="none" w:sz="0" w:space="0" w:color="auto"/>
          </w:divBdr>
        </w:div>
      </w:divsChild>
    </w:div>
    <w:div w:id="702556834">
      <w:bodyDiv w:val="1"/>
      <w:marLeft w:val="0"/>
      <w:marRight w:val="0"/>
      <w:marTop w:val="0"/>
      <w:marBottom w:val="0"/>
      <w:divBdr>
        <w:top w:val="none" w:sz="0" w:space="0" w:color="auto"/>
        <w:left w:val="none" w:sz="0" w:space="0" w:color="auto"/>
        <w:bottom w:val="none" w:sz="0" w:space="0" w:color="auto"/>
        <w:right w:val="none" w:sz="0" w:space="0" w:color="auto"/>
      </w:divBdr>
      <w:divsChild>
        <w:div w:id="36663953">
          <w:marLeft w:val="0"/>
          <w:marRight w:val="0"/>
          <w:marTop w:val="0"/>
          <w:marBottom w:val="0"/>
          <w:divBdr>
            <w:top w:val="none" w:sz="0" w:space="0" w:color="auto"/>
            <w:left w:val="none" w:sz="0" w:space="0" w:color="auto"/>
            <w:bottom w:val="none" w:sz="0" w:space="0" w:color="auto"/>
            <w:right w:val="none" w:sz="0" w:space="0" w:color="auto"/>
          </w:divBdr>
        </w:div>
        <w:div w:id="1132480421">
          <w:marLeft w:val="0"/>
          <w:marRight w:val="0"/>
          <w:marTop w:val="0"/>
          <w:marBottom w:val="0"/>
          <w:divBdr>
            <w:top w:val="none" w:sz="0" w:space="0" w:color="auto"/>
            <w:left w:val="none" w:sz="0" w:space="0" w:color="auto"/>
            <w:bottom w:val="none" w:sz="0" w:space="0" w:color="auto"/>
            <w:right w:val="none" w:sz="0" w:space="0" w:color="auto"/>
          </w:divBdr>
        </w:div>
      </w:divsChild>
    </w:div>
    <w:div w:id="727653164">
      <w:bodyDiv w:val="1"/>
      <w:marLeft w:val="0"/>
      <w:marRight w:val="0"/>
      <w:marTop w:val="0"/>
      <w:marBottom w:val="0"/>
      <w:divBdr>
        <w:top w:val="none" w:sz="0" w:space="0" w:color="auto"/>
        <w:left w:val="none" w:sz="0" w:space="0" w:color="auto"/>
        <w:bottom w:val="none" w:sz="0" w:space="0" w:color="auto"/>
        <w:right w:val="none" w:sz="0" w:space="0" w:color="auto"/>
      </w:divBdr>
      <w:divsChild>
        <w:div w:id="208884467">
          <w:marLeft w:val="0"/>
          <w:marRight w:val="0"/>
          <w:marTop w:val="0"/>
          <w:marBottom w:val="0"/>
          <w:divBdr>
            <w:top w:val="none" w:sz="0" w:space="0" w:color="auto"/>
            <w:left w:val="none" w:sz="0" w:space="0" w:color="auto"/>
            <w:bottom w:val="none" w:sz="0" w:space="0" w:color="auto"/>
            <w:right w:val="none" w:sz="0" w:space="0" w:color="auto"/>
          </w:divBdr>
        </w:div>
        <w:div w:id="681857845">
          <w:marLeft w:val="0"/>
          <w:marRight w:val="0"/>
          <w:marTop w:val="0"/>
          <w:marBottom w:val="0"/>
          <w:divBdr>
            <w:top w:val="none" w:sz="0" w:space="0" w:color="auto"/>
            <w:left w:val="none" w:sz="0" w:space="0" w:color="auto"/>
            <w:bottom w:val="none" w:sz="0" w:space="0" w:color="auto"/>
            <w:right w:val="none" w:sz="0" w:space="0" w:color="auto"/>
          </w:divBdr>
        </w:div>
        <w:div w:id="1166870570">
          <w:marLeft w:val="0"/>
          <w:marRight w:val="0"/>
          <w:marTop w:val="0"/>
          <w:marBottom w:val="0"/>
          <w:divBdr>
            <w:top w:val="none" w:sz="0" w:space="0" w:color="auto"/>
            <w:left w:val="none" w:sz="0" w:space="0" w:color="auto"/>
            <w:bottom w:val="none" w:sz="0" w:space="0" w:color="auto"/>
            <w:right w:val="none" w:sz="0" w:space="0" w:color="auto"/>
          </w:divBdr>
        </w:div>
        <w:div w:id="1535264033">
          <w:marLeft w:val="0"/>
          <w:marRight w:val="0"/>
          <w:marTop w:val="0"/>
          <w:marBottom w:val="0"/>
          <w:divBdr>
            <w:top w:val="none" w:sz="0" w:space="0" w:color="auto"/>
            <w:left w:val="none" w:sz="0" w:space="0" w:color="auto"/>
            <w:bottom w:val="none" w:sz="0" w:space="0" w:color="auto"/>
            <w:right w:val="none" w:sz="0" w:space="0" w:color="auto"/>
          </w:divBdr>
        </w:div>
        <w:div w:id="2098280042">
          <w:marLeft w:val="0"/>
          <w:marRight w:val="0"/>
          <w:marTop w:val="0"/>
          <w:marBottom w:val="0"/>
          <w:divBdr>
            <w:top w:val="none" w:sz="0" w:space="0" w:color="auto"/>
            <w:left w:val="none" w:sz="0" w:space="0" w:color="auto"/>
            <w:bottom w:val="none" w:sz="0" w:space="0" w:color="auto"/>
            <w:right w:val="none" w:sz="0" w:space="0" w:color="auto"/>
          </w:divBdr>
        </w:div>
      </w:divsChild>
    </w:div>
    <w:div w:id="746346129">
      <w:bodyDiv w:val="1"/>
      <w:marLeft w:val="0"/>
      <w:marRight w:val="0"/>
      <w:marTop w:val="0"/>
      <w:marBottom w:val="0"/>
      <w:divBdr>
        <w:top w:val="none" w:sz="0" w:space="0" w:color="auto"/>
        <w:left w:val="none" w:sz="0" w:space="0" w:color="auto"/>
        <w:bottom w:val="none" w:sz="0" w:space="0" w:color="auto"/>
        <w:right w:val="none" w:sz="0" w:space="0" w:color="auto"/>
      </w:divBdr>
      <w:divsChild>
        <w:div w:id="306588460">
          <w:marLeft w:val="0"/>
          <w:marRight w:val="0"/>
          <w:marTop w:val="0"/>
          <w:marBottom w:val="0"/>
          <w:divBdr>
            <w:top w:val="none" w:sz="0" w:space="0" w:color="auto"/>
            <w:left w:val="none" w:sz="0" w:space="0" w:color="auto"/>
            <w:bottom w:val="none" w:sz="0" w:space="0" w:color="auto"/>
            <w:right w:val="none" w:sz="0" w:space="0" w:color="auto"/>
          </w:divBdr>
        </w:div>
        <w:div w:id="1471363516">
          <w:marLeft w:val="0"/>
          <w:marRight w:val="0"/>
          <w:marTop w:val="0"/>
          <w:marBottom w:val="0"/>
          <w:divBdr>
            <w:top w:val="none" w:sz="0" w:space="0" w:color="auto"/>
            <w:left w:val="none" w:sz="0" w:space="0" w:color="auto"/>
            <w:bottom w:val="none" w:sz="0" w:space="0" w:color="auto"/>
            <w:right w:val="none" w:sz="0" w:space="0" w:color="auto"/>
          </w:divBdr>
        </w:div>
        <w:div w:id="1585843759">
          <w:marLeft w:val="0"/>
          <w:marRight w:val="0"/>
          <w:marTop w:val="0"/>
          <w:marBottom w:val="0"/>
          <w:divBdr>
            <w:top w:val="none" w:sz="0" w:space="0" w:color="auto"/>
            <w:left w:val="none" w:sz="0" w:space="0" w:color="auto"/>
            <w:bottom w:val="none" w:sz="0" w:space="0" w:color="auto"/>
            <w:right w:val="none" w:sz="0" w:space="0" w:color="auto"/>
          </w:divBdr>
        </w:div>
        <w:div w:id="1832330175">
          <w:marLeft w:val="0"/>
          <w:marRight w:val="0"/>
          <w:marTop w:val="0"/>
          <w:marBottom w:val="0"/>
          <w:divBdr>
            <w:top w:val="none" w:sz="0" w:space="0" w:color="auto"/>
            <w:left w:val="none" w:sz="0" w:space="0" w:color="auto"/>
            <w:bottom w:val="none" w:sz="0" w:space="0" w:color="auto"/>
            <w:right w:val="none" w:sz="0" w:space="0" w:color="auto"/>
          </w:divBdr>
        </w:div>
      </w:divsChild>
    </w:div>
    <w:div w:id="754404238">
      <w:bodyDiv w:val="1"/>
      <w:marLeft w:val="0"/>
      <w:marRight w:val="0"/>
      <w:marTop w:val="0"/>
      <w:marBottom w:val="0"/>
      <w:divBdr>
        <w:top w:val="none" w:sz="0" w:space="0" w:color="auto"/>
        <w:left w:val="none" w:sz="0" w:space="0" w:color="auto"/>
        <w:bottom w:val="none" w:sz="0" w:space="0" w:color="auto"/>
        <w:right w:val="none" w:sz="0" w:space="0" w:color="auto"/>
      </w:divBdr>
      <w:divsChild>
        <w:div w:id="88039269">
          <w:marLeft w:val="0"/>
          <w:marRight w:val="0"/>
          <w:marTop w:val="0"/>
          <w:marBottom w:val="0"/>
          <w:divBdr>
            <w:top w:val="none" w:sz="0" w:space="0" w:color="auto"/>
            <w:left w:val="none" w:sz="0" w:space="0" w:color="auto"/>
            <w:bottom w:val="none" w:sz="0" w:space="0" w:color="auto"/>
            <w:right w:val="none" w:sz="0" w:space="0" w:color="auto"/>
          </w:divBdr>
        </w:div>
        <w:div w:id="119885152">
          <w:marLeft w:val="0"/>
          <w:marRight w:val="0"/>
          <w:marTop w:val="0"/>
          <w:marBottom w:val="0"/>
          <w:divBdr>
            <w:top w:val="none" w:sz="0" w:space="0" w:color="auto"/>
            <w:left w:val="none" w:sz="0" w:space="0" w:color="auto"/>
            <w:bottom w:val="none" w:sz="0" w:space="0" w:color="auto"/>
            <w:right w:val="none" w:sz="0" w:space="0" w:color="auto"/>
          </w:divBdr>
        </w:div>
        <w:div w:id="1007948610">
          <w:marLeft w:val="0"/>
          <w:marRight w:val="0"/>
          <w:marTop w:val="0"/>
          <w:marBottom w:val="0"/>
          <w:divBdr>
            <w:top w:val="none" w:sz="0" w:space="0" w:color="auto"/>
            <w:left w:val="none" w:sz="0" w:space="0" w:color="auto"/>
            <w:bottom w:val="none" w:sz="0" w:space="0" w:color="auto"/>
            <w:right w:val="none" w:sz="0" w:space="0" w:color="auto"/>
          </w:divBdr>
        </w:div>
        <w:div w:id="1746612175">
          <w:marLeft w:val="0"/>
          <w:marRight w:val="0"/>
          <w:marTop w:val="0"/>
          <w:marBottom w:val="0"/>
          <w:divBdr>
            <w:top w:val="none" w:sz="0" w:space="0" w:color="auto"/>
            <w:left w:val="none" w:sz="0" w:space="0" w:color="auto"/>
            <w:bottom w:val="none" w:sz="0" w:space="0" w:color="auto"/>
            <w:right w:val="none" w:sz="0" w:space="0" w:color="auto"/>
          </w:divBdr>
        </w:div>
      </w:divsChild>
    </w:div>
    <w:div w:id="754790527">
      <w:bodyDiv w:val="1"/>
      <w:marLeft w:val="0"/>
      <w:marRight w:val="0"/>
      <w:marTop w:val="0"/>
      <w:marBottom w:val="0"/>
      <w:divBdr>
        <w:top w:val="none" w:sz="0" w:space="0" w:color="auto"/>
        <w:left w:val="none" w:sz="0" w:space="0" w:color="auto"/>
        <w:bottom w:val="none" w:sz="0" w:space="0" w:color="auto"/>
        <w:right w:val="none" w:sz="0" w:space="0" w:color="auto"/>
      </w:divBdr>
      <w:divsChild>
        <w:div w:id="161825482">
          <w:marLeft w:val="0"/>
          <w:marRight w:val="0"/>
          <w:marTop w:val="0"/>
          <w:marBottom w:val="0"/>
          <w:divBdr>
            <w:top w:val="none" w:sz="0" w:space="0" w:color="auto"/>
            <w:left w:val="none" w:sz="0" w:space="0" w:color="auto"/>
            <w:bottom w:val="none" w:sz="0" w:space="0" w:color="auto"/>
            <w:right w:val="none" w:sz="0" w:space="0" w:color="auto"/>
          </w:divBdr>
        </w:div>
        <w:div w:id="256905739">
          <w:marLeft w:val="0"/>
          <w:marRight w:val="0"/>
          <w:marTop w:val="0"/>
          <w:marBottom w:val="0"/>
          <w:divBdr>
            <w:top w:val="none" w:sz="0" w:space="0" w:color="auto"/>
            <w:left w:val="none" w:sz="0" w:space="0" w:color="auto"/>
            <w:bottom w:val="none" w:sz="0" w:space="0" w:color="auto"/>
            <w:right w:val="none" w:sz="0" w:space="0" w:color="auto"/>
          </w:divBdr>
        </w:div>
        <w:div w:id="613755764">
          <w:marLeft w:val="0"/>
          <w:marRight w:val="0"/>
          <w:marTop w:val="0"/>
          <w:marBottom w:val="0"/>
          <w:divBdr>
            <w:top w:val="none" w:sz="0" w:space="0" w:color="auto"/>
            <w:left w:val="none" w:sz="0" w:space="0" w:color="auto"/>
            <w:bottom w:val="none" w:sz="0" w:space="0" w:color="auto"/>
            <w:right w:val="none" w:sz="0" w:space="0" w:color="auto"/>
          </w:divBdr>
        </w:div>
        <w:div w:id="644167494">
          <w:marLeft w:val="0"/>
          <w:marRight w:val="0"/>
          <w:marTop w:val="0"/>
          <w:marBottom w:val="0"/>
          <w:divBdr>
            <w:top w:val="none" w:sz="0" w:space="0" w:color="auto"/>
            <w:left w:val="none" w:sz="0" w:space="0" w:color="auto"/>
            <w:bottom w:val="none" w:sz="0" w:space="0" w:color="auto"/>
            <w:right w:val="none" w:sz="0" w:space="0" w:color="auto"/>
          </w:divBdr>
        </w:div>
        <w:div w:id="731124619">
          <w:marLeft w:val="0"/>
          <w:marRight w:val="0"/>
          <w:marTop w:val="0"/>
          <w:marBottom w:val="0"/>
          <w:divBdr>
            <w:top w:val="none" w:sz="0" w:space="0" w:color="auto"/>
            <w:left w:val="none" w:sz="0" w:space="0" w:color="auto"/>
            <w:bottom w:val="none" w:sz="0" w:space="0" w:color="auto"/>
            <w:right w:val="none" w:sz="0" w:space="0" w:color="auto"/>
          </w:divBdr>
        </w:div>
        <w:div w:id="778569242">
          <w:marLeft w:val="0"/>
          <w:marRight w:val="0"/>
          <w:marTop w:val="0"/>
          <w:marBottom w:val="0"/>
          <w:divBdr>
            <w:top w:val="none" w:sz="0" w:space="0" w:color="auto"/>
            <w:left w:val="none" w:sz="0" w:space="0" w:color="auto"/>
            <w:bottom w:val="none" w:sz="0" w:space="0" w:color="auto"/>
            <w:right w:val="none" w:sz="0" w:space="0" w:color="auto"/>
          </w:divBdr>
        </w:div>
        <w:div w:id="958299915">
          <w:marLeft w:val="0"/>
          <w:marRight w:val="0"/>
          <w:marTop w:val="0"/>
          <w:marBottom w:val="0"/>
          <w:divBdr>
            <w:top w:val="none" w:sz="0" w:space="0" w:color="auto"/>
            <w:left w:val="none" w:sz="0" w:space="0" w:color="auto"/>
            <w:bottom w:val="none" w:sz="0" w:space="0" w:color="auto"/>
            <w:right w:val="none" w:sz="0" w:space="0" w:color="auto"/>
          </w:divBdr>
        </w:div>
        <w:div w:id="1430544805">
          <w:marLeft w:val="0"/>
          <w:marRight w:val="0"/>
          <w:marTop w:val="0"/>
          <w:marBottom w:val="0"/>
          <w:divBdr>
            <w:top w:val="none" w:sz="0" w:space="0" w:color="auto"/>
            <w:left w:val="none" w:sz="0" w:space="0" w:color="auto"/>
            <w:bottom w:val="none" w:sz="0" w:space="0" w:color="auto"/>
            <w:right w:val="none" w:sz="0" w:space="0" w:color="auto"/>
          </w:divBdr>
        </w:div>
        <w:div w:id="1490487819">
          <w:marLeft w:val="0"/>
          <w:marRight w:val="0"/>
          <w:marTop w:val="0"/>
          <w:marBottom w:val="0"/>
          <w:divBdr>
            <w:top w:val="none" w:sz="0" w:space="0" w:color="auto"/>
            <w:left w:val="none" w:sz="0" w:space="0" w:color="auto"/>
            <w:bottom w:val="none" w:sz="0" w:space="0" w:color="auto"/>
            <w:right w:val="none" w:sz="0" w:space="0" w:color="auto"/>
          </w:divBdr>
        </w:div>
        <w:div w:id="1574582130">
          <w:marLeft w:val="0"/>
          <w:marRight w:val="0"/>
          <w:marTop w:val="0"/>
          <w:marBottom w:val="0"/>
          <w:divBdr>
            <w:top w:val="none" w:sz="0" w:space="0" w:color="auto"/>
            <w:left w:val="none" w:sz="0" w:space="0" w:color="auto"/>
            <w:bottom w:val="none" w:sz="0" w:space="0" w:color="auto"/>
            <w:right w:val="none" w:sz="0" w:space="0" w:color="auto"/>
          </w:divBdr>
        </w:div>
        <w:div w:id="1770198996">
          <w:marLeft w:val="0"/>
          <w:marRight w:val="0"/>
          <w:marTop w:val="0"/>
          <w:marBottom w:val="0"/>
          <w:divBdr>
            <w:top w:val="none" w:sz="0" w:space="0" w:color="auto"/>
            <w:left w:val="none" w:sz="0" w:space="0" w:color="auto"/>
            <w:bottom w:val="none" w:sz="0" w:space="0" w:color="auto"/>
            <w:right w:val="none" w:sz="0" w:space="0" w:color="auto"/>
          </w:divBdr>
        </w:div>
      </w:divsChild>
    </w:div>
    <w:div w:id="773935463">
      <w:bodyDiv w:val="1"/>
      <w:marLeft w:val="0"/>
      <w:marRight w:val="0"/>
      <w:marTop w:val="0"/>
      <w:marBottom w:val="0"/>
      <w:divBdr>
        <w:top w:val="none" w:sz="0" w:space="0" w:color="auto"/>
        <w:left w:val="none" w:sz="0" w:space="0" w:color="auto"/>
        <w:bottom w:val="none" w:sz="0" w:space="0" w:color="auto"/>
        <w:right w:val="none" w:sz="0" w:space="0" w:color="auto"/>
      </w:divBdr>
      <w:divsChild>
        <w:div w:id="514728488">
          <w:marLeft w:val="0"/>
          <w:marRight w:val="0"/>
          <w:marTop w:val="0"/>
          <w:marBottom w:val="0"/>
          <w:divBdr>
            <w:top w:val="none" w:sz="0" w:space="0" w:color="auto"/>
            <w:left w:val="none" w:sz="0" w:space="0" w:color="auto"/>
            <w:bottom w:val="none" w:sz="0" w:space="0" w:color="auto"/>
            <w:right w:val="none" w:sz="0" w:space="0" w:color="auto"/>
          </w:divBdr>
        </w:div>
        <w:div w:id="1449885636">
          <w:marLeft w:val="0"/>
          <w:marRight w:val="0"/>
          <w:marTop w:val="0"/>
          <w:marBottom w:val="0"/>
          <w:divBdr>
            <w:top w:val="none" w:sz="0" w:space="0" w:color="auto"/>
            <w:left w:val="none" w:sz="0" w:space="0" w:color="auto"/>
            <w:bottom w:val="none" w:sz="0" w:space="0" w:color="auto"/>
            <w:right w:val="none" w:sz="0" w:space="0" w:color="auto"/>
          </w:divBdr>
        </w:div>
        <w:div w:id="1854878382">
          <w:marLeft w:val="0"/>
          <w:marRight w:val="0"/>
          <w:marTop w:val="0"/>
          <w:marBottom w:val="0"/>
          <w:divBdr>
            <w:top w:val="none" w:sz="0" w:space="0" w:color="auto"/>
            <w:left w:val="none" w:sz="0" w:space="0" w:color="auto"/>
            <w:bottom w:val="none" w:sz="0" w:space="0" w:color="auto"/>
            <w:right w:val="none" w:sz="0" w:space="0" w:color="auto"/>
          </w:divBdr>
        </w:div>
        <w:div w:id="1913615701">
          <w:marLeft w:val="0"/>
          <w:marRight w:val="0"/>
          <w:marTop w:val="0"/>
          <w:marBottom w:val="0"/>
          <w:divBdr>
            <w:top w:val="none" w:sz="0" w:space="0" w:color="auto"/>
            <w:left w:val="none" w:sz="0" w:space="0" w:color="auto"/>
            <w:bottom w:val="none" w:sz="0" w:space="0" w:color="auto"/>
            <w:right w:val="none" w:sz="0" w:space="0" w:color="auto"/>
          </w:divBdr>
        </w:div>
        <w:div w:id="1920796001">
          <w:marLeft w:val="0"/>
          <w:marRight w:val="0"/>
          <w:marTop w:val="0"/>
          <w:marBottom w:val="0"/>
          <w:divBdr>
            <w:top w:val="none" w:sz="0" w:space="0" w:color="auto"/>
            <w:left w:val="none" w:sz="0" w:space="0" w:color="auto"/>
            <w:bottom w:val="none" w:sz="0" w:space="0" w:color="auto"/>
            <w:right w:val="none" w:sz="0" w:space="0" w:color="auto"/>
          </w:divBdr>
        </w:div>
      </w:divsChild>
    </w:div>
    <w:div w:id="786236579">
      <w:bodyDiv w:val="1"/>
      <w:marLeft w:val="0"/>
      <w:marRight w:val="0"/>
      <w:marTop w:val="0"/>
      <w:marBottom w:val="0"/>
      <w:divBdr>
        <w:top w:val="none" w:sz="0" w:space="0" w:color="auto"/>
        <w:left w:val="none" w:sz="0" w:space="0" w:color="auto"/>
        <w:bottom w:val="none" w:sz="0" w:space="0" w:color="auto"/>
        <w:right w:val="none" w:sz="0" w:space="0" w:color="auto"/>
      </w:divBdr>
      <w:divsChild>
        <w:div w:id="352806440">
          <w:marLeft w:val="0"/>
          <w:marRight w:val="0"/>
          <w:marTop w:val="0"/>
          <w:marBottom w:val="0"/>
          <w:divBdr>
            <w:top w:val="none" w:sz="0" w:space="0" w:color="auto"/>
            <w:left w:val="none" w:sz="0" w:space="0" w:color="auto"/>
            <w:bottom w:val="none" w:sz="0" w:space="0" w:color="auto"/>
            <w:right w:val="none" w:sz="0" w:space="0" w:color="auto"/>
          </w:divBdr>
        </w:div>
        <w:div w:id="375664845">
          <w:marLeft w:val="0"/>
          <w:marRight w:val="0"/>
          <w:marTop w:val="0"/>
          <w:marBottom w:val="0"/>
          <w:divBdr>
            <w:top w:val="none" w:sz="0" w:space="0" w:color="auto"/>
            <w:left w:val="none" w:sz="0" w:space="0" w:color="auto"/>
            <w:bottom w:val="none" w:sz="0" w:space="0" w:color="auto"/>
            <w:right w:val="none" w:sz="0" w:space="0" w:color="auto"/>
          </w:divBdr>
        </w:div>
        <w:div w:id="851529470">
          <w:marLeft w:val="0"/>
          <w:marRight w:val="0"/>
          <w:marTop w:val="0"/>
          <w:marBottom w:val="0"/>
          <w:divBdr>
            <w:top w:val="none" w:sz="0" w:space="0" w:color="auto"/>
            <w:left w:val="none" w:sz="0" w:space="0" w:color="auto"/>
            <w:bottom w:val="none" w:sz="0" w:space="0" w:color="auto"/>
            <w:right w:val="none" w:sz="0" w:space="0" w:color="auto"/>
          </w:divBdr>
        </w:div>
      </w:divsChild>
    </w:div>
    <w:div w:id="786851470">
      <w:bodyDiv w:val="1"/>
      <w:marLeft w:val="0"/>
      <w:marRight w:val="0"/>
      <w:marTop w:val="0"/>
      <w:marBottom w:val="0"/>
      <w:divBdr>
        <w:top w:val="none" w:sz="0" w:space="0" w:color="auto"/>
        <w:left w:val="none" w:sz="0" w:space="0" w:color="auto"/>
        <w:bottom w:val="none" w:sz="0" w:space="0" w:color="auto"/>
        <w:right w:val="none" w:sz="0" w:space="0" w:color="auto"/>
      </w:divBdr>
      <w:divsChild>
        <w:div w:id="711929010">
          <w:marLeft w:val="0"/>
          <w:marRight w:val="0"/>
          <w:marTop w:val="0"/>
          <w:marBottom w:val="0"/>
          <w:divBdr>
            <w:top w:val="none" w:sz="0" w:space="0" w:color="auto"/>
            <w:left w:val="none" w:sz="0" w:space="0" w:color="auto"/>
            <w:bottom w:val="none" w:sz="0" w:space="0" w:color="auto"/>
            <w:right w:val="none" w:sz="0" w:space="0" w:color="auto"/>
          </w:divBdr>
        </w:div>
        <w:div w:id="1129670848">
          <w:marLeft w:val="0"/>
          <w:marRight w:val="0"/>
          <w:marTop w:val="0"/>
          <w:marBottom w:val="0"/>
          <w:divBdr>
            <w:top w:val="none" w:sz="0" w:space="0" w:color="auto"/>
            <w:left w:val="none" w:sz="0" w:space="0" w:color="auto"/>
            <w:bottom w:val="none" w:sz="0" w:space="0" w:color="auto"/>
            <w:right w:val="none" w:sz="0" w:space="0" w:color="auto"/>
          </w:divBdr>
        </w:div>
        <w:div w:id="1391002719">
          <w:marLeft w:val="0"/>
          <w:marRight w:val="0"/>
          <w:marTop w:val="0"/>
          <w:marBottom w:val="0"/>
          <w:divBdr>
            <w:top w:val="none" w:sz="0" w:space="0" w:color="auto"/>
            <w:left w:val="none" w:sz="0" w:space="0" w:color="auto"/>
            <w:bottom w:val="none" w:sz="0" w:space="0" w:color="auto"/>
            <w:right w:val="none" w:sz="0" w:space="0" w:color="auto"/>
          </w:divBdr>
        </w:div>
        <w:div w:id="1831016849">
          <w:marLeft w:val="0"/>
          <w:marRight w:val="0"/>
          <w:marTop w:val="0"/>
          <w:marBottom w:val="0"/>
          <w:divBdr>
            <w:top w:val="none" w:sz="0" w:space="0" w:color="auto"/>
            <w:left w:val="none" w:sz="0" w:space="0" w:color="auto"/>
            <w:bottom w:val="none" w:sz="0" w:space="0" w:color="auto"/>
            <w:right w:val="none" w:sz="0" w:space="0" w:color="auto"/>
          </w:divBdr>
        </w:div>
      </w:divsChild>
    </w:div>
    <w:div w:id="791940600">
      <w:bodyDiv w:val="1"/>
      <w:marLeft w:val="0"/>
      <w:marRight w:val="0"/>
      <w:marTop w:val="0"/>
      <w:marBottom w:val="0"/>
      <w:divBdr>
        <w:top w:val="none" w:sz="0" w:space="0" w:color="auto"/>
        <w:left w:val="none" w:sz="0" w:space="0" w:color="auto"/>
        <w:bottom w:val="none" w:sz="0" w:space="0" w:color="auto"/>
        <w:right w:val="none" w:sz="0" w:space="0" w:color="auto"/>
      </w:divBdr>
      <w:divsChild>
        <w:div w:id="81148586">
          <w:marLeft w:val="0"/>
          <w:marRight w:val="0"/>
          <w:marTop w:val="0"/>
          <w:marBottom w:val="0"/>
          <w:divBdr>
            <w:top w:val="none" w:sz="0" w:space="0" w:color="auto"/>
            <w:left w:val="none" w:sz="0" w:space="0" w:color="auto"/>
            <w:bottom w:val="none" w:sz="0" w:space="0" w:color="auto"/>
            <w:right w:val="none" w:sz="0" w:space="0" w:color="auto"/>
          </w:divBdr>
        </w:div>
        <w:div w:id="145435158">
          <w:marLeft w:val="0"/>
          <w:marRight w:val="0"/>
          <w:marTop w:val="0"/>
          <w:marBottom w:val="0"/>
          <w:divBdr>
            <w:top w:val="none" w:sz="0" w:space="0" w:color="auto"/>
            <w:left w:val="none" w:sz="0" w:space="0" w:color="auto"/>
            <w:bottom w:val="none" w:sz="0" w:space="0" w:color="auto"/>
            <w:right w:val="none" w:sz="0" w:space="0" w:color="auto"/>
          </w:divBdr>
        </w:div>
        <w:div w:id="325598749">
          <w:marLeft w:val="0"/>
          <w:marRight w:val="0"/>
          <w:marTop w:val="0"/>
          <w:marBottom w:val="0"/>
          <w:divBdr>
            <w:top w:val="none" w:sz="0" w:space="0" w:color="auto"/>
            <w:left w:val="none" w:sz="0" w:space="0" w:color="auto"/>
            <w:bottom w:val="none" w:sz="0" w:space="0" w:color="auto"/>
            <w:right w:val="none" w:sz="0" w:space="0" w:color="auto"/>
          </w:divBdr>
        </w:div>
        <w:div w:id="450394689">
          <w:marLeft w:val="0"/>
          <w:marRight w:val="0"/>
          <w:marTop w:val="0"/>
          <w:marBottom w:val="0"/>
          <w:divBdr>
            <w:top w:val="none" w:sz="0" w:space="0" w:color="auto"/>
            <w:left w:val="none" w:sz="0" w:space="0" w:color="auto"/>
            <w:bottom w:val="none" w:sz="0" w:space="0" w:color="auto"/>
            <w:right w:val="none" w:sz="0" w:space="0" w:color="auto"/>
          </w:divBdr>
        </w:div>
        <w:div w:id="479153202">
          <w:marLeft w:val="0"/>
          <w:marRight w:val="0"/>
          <w:marTop w:val="0"/>
          <w:marBottom w:val="0"/>
          <w:divBdr>
            <w:top w:val="none" w:sz="0" w:space="0" w:color="auto"/>
            <w:left w:val="none" w:sz="0" w:space="0" w:color="auto"/>
            <w:bottom w:val="none" w:sz="0" w:space="0" w:color="auto"/>
            <w:right w:val="none" w:sz="0" w:space="0" w:color="auto"/>
          </w:divBdr>
        </w:div>
        <w:div w:id="551160828">
          <w:marLeft w:val="0"/>
          <w:marRight w:val="0"/>
          <w:marTop w:val="0"/>
          <w:marBottom w:val="0"/>
          <w:divBdr>
            <w:top w:val="none" w:sz="0" w:space="0" w:color="auto"/>
            <w:left w:val="none" w:sz="0" w:space="0" w:color="auto"/>
            <w:bottom w:val="none" w:sz="0" w:space="0" w:color="auto"/>
            <w:right w:val="none" w:sz="0" w:space="0" w:color="auto"/>
          </w:divBdr>
        </w:div>
        <w:div w:id="597756251">
          <w:marLeft w:val="0"/>
          <w:marRight w:val="0"/>
          <w:marTop w:val="0"/>
          <w:marBottom w:val="0"/>
          <w:divBdr>
            <w:top w:val="none" w:sz="0" w:space="0" w:color="auto"/>
            <w:left w:val="none" w:sz="0" w:space="0" w:color="auto"/>
            <w:bottom w:val="none" w:sz="0" w:space="0" w:color="auto"/>
            <w:right w:val="none" w:sz="0" w:space="0" w:color="auto"/>
          </w:divBdr>
        </w:div>
        <w:div w:id="882715323">
          <w:marLeft w:val="0"/>
          <w:marRight w:val="0"/>
          <w:marTop w:val="0"/>
          <w:marBottom w:val="0"/>
          <w:divBdr>
            <w:top w:val="none" w:sz="0" w:space="0" w:color="auto"/>
            <w:left w:val="none" w:sz="0" w:space="0" w:color="auto"/>
            <w:bottom w:val="none" w:sz="0" w:space="0" w:color="auto"/>
            <w:right w:val="none" w:sz="0" w:space="0" w:color="auto"/>
          </w:divBdr>
        </w:div>
        <w:div w:id="1046298111">
          <w:marLeft w:val="0"/>
          <w:marRight w:val="0"/>
          <w:marTop w:val="0"/>
          <w:marBottom w:val="0"/>
          <w:divBdr>
            <w:top w:val="none" w:sz="0" w:space="0" w:color="auto"/>
            <w:left w:val="none" w:sz="0" w:space="0" w:color="auto"/>
            <w:bottom w:val="none" w:sz="0" w:space="0" w:color="auto"/>
            <w:right w:val="none" w:sz="0" w:space="0" w:color="auto"/>
          </w:divBdr>
        </w:div>
        <w:div w:id="1229653204">
          <w:marLeft w:val="0"/>
          <w:marRight w:val="0"/>
          <w:marTop w:val="0"/>
          <w:marBottom w:val="0"/>
          <w:divBdr>
            <w:top w:val="none" w:sz="0" w:space="0" w:color="auto"/>
            <w:left w:val="none" w:sz="0" w:space="0" w:color="auto"/>
            <w:bottom w:val="none" w:sz="0" w:space="0" w:color="auto"/>
            <w:right w:val="none" w:sz="0" w:space="0" w:color="auto"/>
          </w:divBdr>
        </w:div>
        <w:div w:id="1678919379">
          <w:marLeft w:val="0"/>
          <w:marRight w:val="0"/>
          <w:marTop w:val="0"/>
          <w:marBottom w:val="0"/>
          <w:divBdr>
            <w:top w:val="none" w:sz="0" w:space="0" w:color="auto"/>
            <w:left w:val="none" w:sz="0" w:space="0" w:color="auto"/>
            <w:bottom w:val="none" w:sz="0" w:space="0" w:color="auto"/>
            <w:right w:val="none" w:sz="0" w:space="0" w:color="auto"/>
          </w:divBdr>
        </w:div>
        <w:div w:id="1855919566">
          <w:marLeft w:val="0"/>
          <w:marRight w:val="0"/>
          <w:marTop w:val="0"/>
          <w:marBottom w:val="0"/>
          <w:divBdr>
            <w:top w:val="none" w:sz="0" w:space="0" w:color="auto"/>
            <w:left w:val="none" w:sz="0" w:space="0" w:color="auto"/>
            <w:bottom w:val="none" w:sz="0" w:space="0" w:color="auto"/>
            <w:right w:val="none" w:sz="0" w:space="0" w:color="auto"/>
          </w:divBdr>
        </w:div>
      </w:divsChild>
    </w:div>
    <w:div w:id="797603557">
      <w:bodyDiv w:val="1"/>
      <w:marLeft w:val="0"/>
      <w:marRight w:val="0"/>
      <w:marTop w:val="0"/>
      <w:marBottom w:val="0"/>
      <w:divBdr>
        <w:top w:val="none" w:sz="0" w:space="0" w:color="auto"/>
        <w:left w:val="none" w:sz="0" w:space="0" w:color="auto"/>
        <w:bottom w:val="none" w:sz="0" w:space="0" w:color="auto"/>
        <w:right w:val="none" w:sz="0" w:space="0" w:color="auto"/>
      </w:divBdr>
      <w:divsChild>
        <w:div w:id="728041991">
          <w:marLeft w:val="0"/>
          <w:marRight w:val="0"/>
          <w:marTop w:val="0"/>
          <w:marBottom w:val="0"/>
          <w:divBdr>
            <w:top w:val="none" w:sz="0" w:space="0" w:color="auto"/>
            <w:left w:val="none" w:sz="0" w:space="0" w:color="auto"/>
            <w:bottom w:val="none" w:sz="0" w:space="0" w:color="auto"/>
            <w:right w:val="none" w:sz="0" w:space="0" w:color="auto"/>
          </w:divBdr>
        </w:div>
        <w:div w:id="1077675373">
          <w:marLeft w:val="0"/>
          <w:marRight w:val="0"/>
          <w:marTop w:val="0"/>
          <w:marBottom w:val="0"/>
          <w:divBdr>
            <w:top w:val="none" w:sz="0" w:space="0" w:color="auto"/>
            <w:left w:val="none" w:sz="0" w:space="0" w:color="auto"/>
            <w:bottom w:val="none" w:sz="0" w:space="0" w:color="auto"/>
            <w:right w:val="none" w:sz="0" w:space="0" w:color="auto"/>
          </w:divBdr>
        </w:div>
      </w:divsChild>
    </w:div>
    <w:div w:id="801385324">
      <w:bodyDiv w:val="1"/>
      <w:marLeft w:val="0"/>
      <w:marRight w:val="0"/>
      <w:marTop w:val="0"/>
      <w:marBottom w:val="0"/>
      <w:divBdr>
        <w:top w:val="none" w:sz="0" w:space="0" w:color="auto"/>
        <w:left w:val="none" w:sz="0" w:space="0" w:color="auto"/>
        <w:bottom w:val="none" w:sz="0" w:space="0" w:color="auto"/>
        <w:right w:val="none" w:sz="0" w:space="0" w:color="auto"/>
      </w:divBdr>
      <w:divsChild>
        <w:div w:id="5524652">
          <w:marLeft w:val="0"/>
          <w:marRight w:val="0"/>
          <w:marTop w:val="0"/>
          <w:marBottom w:val="0"/>
          <w:divBdr>
            <w:top w:val="none" w:sz="0" w:space="0" w:color="auto"/>
            <w:left w:val="none" w:sz="0" w:space="0" w:color="auto"/>
            <w:bottom w:val="none" w:sz="0" w:space="0" w:color="auto"/>
            <w:right w:val="none" w:sz="0" w:space="0" w:color="auto"/>
          </w:divBdr>
        </w:div>
        <w:div w:id="744110686">
          <w:marLeft w:val="0"/>
          <w:marRight w:val="0"/>
          <w:marTop w:val="0"/>
          <w:marBottom w:val="0"/>
          <w:divBdr>
            <w:top w:val="none" w:sz="0" w:space="0" w:color="auto"/>
            <w:left w:val="none" w:sz="0" w:space="0" w:color="auto"/>
            <w:bottom w:val="none" w:sz="0" w:space="0" w:color="auto"/>
            <w:right w:val="none" w:sz="0" w:space="0" w:color="auto"/>
          </w:divBdr>
        </w:div>
        <w:div w:id="813642275">
          <w:marLeft w:val="0"/>
          <w:marRight w:val="0"/>
          <w:marTop w:val="0"/>
          <w:marBottom w:val="0"/>
          <w:divBdr>
            <w:top w:val="none" w:sz="0" w:space="0" w:color="auto"/>
            <w:left w:val="none" w:sz="0" w:space="0" w:color="auto"/>
            <w:bottom w:val="none" w:sz="0" w:space="0" w:color="auto"/>
            <w:right w:val="none" w:sz="0" w:space="0" w:color="auto"/>
          </w:divBdr>
        </w:div>
        <w:div w:id="1045763136">
          <w:marLeft w:val="0"/>
          <w:marRight w:val="0"/>
          <w:marTop w:val="0"/>
          <w:marBottom w:val="0"/>
          <w:divBdr>
            <w:top w:val="none" w:sz="0" w:space="0" w:color="auto"/>
            <w:left w:val="none" w:sz="0" w:space="0" w:color="auto"/>
            <w:bottom w:val="none" w:sz="0" w:space="0" w:color="auto"/>
            <w:right w:val="none" w:sz="0" w:space="0" w:color="auto"/>
          </w:divBdr>
        </w:div>
        <w:div w:id="1591816819">
          <w:marLeft w:val="0"/>
          <w:marRight w:val="0"/>
          <w:marTop w:val="0"/>
          <w:marBottom w:val="0"/>
          <w:divBdr>
            <w:top w:val="none" w:sz="0" w:space="0" w:color="auto"/>
            <w:left w:val="none" w:sz="0" w:space="0" w:color="auto"/>
            <w:bottom w:val="none" w:sz="0" w:space="0" w:color="auto"/>
            <w:right w:val="none" w:sz="0" w:space="0" w:color="auto"/>
          </w:divBdr>
        </w:div>
        <w:div w:id="1765833179">
          <w:marLeft w:val="0"/>
          <w:marRight w:val="0"/>
          <w:marTop w:val="0"/>
          <w:marBottom w:val="0"/>
          <w:divBdr>
            <w:top w:val="none" w:sz="0" w:space="0" w:color="auto"/>
            <w:left w:val="none" w:sz="0" w:space="0" w:color="auto"/>
            <w:bottom w:val="none" w:sz="0" w:space="0" w:color="auto"/>
            <w:right w:val="none" w:sz="0" w:space="0" w:color="auto"/>
          </w:divBdr>
        </w:div>
        <w:div w:id="1910114273">
          <w:marLeft w:val="0"/>
          <w:marRight w:val="0"/>
          <w:marTop w:val="0"/>
          <w:marBottom w:val="0"/>
          <w:divBdr>
            <w:top w:val="none" w:sz="0" w:space="0" w:color="auto"/>
            <w:left w:val="none" w:sz="0" w:space="0" w:color="auto"/>
            <w:bottom w:val="none" w:sz="0" w:space="0" w:color="auto"/>
            <w:right w:val="none" w:sz="0" w:space="0" w:color="auto"/>
          </w:divBdr>
        </w:div>
        <w:div w:id="1993370803">
          <w:marLeft w:val="0"/>
          <w:marRight w:val="0"/>
          <w:marTop w:val="0"/>
          <w:marBottom w:val="0"/>
          <w:divBdr>
            <w:top w:val="none" w:sz="0" w:space="0" w:color="auto"/>
            <w:left w:val="none" w:sz="0" w:space="0" w:color="auto"/>
            <w:bottom w:val="none" w:sz="0" w:space="0" w:color="auto"/>
            <w:right w:val="none" w:sz="0" w:space="0" w:color="auto"/>
          </w:divBdr>
        </w:div>
        <w:div w:id="2031566311">
          <w:marLeft w:val="0"/>
          <w:marRight w:val="0"/>
          <w:marTop w:val="0"/>
          <w:marBottom w:val="0"/>
          <w:divBdr>
            <w:top w:val="none" w:sz="0" w:space="0" w:color="auto"/>
            <w:left w:val="none" w:sz="0" w:space="0" w:color="auto"/>
            <w:bottom w:val="none" w:sz="0" w:space="0" w:color="auto"/>
            <w:right w:val="none" w:sz="0" w:space="0" w:color="auto"/>
          </w:divBdr>
        </w:div>
        <w:div w:id="2038004098">
          <w:marLeft w:val="0"/>
          <w:marRight w:val="0"/>
          <w:marTop w:val="0"/>
          <w:marBottom w:val="0"/>
          <w:divBdr>
            <w:top w:val="none" w:sz="0" w:space="0" w:color="auto"/>
            <w:left w:val="none" w:sz="0" w:space="0" w:color="auto"/>
            <w:bottom w:val="none" w:sz="0" w:space="0" w:color="auto"/>
            <w:right w:val="none" w:sz="0" w:space="0" w:color="auto"/>
          </w:divBdr>
        </w:div>
        <w:div w:id="2139447627">
          <w:marLeft w:val="0"/>
          <w:marRight w:val="0"/>
          <w:marTop w:val="0"/>
          <w:marBottom w:val="0"/>
          <w:divBdr>
            <w:top w:val="none" w:sz="0" w:space="0" w:color="auto"/>
            <w:left w:val="none" w:sz="0" w:space="0" w:color="auto"/>
            <w:bottom w:val="none" w:sz="0" w:space="0" w:color="auto"/>
            <w:right w:val="none" w:sz="0" w:space="0" w:color="auto"/>
          </w:divBdr>
        </w:div>
      </w:divsChild>
    </w:div>
    <w:div w:id="812795225">
      <w:bodyDiv w:val="1"/>
      <w:marLeft w:val="0"/>
      <w:marRight w:val="0"/>
      <w:marTop w:val="0"/>
      <w:marBottom w:val="0"/>
      <w:divBdr>
        <w:top w:val="none" w:sz="0" w:space="0" w:color="auto"/>
        <w:left w:val="none" w:sz="0" w:space="0" w:color="auto"/>
        <w:bottom w:val="none" w:sz="0" w:space="0" w:color="auto"/>
        <w:right w:val="none" w:sz="0" w:space="0" w:color="auto"/>
      </w:divBdr>
      <w:divsChild>
        <w:div w:id="163204906">
          <w:marLeft w:val="0"/>
          <w:marRight w:val="0"/>
          <w:marTop w:val="0"/>
          <w:marBottom w:val="0"/>
          <w:divBdr>
            <w:top w:val="none" w:sz="0" w:space="0" w:color="auto"/>
            <w:left w:val="none" w:sz="0" w:space="0" w:color="auto"/>
            <w:bottom w:val="none" w:sz="0" w:space="0" w:color="auto"/>
            <w:right w:val="none" w:sz="0" w:space="0" w:color="auto"/>
          </w:divBdr>
          <w:divsChild>
            <w:div w:id="1850367229">
              <w:marLeft w:val="0"/>
              <w:marRight w:val="0"/>
              <w:marTop w:val="0"/>
              <w:marBottom w:val="0"/>
              <w:divBdr>
                <w:top w:val="none" w:sz="0" w:space="0" w:color="auto"/>
                <w:left w:val="none" w:sz="0" w:space="0" w:color="auto"/>
                <w:bottom w:val="none" w:sz="0" w:space="0" w:color="auto"/>
                <w:right w:val="none" w:sz="0" w:space="0" w:color="auto"/>
              </w:divBdr>
              <w:divsChild>
                <w:div w:id="1074090209">
                  <w:marLeft w:val="0"/>
                  <w:marRight w:val="0"/>
                  <w:marTop w:val="0"/>
                  <w:marBottom w:val="0"/>
                  <w:divBdr>
                    <w:top w:val="none" w:sz="0" w:space="0" w:color="auto"/>
                    <w:left w:val="none" w:sz="0" w:space="0" w:color="auto"/>
                    <w:bottom w:val="none" w:sz="0" w:space="0" w:color="auto"/>
                    <w:right w:val="none" w:sz="0" w:space="0" w:color="auto"/>
                  </w:divBdr>
                  <w:divsChild>
                    <w:div w:id="1451045690">
                      <w:marLeft w:val="0"/>
                      <w:marRight w:val="0"/>
                      <w:marTop w:val="0"/>
                      <w:marBottom w:val="0"/>
                      <w:divBdr>
                        <w:top w:val="none" w:sz="0" w:space="0" w:color="auto"/>
                        <w:left w:val="none" w:sz="0" w:space="0" w:color="auto"/>
                        <w:bottom w:val="none" w:sz="0" w:space="0" w:color="auto"/>
                        <w:right w:val="none" w:sz="0" w:space="0" w:color="auto"/>
                      </w:divBdr>
                      <w:divsChild>
                        <w:div w:id="2010907690">
                          <w:marLeft w:val="0"/>
                          <w:marRight w:val="0"/>
                          <w:marTop w:val="13"/>
                          <w:marBottom w:val="0"/>
                          <w:divBdr>
                            <w:top w:val="none" w:sz="0" w:space="0" w:color="auto"/>
                            <w:left w:val="none" w:sz="0" w:space="0" w:color="auto"/>
                            <w:bottom w:val="none" w:sz="0" w:space="0" w:color="auto"/>
                            <w:right w:val="none" w:sz="0" w:space="0" w:color="auto"/>
                          </w:divBdr>
                          <w:divsChild>
                            <w:div w:id="694842823">
                              <w:marLeft w:val="0"/>
                              <w:marRight w:val="0"/>
                              <w:marTop w:val="0"/>
                              <w:marBottom w:val="0"/>
                              <w:divBdr>
                                <w:top w:val="none" w:sz="0" w:space="0" w:color="auto"/>
                                <w:left w:val="none" w:sz="0" w:space="0" w:color="auto"/>
                                <w:bottom w:val="none" w:sz="0" w:space="0" w:color="auto"/>
                                <w:right w:val="none" w:sz="0" w:space="0" w:color="auto"/>
                              </w:divBdr>
                              <w:divsChild>
                                <w:div w:id="118688582">
                                  <w:marLeft w:val="0"/>
                                  <w:marRight w:val="0"/>
                                  <w:marTop w:val="0"/>
                                  <w:marBottom w:val="0"/>
                                  <w:divBdr>
                                    <w:top w:val="none" w:sz="0" w:space="0" w:color="auto"/>
                                    <w:left w:val="none" w:sz="0" w:space="0" w:color="auto"/>
                                    <w:bottom w:val="none" w:sz="0" w:space="0" w:color="auto"/>
                                    <w:right w:val="none" w:sz="0" w:space="0" w:color="auto"/>
                                  </w:divBdr>
                                </w:div>
                                <w:div w:id="148789695">
                                  <w:marLeft w:val="0"/>
                                  <w:marRight w:val="0"/>
                                  <w:marTop w:val="0"/>
                                  <w:marBottom w:val="0"/>
                                  <w:divBdr>
                                    <w:top w:val="none" w:sz="0" w:space="0" w:color="auto"/>
                                    <w:left w:val="none" w:sz="0" w:space="0" w:color="auto"/>
                                    <w:bottom w:val="none" w:sz="0" w:space="0" w:color="auto"/>
                                    <w:right w:val="none" w:sz="0" w:space="0" w:color="auto"/>
                                  </w:divBdr>
                                </w:div>
                                <w:div w:id="251865742">
                                  <w:marLeft w:val="0"/>
                                  <w:marRight w:val="0"/>
                                  <w:marTop w:val="0"/>
                                  <w:marBottom w:val="0"/>
                                  <w:divBdr>
                                    <w:top w:val="none" w:sz="0" w:space="0" w:color="auto"/>
                                    <w:left w:val="none" w:sz="0" w:space="0" w:color="auto"/>
                                    <w:bottom w:val="none" w:sz="0" w:space="0" w:color="auto"/>
                                    <w:right w:val="none" w:sz="0" w:space="0" w:color="auto"/>
                                  </w:divBdr>
                                </w:div>
                                <w:div w:id="275530827">
                                  <w:marLeft w:val="0"/>
                                  <w:marRight w:val="0"/>
                                  <w:marTop w:val="0"/>
                                  <w:marBottom w:val="0"/>
                                  <w:divBdr>
                                    <w:top w:val="none" w:sz="0" w:space="0" w:color="auto"/>
                                    <w:left w:val="none" w:sz="0" w:space="0" w:color="auto"/>
                                    <w:bottom w:val="none" w:sz="0" w:space="0" w:color="auto"/>
                                    <w:right w:val="none" w:sz="0" w:space="0" w:color="auto"/>
                                  </w:divBdr>
                                </w:div>
                                <w:div w:id="368069338">
                                  <w:marLeft w:val="0"/>
                                  <w:marRight w:val="0"/>
                                  <w:marTop w:val="0"/>
                                  <w:marBottom w:val="0"/>
                                  <w:divBdr>
                                    <w:top w:val="none" w:sz="0" w:space="0" w:color="auto"/>
                                    <w:left w:val="none" w:sz="0" w:space="0" w:color="auto"/>
                                    <w:bottom w:val="none" w:sz="0" w:space="0" w:color="auto"/>
                                    <w:right w:val="none" w:sz="0" w:space="0" w:color="auto"/>
                                  </w:divBdr>
                                </w:div>
                                <w:div w:id="426389238">
                                  <w:marLeft w:val="0"/>
                                  <w:marRight w:val="0"/>
                                  <w:marTop w:val="0"/>
                                  <w:marBottom w:val="0"/>
                                  <w:divBdr>
                                    <w:top w:val="none" w:sz="0" w:space="0" w:color="auto"/>
                                    <w:left w:val="none" w:sz="0" w:space="0" w:color="auto"/>
                                    <w:bottom w:val="none" w:sz="0" w:space="0" w:color="auto"/>
                                    <w:right w:val="none" w:sz="0" w:space="0" w:color="auto"/>
                                  </w:divBdr>
                                </w:div>
                                <w:div w:id="542253305">
                                  <w:marLeft w:val="0"/>
                                  <w:marRight w:val="0"/>
                                  <w:marTop w:val="0"/>
                                  <w:marBottom w:val="0"/>
                                  <w:divBdr>
                                    <w:top w:val="none" w:sz="0" w:space="0" w:color="auto"/>
                                    <w:left w:val="none" w:sz="0" w:space="0" w:color="auto"/>
                                    <w:bottom w:val="none" w:sz="0" w:space="0" w:color="auto"/>
                                    <w:right w:val="none" w:sz="0" w:space="0" w:color="auto"/>
                                  </w:divBdr>
                                </w:div>
                                <w:div w:id="607397591">
                                  <w:marLeft w:val="0"/>
                                  <w:marRight w:val="0"/>
                                  <w:marTop w:val="0"/>
                                  <w:marBottom w:val="0"/>
                                  <w:divBdr>
                                    <w:top w:val="none" w:sz="0" w:space="0" w:color="auto"/>
                                    <w:left w:val="none" w:sz="0" w:space="0" w:color="auto"/>
                                    <w:bottom w:val="none" w:sz="0" w:space="0" w:color="auto"/>
                                    <w:right w:val="none" w:sz="0" w:space="0" w:color="auto"/>
                                  </w:divBdr>
                                </w:div>
                                <w:div w:id="618412569">
                                  <w:marLeft w:val="0"/>
                                  <w:marRight w:val="0"/>
                                  <w:marTop w:val="0"/>
                                  <w:marBottom w:val="0"/>
                                  <w:divBdr>
                                    <w:top w:val="none" w:sz="0" w:space="0" w:color="auto"/>
                                    <w:left w:val="none" w:sz="0" w:space="0" w:color="auto"/>
                                    <w:bottom w:val="none" w:sz="0" w:space="0" w:color="auto"/>
                                    <w:right w:val="none" w:sz="0" w:space="0" w:color="auto"/>
                                  </w:divBdr>
                                </w:div>
                                <w:div w:id="1306741966">
                                  <w:marLeft w:val="0"/>
                                  <w:marRight w:val="0"/>
                                  <w:marTop w:val="0"/>
                                  <w:marBottom w:val="0"/>
                                  <w:divBdr>
                                    <w:top w:val="none" w:sz="0" w:space="0" w:color="auto"/>
                                    <w:left w:val="none" w:sz="0" w:space="0" w:color="auto"/>
                                    <w:bottom w:val="none" w:sz="0" w:space="0" w:color="auto"/>
                                    <w:right w:val="none" w:sz="0" w:space="0" w:color="auto"/>
                                  </w:divBdr>
                                </w:div>
                                <w:div w:id="1614894930">
                                  <w:marLeft w:val="0"/>
                                  <w:marRight w:val="0"/>
                                  <w:marTop w:val="0"/>
                                  <w:marBottom w:val="0"/>
                                  <w:divBdr>
                                    <w:top w:val="none" w:sz="0" w:space="0" w:color="auto"/>
                                    <w:left w:val="none" w:sz="0" w:space="0" w:color="auto"/>
                                    <w:bottom w:val="none" w:sz="0" w:space="0" w:color="auto"/>
                                    <w:right w:val="none" w:sz="0" w:space="0" w:color="auto"/>
                                  </w:divBdr>
                                </w:div>
                                <w:div w:id="1790932773">
                                  <w:marLeft w:val="0"/>
                                  <w:marRight w:val="0"/>
                                  <w:marTop w:val="0"/>
                                  <w:marBottom w:val="0"/>
                                  <w:divBdr>
                                    <w:top w:val="none" w:sz="0" w:space="0" w:color="auto"/>
                                    <w:left w:val="none" w:sz="0" w:space="0" w:color="auto"/>
                                    <w:bottom w:val="none" w:sz="0" w:space="0" w:color="auto"/>
                                    <w:right w:val="none" w:sz="0" w:space="0" w:color="auto"/>
                                  </w:divBdr>
                                </w:div>
                                <w:div w:id="1900630984">
                                  <w:marLeft w:val="0"/>
                                  <w:marRight w:val="0"/>
                                  <w:marTop w:val="0"/>
                                  <w:marBottom w:val="0"/>
                                  <w:divBdr>
                                    <w:top w:val="none" w:sz="0" w:space="0" w:color="auto"/>
                                    <w:left w:val="none" w:sz="0" w:space="0" w:color="auto"/>
                                    <w:bottom w:val="none" w:sz="0" w:space="0" w:color="auto"/>
                                    <w:right w:val="none" w:sz="0" w:space="0" w:color="auto"/>
                                  </w:divBdr>
                                </w:div>
                                <w:div w:id="195127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545421">
      <w:bodyDiv w:val="1"/>
      <w:marLeft w:val="0"/>
      <w:marRight w:val="0"/>
      <w:marTop w:val="0"/>
      <w:marBottom w:val="0"/>
      <w:divBdr>
        <w:top w:val="none" w:sz="0" w:space="0" w:color="auto"/>
        <w:left w:val="none" w:sz="0" w:space="0" w:color="auto"/>
        <w:bottom w:val="none" w:sz="0" w:space="0" w:color="auto"/>
        <w:right w:val="none" w:sz="0" w:space="0" w:color="auto"/>
      </w:divBdr>
    </w:div>
    <w:div w:id="837965674">
      <w:bodyDiv w:val="1"/>
      <w:marLeft w:val="0"/>
      <w:marRight w:val="0"/>
      <w:marTop w:val="0"/>
      <w:marBottom w:val="0"/>
      <w:divBdr>
        <w:top w:val="none" w:sz="0" w:space="0" w:color="auto"/>
        <w:left w:val="none" w:sz="0" w:space="0" w:color="auto"/>
        <w:bottom w:val="none" w:sz="0" w:space="0" w:color="auto"/>
        <w:right w:val="none" w:sz="0" w:space="0" w:color="auto"/>
      </w:divBdr>
      <w:divsChild>
        <w:div w:id="393772199">
          <w:marLeft w:val="0"/>
          <w:marRight w:val="0"/>
          <w:marTop w:val="0"/>
          <w:marBottom w:val="0"/>
          <w:divBdr>
            <w:top w:val="none" w:sz="0" w:space="0" w:color="auto"/>
            <w:left w:val="none" w:sz="0" w:space="0" w:color="auto"/>
            <w:bottom w:val="none" w:sz="0" w:space="0" w:color="auto"/>
            <w:right w:val="none" w:sz="0" w:space="0" w:color="auto"/>
          </w:divBdr>
        </w:div>
        <w:div w:id="684600784">
          <w:marLeft w:val="0"/>
          <w:marRight w:val="0"/>
          <w:marTop w:val="0"/>
          <w:marBottom w:val="0"/>
          <w:divBdr>
            <w:top w:val="none" w:sz="0" w:space="0" w:color="auto"/>
            <w:left w:val="none" w:sz="0" w:space="0" w:color="auto"/>
            <w:bottom w:val="none" w:sz="0" w:space="0" w:color="auto"/>
            <w:right w:val="none" w:sz="0" w:space="0" w:color="auto"/>
          </w:divBdr>
        </w:div>
        <w:div w:id="810707106">
          <w:marLeft w:val="0"/>
          <w:marRight w:val="0"/>
          <w:marTop w:val="0"/>
          <w:marBottom w:val="0"/>
          <w:divBdr>
            <w:top w:val="none" w:sz="0" w:space="0" w:color="auto"/>
            <w:left w:val="none" w:sz="0" w:space="0" w:color="auto"/>
            <w:bottom w:val="none" w:sz="0" w:space="0" w:color="auto"/>
            <w:right w:val="none" w:sz="0" w:space="0" w:color="auto"/>
          </w:divBdr>
        </w:div>
        <w:div w:id="856894073">
          <w:marLeft w:val="0"/>
          <w:marRight w:val="0"/>
          <w:marTop w:val="0"/>
          <w:marBottom w:val="0"/>
          <w:divBdr>
            <w:top w:val="none" w:sz="0" w:space="0" w:color="auto"/>
            <w:left w:val="none" w:sz="0" w:space="0" w:color="auto"/>
            <w:bottom w:val="none" w:sz="0" w:space="0" w:color="auto"/>
            <w:right w:val="none" w:sz="0" w:space="0" w:color="auto"/>
          </w:divBdr>
        </w:div>
        <w:div w:id="960723759">
          <w:marLeft w:val="0"/>
          <w:marRight w:val="0"/>
          <w:marTop w:val="0"/>
          <w:marBottom w:val="0"/>
          <w:divBdr>
            <w:top w:val="none" w:sz="0" w:space="0" w:color="auto"/>
            <w:left w:val="none" w:sz="0" w:space="0" w:color="auto"/>
            <w:bottom w:val="none" w:sz="0" w:space="0" w:color="auto"/>
            <w:right w:val="none" w:sz="0" w:space="0" w:color="auto"/>
          </w:divBdr>
        </w:div>
        <w:div w:id="1118137097">
          <w:marLeft w:val="0"/>
          <w:marRight w:val="0"/>
          <w:marTop w:val="0"/>
          <w:marBottom w:val="0"/>
          <w:divBdr>
            <w:top w:val="none" w:sz="0" w:space="0" w:color="auto"/>
            <w:left w:val="none" w:sz="0" w:space="0" w:color="auto"/>
            <w:bottom w:val="none" w:sz="0" w:space="0" w:color="auto"/>
            <w:right w:val="none" w:sz="0" w:space="0" w:color="auto"/>
          </w:divBdr>
        </w:div>
        <w:div w:id="1302342608">
          <w:marLeft w:val="0"/>
          <w:marRight w:val="0"/>
          <w:marTop w:val="0"/>
          <w:marBottom w:val="0"/>
          <w:divBdr>
            <w:top w:val="none" w:sz="0" w:space="0" w:color="auto"/>
            <w:left w:val="none" w:sz="0" w:space="0" w:color="auto"/>
            <w:bottom w:val="none" w:sz="0" w:space="0" w:color="auto"/>
            <w:right w:val="none" w:sz="0" w:space="0" w:color="auto"/>
          </w:divBdr>
        </w:div>
        <w:div w:id="1648703497">
          <w:marLeft w:val="0"/>
          <w:marRight w:val="0"/>
          <w:marTop w:val="0"/>
          <w:marBottom w:val="0"/>
          <w:divBdr>
            <w:top w:val="none" w:sz="0" w:space="0" w:color="auto"/>
            <w:left w:val="none" w:sz="0" w:space="0" w:color="auto"/>
            <w:bottom w:val="none" w:sz="0" w:space="0" w:color="auto"/>
            <w:right w:val="none" w:sz="0" w:space="0" w:color="auto"/>
          </w:divBdr>
        </w:div>
        <w:div w:id="1724480068">
          <w:marLeft w:val="0"/>
          <w:marRight w:val="0"/>
          <w:marTop w:val="0"/>
          <w:marBottom w:val="0"/>
          <w:divBdr>
            <w:top w:val="none" w:sz="0" w:space="0" w:color="auto"/>
            <w:left w:val="none" w:sz="0" w:space="0" w:color="auto"/>
            <w:bottom w:val="none" w:sz="0" w:space="0" w:color="auto"/>
            <w:right w:val="none" w:sz="0" w:space="0" w:color="auto"/>
          </w:divBdr>
        </w:div>
        <w:div w:id="1842309639">
          <w:marLeft w:val="0"/>
          <w:marRight w:val="0"/>
          <w:marTop w:val="0"/>
          <w:marBottom w:val="0"/>
          <w:divBdr>
            <w:top w:val="none" w:sz="0" w:space="0" w:color="auto"/>
            <w:left w:val="none" w:sz="0" w:space="0" w:color="auto"/>
            <w:bottom w:val="none" w:sz="0" w:space="0" w:color="auto"/>
            <w:right w:val="none" w:sz="0" w:space="0" w:color="auto"/>
          </w:divBdr>
        </w:div>
        <w:div w:id="1965233956">
          <w:marLeft w:val="0"/>
          <w:marRight w:val="0"/>
          <w:marTop w:val="0"/>
          <w:marBottom w:val="0"/>
          <w:divBdr>
            <w:top w:val="none" w:sz="0" w:space="0" w:color="auto"/>
            <w:left w:val="none" w:sz="0" w:space="0" w:color="auto"/>
            <w:bottom w:val="none" w:sz="0" w:space="0" w:color="auto"/>
            <w:right w:val="none" w:sz="0" w:space="0" w:color="auto"/>
          </w:divBdr>
        </w:div>
      </w:divsChild>
    </w:div>
    <w:div w:id="852110178">
      <w:bodyDiv w:val="1"/>
      <w:marLeft w:val="0"/>
      <w:marRight w:val="0"/>
      <w:marTop w:val="0"/>
      <w:marBottom w:val="0"/>
      <w:divBdr>
        <w:top w:val="none" w:sz="0" w:space="0" w:color="auto"/>
        <w:left w:val="none" w:sz="0" w:space="0" w:color="auto"/>
        <w:bottom w:val="none" w:sz="0" w:space="0" w:color="auto"/>
        <w:right w:val="none" w:sz="0" w:space="0" w:color="auto"/>
      </w:divBdr>
      <w:divsChild>
        <w:div w:id="315425646">
          <w:marLeft w:val="0"/>
          <w:marRight w:val="0"/>
          <w:marTop w:val="0"/>
          <w:marBottom w:val="0"/>
          <w:divBdr>
            <w:top w:val="none" w:sz="0" w:space="0" w:color="auto"/>
            <w:left w:val="none" w:sz="0" w:space="0" w:color="auto"/>
            <w:bottom w:val="none" w:sz="0" w:space="0" w:color="auto"/>
            <w:right w:val="none" w:sz="0" w:space="0" w:color="auto"/>
          </w:divBdr>
        </w:div>
        <w:div w:id="725565486">
          <w:marLeft w:val="0"/>
          <w:marRight w:val="0"/>
          <w:marTop w:val="0"/>
          <w:marBottom w:val="0"/>
          <w:divBdr>
            <w:top w:val="none" w:sz="0" w:space="0" w:color="auto"/>
            <w:left w:val="none" w:sz="0" w:space="0" w:color="auto"/>
            <w:bottom w:val="none" w:sz="0" w:space="0" w:color="auto"/>
            <w:right w:val="none" w:sz="0" w:space="0" w:color="auto"/>
          </w:divBdr>
        </w:div>
        <w:div w:id="811755881">
          <w:marLeft w:val="0"/>
          <w:marRight w:val="0"/>
          <w:marTop w:val="0"/>
          <w:marBottom w:val="0"/>
          <w:divBdr>
            <w:top w:val="none" w:sz="0" w:space="0" w:color="auto"/>
            <w:left w:val="none" w:sz="0" w:space="0" w:color="auto"/>
            <w:bottom w:val="none" w:sz="0" w:space="0" w:color="auto"/>
            <w:right w:val="none" w:sz="0" w:space="0" w:color="auto"/>
          </w:divBdr>
        </w:div>
        <w:div w:id="881597214">
          <w:marLeft w:val="0"/>
          <w:marRight w:val="0"/>
          <w:marTop w:val="0"/>
          <w:marBottom w:val="0"/>
          <w:divBdr>
            <w:top w:val="none" w:sz="0" w:space="0" w:color="auto"/>
            <w:left w:val="none" w:sz="0" w:space="0" w:color="auto"/>
            <w:bottom w:val="none" w:sz="0" w:space="0" w:color="auto"/>
            <w:right w:val="none" w:sz="0" w:space="0" w:color="auto"/>
          </w:divBdr>
        </w:div>
        <w:div w:id="986401939">
          <w:marLeft w:val="0"/>
          <w:marRight w:val="0"/>
          <w:marTop w:val="0"/>
          <w:marBottom w:val="0"/>
          <w:divBdr>
            <w:top w:val="none" w:sz="0" w:space="0" w:color="auto"/>
            <w:left w:val="none" w:sz="0" w:space="0" w:color="auto"/>
            <w:bottom w:val="none" w:sz="0" w:space="0" w:color="auto"/>
            <w:right w:val="none" w:sz="0" w:space="0" w:color="auto"/>
          </w:divBdr>
        </w:div>
        <w:div w:id="1273587101">
          <w:marLeft w:val="0"/>
          <w:marRight w:val="0"/>
          <w:marTop w:val="0"/>
          <w:marBottom w:val="0"/>
          <w:divBdr>
            <w:top w:val="none" w:sz="0" w:space="0" w:color="auto"/>
            <w:left w:val="none" w:sz="0" w:space="0" w:color="auto"/>
            <w:bottom w:val="none" w:sz="0" w:space="0" w:color="auto"/>
            <w:right w:val="none" w:sz="0" w:space="0" w:color="auto"/>
          </w:divBdr>
        </w:div>
        <w:div w:id="1349525412">
          <w:marLeft w:val="0"/>
          <w:marRight w:val="0"/>
          <w:marTop w:val="0"/>
          <w:marBottom w:val="0"/>
          <w:divBdr>
            <w:top w:val="none" w:sz="0" w:space="0" w:color="auto"/>
            <w:left w:val="none" w:sz="0" w:space="0" w:color="auto"/>
            <w:bottom w:val="none" w:sz="0" w:space="0" w:color="auto"/>
            <w:right w:val="none" w:sz="0" w:space="0" w:color="auto"/>
          </w:divBdr>
        </w:div>
        <w:div w:id="1496071385">
          <w:marLeft w:val="0"/>
          <w:marRight w:val="0"/>
          <w:marTop w:val="0"/>
          <w:marBottom w:val="0"/>
          <w:divBdr>
            <w:top w:val="none" w:sz="0" w:space="0" w:color="auto"/>
            <w:left w:val="none" w:sz="0" w:space="0" w:color="auto"/>
            <w:bottom w:val="none" w:sz="0" w:space="0" w:color="auto"/>
            <w:right w:val="none" w:sz="0" w:space="0" w:color="auto"/>
          </w:divBdr>
        </w:div>
        <w:div w:id="1773547896">
          <w:marLeft w:val="0"/>
          <w:marRight w:val="0"/>
          <w:marTop w:val="0"/>
          <w:marBottom w:val="0"/>
          <w:divBdr>
            <w:top w:val="none" w:sz="0" w:space="0" w:color="auto"/>
            <w:left w:val="none" w:sz="0" w:space="0" w:color="auto"/>
            <w:bottom w:val="none" w:sz="0" w:space="0" w:color="auto"/>
            <w:right w:val="none" w:sz="0" w:space="0" w:color="auto"/>
          </w:divBdr>
        </w:div>
        <w:div w:id="1876456464">
          <w:marLeft w:val="0"/>
          <w:marRight w:val="0"/>
          <w:marTop w:val="0"/>
          <w:marBottom w:val="0"/>
          <w:divBdr>
            <w:top w:val="none" w:sz="0" w:space="0" w:color="auto"/>
            <w:left w:val="none" w:sz="0" w:space="0" w:color="auto"/>
            <w:bottom w:val="none" w:sz="0" w:space="0" w:color="auto"/>
            <w:right w:val="none" w:sz="0" w:space="0" w:color="auto"/>
          </w:divBdr>
        </w:div>
        <w:div w:id="2115320576">
          <w:marLeft w:val="0"/>
          <w:marRight w:val="0"/>
          <w:marTop w:val="0"/>
          <w:marBottom w:val="0"/>
          <w:divBdr>
            <w:top w:val="none" w:sz="0" w:space="0" w:color="auto"/>
            <w:left w:val="none" w:sz="0" w:space="0" w:color="auto"/>
            <w:bottom w:val="none" w:sz="0" w:space="0" w:color="auto"/>
            <w:right w:val="none" w:sz="0" w:space="0" w:color="auto"/>
          </w:divBdr>
        </w:div>
      </w:divsChild>
    </w:div>
    <w:div w:id="859200993">
      <w:bodyDiv w:val="1"/>
      <w:marLeft w:val="0"/>
      <w:marRight w:val="0"/>
      <w:marTop w:val="0"/>
      <w:marBottom w:val="0"/>
      <w:divBdr>
        <w:top w:val="none" w:sz="0" w:space="0" w:color="auto"/>
        <w:left w:val="none" w:sz="0" w:space="0" w:color="auto"/>
        <w:bottom w:val="none" w:sz="0" w:space="0" w:color="auto"/>
        <w:right w:val="none" w:sz="0" w:space="0" w:color="auto"/>
      </w:divBdr>
      <w:divsChild>
        <w:div w:id="764690543">
          <w:marLeft w:val="0"/>
          <w:marRight w:val="0"/>
          <w:marTop w:val="0"/>
          <w:marBottom w:val="0"/>
          <w:divBdr>
            <w:top w:val="none" w:sz="0" w:space="0" w:color="auto"/>
            <w:left w:val="none" w:sz="0" w:space="0" w:color="auto"/>
            <w:bottom w:val="none" w:sz="0" w:space="0" w:color="auto"/>
            <w:right w:val="none" w:sz="0" w:space="0" w:color="auto"/>
          </w:divBdr>
        </w:div>
        <w:div w:id="1913194818">
          <w:marLeft w:val="0"/>
          <w:marRight w:val="0"/>
          <w:marTop w:val="0"/>
          <w:marBottom w:val="0"/>
          <w:divBdr>
            <w:top w:val="none" w:sz="0" w:space="0" w:color="auto"/>
            <w:left w:val="none" w:sz="0" w:space="0" w:color="auto"/>
            <w:bottom w:val="none" w:sz="0" w:space="0" w:color="auto"/>
            <w:right w:val="none" w:sz="0" w:space="0" w:color="auto"/>
          </w:divBdr>
        </w:div>
        <w:div w:id="1948123933">
          <w:marLeft w:val="0"/>
          <w:marRight w:val="0"/>
          <w:marTop w:val="0"/>
          <w:marBottom w:val="0"/>
          <w:divBdr>
            <w:top w:val="none" w:sz="0" w:space="0" w:color="auto"/>
            <w:left w:val="none" w:sz="0" w:space="0" w:color="auto"/>
            <w:bottom w:val="none" w:sz="0" w:space="0" w:color="auto"/>
            <w:right w:val="none" w:sz="0" w:space="0" w:color="auto"/>
          </w:divBdr>
        </w:div>
      </w:divsChild>
    </w:div>
    <w:div w:id="869034220">
      <w:bodyDiv w:val="1"/>
      <w:marLeft w:val="0"/>
      <w:marRight w:val="0"/>
      <w:marTop w:val="0"/>
      <w:marBottom w:val="0"/>
      <w:divBdr>
        <w:top w:val="none" w:sz="0" w:space="0" w:color="auto"/>
        <w:left w:val="none" w:sz="0" w:space="0" w:color="auto"/>
        <w:bottom w:val="none" w:sz="0" w:space="0" w:color="auto"/>
        <w:right w:val="none" w:sz="0" w:space="0" w:color="auto"/>
      </w:divBdr>
      <w:divsChild>
        <w:div w:id="375588836">
          <w:marLeft w:val="0"/>
          <w:marRight w:val="0"/>
          <w:marTop w:val="0"/>
          <w:marBottom w:val="0"/>
          <w:divBdr>
            <w:top w:val="none" w:sz="0" w:space="0" w:color="auto"/>
            <w:left w:val="none" w:sz="0" w:space="0" w:color="auto"/>
            <w:bottom w:val="none" w:sz="0" w:space="0" w:color="auto"/>
            <w:right w:val="none" w:sz="0" w:space="0" w:color="auto"/>
          </w:divBdr>
        </w:div>
        <w:div w:id="581838432">
          <w:marLeft w:val="0"/>
          <w:marRight w:val="0"/>
          <w:marTop w:val="0"/>
          <w:marBottom w:val="0"/>
          <w:divBdr>
            <w:top w:val="none" w:sz="0" w:space="0" w:color="auto"/>
            <w:left w:val="none" w:sz="0" w:space="0" w:color="auto"/>
            <w:bottom w:val="none" w:sz="0" w:space="0" w:color="auto"/>
            <w:right w:val="none" w:sz="0" w:space="0" w:color="auto"/>
          </w:divBdr>
        </w:div>
        <w:div w:id="1098524766">
          <w:marLeft w:val="0"/>
          <w:marRight w:val="0"/>
          <w:marTop w:val="0"/>
          <w:marBottom w:val="0"/>
          <w:divBdr>
            <w:top w:val="none" w:sz="0" w:space="0" w:color="auto"/>
            <w:left w:val="none" w:sz="0" w:space="0" w:color="auto"/>
            <w:bottom w:val="none" w:sz="0" w:space="0" w:color="auto"/>
            <w:right w:val="none" w:sz="0" w:space="0" w:color="auto"/>
          </w:divBdr>
        </w:div>
        <w:div w:id="1414088559">
          <w:marLeft w:val="0"/>
          <w:marRight w:val="0"/>
          <w:marTop w:val="0"/>
          <w:marBottom w:val="0"/>
          <w:divBdr>
            <w:top w:val="none" w:sz="0" w:space="0" w:color="auto"/>
            <w:left w:val="none" w:sz="0" w:space="0" w:color="auto"/>
            <w:bottom w:val="none" w:sz="0" w:space="0" w:color="auto"/>
            <w:right w:val="none" w:sz="0" w:space="0" w:color="auto"/>
          </w:divBdr>
        </w:div>
        <w:div w:id="2095390377">
          <w:marLeft w:val="0"/>
          <w:marRight w:val="0"/>
          <w:marTop w:val="0"/>
          <w:marBottom w:val="0"/>
          <w:divBdr>
            <w:top w:val="none" w:sz="0" w:space="0" w:color="auto"/>
            <w:left w:val="none" w:sz="0" w:space="0" w:color="auto"/>
            <w:bottom w:val="none" w:sz="0" w:space="0" w:color="auto"/>
            <w:right w:val="none" w:sz="0" w:space="0" w:color="auto"/>
          </w:divBdr>
        </w:div>
      </w:divsChild>
    </w:div>
    <w:div w:id="918094613">
      <w:bodyDiv w:val="1"/>
      <w:marLeft w:val="0"/>
      <w:marRight w:val="0"/>
      <w:marTop w:val="0"/>
      <w:marBottom w:val="0"/>
      <w:divBdr>
        <w:top w:val="none" w:sz="0" w:space="0" w:color="auto"/>
        <w:left w:val="none" w:sz="0" w:space="0" w:color="auto"/>
        <w:bottom w:val="none" w:sz="0" w:space="0" w:color="auto"/>
        <w:right w:val="none" w:sz="0" w:space="0" w:color="auto"/>
      </w:divBdr>
      <w:divsChild>
        <w:div w:id="252203232">
          <w:marLeft w:val="0"/>
          <w:marRight w:val="0"/>
          <w:marTop w:val="0"/>
          <w:marBottom w:val="0"/>
          <w:divBdr>
            <w:top w:val="none" w:sz="0" w:space="0" w:color="auto"/>
            <w:left w:val="none" w:sz="0" w:space="0" w:color="auto"/>
            <w:bottom w:val="none" w:sz="0" w:space="0" w:color="auto"/>
            <w:right w:val="none" w:sz="0" w:space="0" w:color="auto"/>
          </w:divBdr>
        </w:div>
        <w:div w:id="977807408">
          <w:marLeft w:val="0"/>
          <w:marRight w:val="0"/>
          <w:marTop w:val="0"/>
          <w:marBottom w:val="0"/>
          <w:divBdr>
            <w:top w:val="none" w:sz="0" w:space="0" w:color="auto"/>
            <w:left w:val="none" w:sz="0" w:space="0" w:color="auto"/>
            <w:bottom w:val="none" w:sz="0" w:space="0" w:color="auto"/>
            <w:right w:val="none" w:sz="0" w:space="0" w:color="auto"/>
          </w:divBdr>
        </w:div>
        <w:div w:id="1016232523">
          <w:marLeft w:val="0"/>
          <w:marRight w:val="0"/>
          <w:marTop w:val="0"/>
          <w:marBottom w:val="0"/>
          <w:divBdr>
            <w:top w:val="none" w:sz="0" w:space="0" w:color="auto"/>
            <w:left w:val="none" w:sz="0" w:space="0" w:color="auto"/>
            <w:bottom w:val="none" w:sz="0" w:space="0" w:color="auto"/>
            <w:right w:val="none" w:sz="0" w:space="0" w:color="auto"/>
          </w:divBdr>
        </w:div>
        <w:div w:id="1183595741">
          <w:marLeft w:val="0"/>
          <w:marRight w:val="0"/>
          <w:marTop w:val="0"/>
          <w:marBottom w:val="0"/>
          <w:divBdr>
            <w:top w:val="none" w:sz="0" w:space="0" w:color="auto"/>
            <w:left w:val="none" w:sz="0" w:space="0" w:color="auto"/>
            <w:bottom w:val="none" w:sz="0" w:space="0" w:color="auto"/>
            <w:right w:val="none" w:sz="0" w:space="0" w:color="auto"/>
          </w:divBdr>
        </w:div>
        <w:div w:id="1578900947">
          <w:marLeft w:val="0"/>
          <w:marRight w:val="0"/>
          <w:marTop w:val="0"/>
          <w:marBottom w:val="0"/>
          <w:divBdr>
            <w:top w:val="none" w:sz="0" w:space="0" w:color="auto"/>
            <w:left w:val="none" w:sz="0" w:space="0" w:color="auto"/>
            <w:bottom w:val="none" w:sz="0" w:space="0" w:color="auto"/>
            <w:right w:val="none" w:sz="0" w:space="0" w:color="auto"/>
          </w:divBdr>
        </w:div>
      </w:divsChild>
    </w:div>
    <w:div w:id="928319355">
      <w:bodyDiv w:val="1"/>
      <w:marLeft w:val="0"/>
      <w:marRight w:val="0"/>
      <w:marTop w:val="0"/>
      <w:marBottom w:val="0"/>
      <w:divBdr>
        <w:top w:val="none" w:sz="0" w:space="0" w:color="auto"/>
        <w:left w:val="none" w:sz="0" w:space="0" w:color="auto"/>
        <w:bottom w:val="none" w:sz="0" w:space="0" w:color="auto"/>
        <w:right w:val="none" w:sz="0" w:space="0" w:color="auto"/>
      </w:divBdr>
    </w:div>
    <w:div w:id="930897334">
      <w:bodyDiv w:val="1"/>
      <w:marLeft w:val="0"/>
      <w:marRight w:val="0"/>
      <w:marTop w:val="0"/>
      <w:marBottom w:val="0"/>
      <w:divBdr>
        <w:top w:val="none" w:sz="0" w:space="0" w:color="auto"/>
        <w:left w:val="none" w:sz="0" w:space="0" w:color="auto"/>
        <w:bottom w:val="none" w:sz="0" w:space="0" w:color="auto"/>
        <w:right w:val="none" w:sz="0" w:space="0" w:color="auto"/>
      </w:divBdr>
      <w:divsChild>
        <w:div w:id="455831114">
          <w:marLeft w:val="0"/>
          <w:marRight w:val="0"/>
          <w:marTop w:val="0"/>
          <w:marBottom w:val="0"/>
          <w:divBdr>
            <w:top w:val="none" w:sz="0" w:space="0" w:color="auto"/>
            <w:left w:val="none" w:sz="0" w:space="0" w:color="auto"/>
            <w:bottom w:val="none" w:sz="0" w:space="0" w:color="auto"/>
            <w:right w:val="none" w:sz="0" w:space="0" w:color="auto"/>
          </w:divBdr>
        </w:div>
        <w:div w:id="620645647">
          <w:marLeft w:val="0"/>
          <w:marRight w:val="0"/>
          <w:marTop w:val="0"/>
          <w:marBottom w:val="0"/>
          <w:divBdr>
            <w:top w:val="none" w:sz="0" w:space="0" w:color="auto"/>
            <w:left w:val="none" w:sz="0" w:space="0" w:color="auto"/>
            <w:bottom w:val="none" w:sz="0" w:space="0" w:color="auto"/>
            <w:right w:val="none" w:sz="0" w:space="0" w:color="auto"/>
          </w:divBdr>
        </w:div>
        <w:div w:id="729118154">
          <w:marLeft w:val="0"/>
          <w:marRight w:val="0"/>
          <w:marTop w:val="0"/>
          <w:marBottom w:val="0"/>
          <w:divBdr>
            <w:top w:val="none" w:sz="0" w:space="0" w:color="auto"/>
            <w:left w:val="none" w:sz="0" w:space="0" w:color="auto"/>
            <w:bottom w:val="none" w:sz="0" w:space="0" w:color="auto"/>
            <w:right w:val="none" w:sz="0" w:space="0" w:color="auto"/>
          </w:divBdr>
        </w:div>
        <w:div w:id="902175771">
          <w:marLeft w:val="0"/>
          <w:marRight w:val="0"/>
          <w:marTop w:val="0"/>
          <w:marBottom w:val="0"/>
          <w:divBdr>
            <w:top w:val="none" w:sz="0" w:space="0" w:color="auto"/>
            <w:left w:val="none" w:sz="0" w:space="0" w:color="auto"/>
            <w:bottom w:val="none" w:sz="0" w:space="0" w:color="auto"/>
            <w:right w:val="none" w:sz="0" w:space="0" w:color="auto"/>
          </w:divBdr>
        </w:div>
        <w:div w:id="1109163765">
          <w:marLeft w:val="0"/>
          <w:marRight w:val="0"/>
          <w:marTop w:val="0"/>
          <w:marBottom w:val="0"/>
          <w:divBdr>
            <w:top w:val="none" w:sz="0" w:space="0" w:color="auto"/>
            <w:left w:val="none" w:sz="0" w:space="0" w:color="auto"/>
            <w:bottom w:val="none" w:sz="0" w:space="0" w:color="auto"/>
            <w:right w:val="none" w:sz="0" w:space="0" w:color="auto"/>
          </w:divBdr>
        </w:div>
        <w:div w:id="1203520424">
          <w:marLeft w:val="0"/>
          <w:marRight w:val="0"/>
          <w:marTop w:val="0"/>
          <w:marBottom w:val="0"/>
          <w:divBdr>
            <w:top w:val="none" w:sz="0" w:space="0" w:color="auto"/>
            <w:left w:val="none" w:sz="0" w:space="0" w:color="auto"/>
            <w:bottom w:val="none" w:sz="0" w:space="0" w:color="auto"/>
            <w:right w:val="none" w:sz="0" w:space="0" w:color="auto"/>
          </w:divBdr>
        </w:div>
        <w:div w:id="1683358328">
          <w:marLeft w:val="0"/>
          <w:marRight w:val="0"/>
          <w:marTop w:val="0"/>
          <w:marBottom w:val="0"/>
          <w:divBdr>
            <w:top w:val="none" w:sz="0" w:space="0" w:color="auto"/>
            <w:left w:val="none" w:sz="0" w:space="0" w:color="auto"/>
            <w:bottom w:val="none" w:sz="0" w:space="0" w:color="auto"/>
            <w:right w:val="none" w:sz="0" w:space="0" w:color="auto"/>
          </w:divBdr>
        </w:div>
        <w:div w:id="1695305507">
          <w:marLeft w:val="0"/>
          <w:marRight w:val="0"/>
          <w:marTop w:val="0"/>
          <w:marBottom w:val="0"/>
          <w:divBdr>
            <w:top w:val="none" w:sz="0" w:space="0" w:color="auto"/>
            <w:left w:val="none" w:sz="0" w:space="0" w:color="auto"/>
            <w:bottom w:val="none" w:sz="0" w:space="0" w:color="auto"/>
            <w:right w:val="none" w:sz="0" w:space="0" w:color="auto"/>
          </w:divBdr>
        </w:div>
        <w:div w:id="1736397385">
          <w:marLeft w:val="0"/>
          <w:marRight w:val="0"/>
          <w:marTop w:val="0"/>
          <w:marBottom w:val="0"/>
          <w:divBdr>
            <w:top w:val="none" w:sz="0" w:space="0" w:color="auto"/>
            <w:left w:val="none" w:sz="0" w:space="0" w:color="auto"/>
            <w:bottom w:val="none" w:sz="0" w:space="0" w:color="auto"/>
            <w:right w:val="none" w:sz="0" w:space="0" w:color="auto"/>
          </w:divBdr>
        </w:div>
        <w:div w:id="1792480170">
          <w:marLeft w:val="0"/>
          <w:marRight w:val="0"/>
          <w:marTop w:val="0"/>
          <w:marBottom w:val="0"/>
          <w:divBdr>
            <w:top w:val="none" w:sz="0" w:space="0" w:color="auto"/>
            <w:left w:val="none" w:sz="0" w:space="0" w:color="auto"/>
            <w:bottom w:val="none" w:sz="0" w:space="0" w:color="auto"/>
            <w:right w:val="none" w:sz="0" w:space="0" w:color="auto"/>
          </w:divBdr>
        </w:div>
        <w:div w:id="1839727248">
          <w:marLeft w:val="0"/>
          <w:marRight w:val="0"/>
          <w:marTop w:val="0"/>
          <w:marBottom w:val="0"/>
          <w:divBdr>
            <w:top w:val="none" w:sz="0" w:space="0" w:color="auto"/>
            <w:left w:val="none" w:sz="0" w:space="0" w:color="auto"/>
            <w:bottom w:val="none" w:sz="0" w:space="0" w:color="auto"/>
            <w:right w:val="none" w:sz="0" w:space="0" w:color="auto"/>
          </w:divBdr>
        </w:div>
      </w:divsChild>
    </w:div>
    <w:div w:id="935405165">
      <w:bodyDiv w:val="1"/>
      <w:marLeft w:val="0"/>
      <w:marRight w:val="0"/>
      <w:marTop w:val="0"/>
      <w:marBottom w:val="0"/>
      <w:divBdr>
        <w:top w:val="none" w:sz="0" w:space="0" w:color="auto"/>
        <w:left w:val="none" w:sz="0" w:space="0" w:color="auto"/>
        <w:bottom w:val="none" w:sz="0" w:space="0" w:color="auto"/>
        <w:right w:val="none" w:sz="0" w:space="0" w:color="auto"/>
      </w:divBdr>
      <w:divsChild>
        <w:div w:id="184289012">
          <w:marLeft w:val="0"/>
          <w:marRight w:val="0"/>
          <w:marTop w:val="0"/>
          <w:marBottom w:val="0"/>
          <w:divBdr>
            <w:top w:val="none" w:sz="0" w:space="0" w:color="auto"/>
            <w:left w:val="none" w:sz="0" w:space="0" w:color="auto"/>
            <w:bottom w:val="none" w:sz="0" w:space="0" w:color="auto"/>
            <w:right w:val="none" w:sz="0" w:space="0" w:color="auto"/>
          </w:divBdr>
        </w:div>
        <w:div w:id="1220018679">
          <w:marLeft w:val="0"/>
          <w:marRight w:val="0"/>
          <w:marTop w:val="0"/>
          <w:marBottom w:val="0"/>
          <w:divBdr>
            <w:top w:val="none" w:sz="0" w:space="0" w:color="auto"/>
            <w:left w:val="none" w:sz="0" w:space="0" w:color="auto"/>
            <w:bottom w:val="none" w:sz="0" w:space="0" w:color="auto"/>
            <w:right w:val="none" w:sz="0" w:space="0" w:color="auto"/>
          </w:divBdr>
        </w:div>
        <w:div w:id="2042852604">
          <w:marLeft w:val="0"/>
          <w:marRight w:val="0"/>
          <w:marTop w:val="0"/>
          <w:marBottom w:val="0"/>
          <w:divBdr>
            <w:top w:val="none" w:sz="0" w:space="0" w:color="auto"/>
            <w:left w:val="none" w:sz="0" w:space="0" w:color="auto"/>
            <w:bottom w:val="none" w:sz="0" w:space="0" w:color="auto"/>
            <w:right w:val="none" w:sz="0" w:space="0" w:color="auto"/>
          </w:divBdr>
        </w:div>
      </w:divsChild>
    </w:div>
    <w:div w:id="945307065">
      <w:bodyDiv w:val="1"/>
      <w:marLeft w:val="0"/>
      <w:marRight w:val="0"/>
      <w:marTop w:val="0"/>
      <w:marBottom w:val="0"/>
      <w:divBdr>
        <w:top w:val="none" w:sz="0" w:space="0" w:color="auto"/>
        <w:left w:val="none" w:sz="0" w:space="0" w:color="auto"/>
        <w:bottom w:val="none" w:sz="0" w:space="0" w:color="auto"/>
        <w:right w:val="none" w:sz="0" w:space="0" w:color="auto"/>
      </w:divBdr>
      <w:divsChild>
        <w:div w:id="1015153393">
          <w:marLeft w:val="0"/>
          <w:marRight w:val="0"/>
          <w:marTop w:val="0"/>
          <w:marBottom w:val="0"/>
          <w:divBdr>
            <w:top w:val="none" w:sz="0" w:space="0" w:color="auto"/>
            <w:left w:val="none" w:sz="0" w:space="0" w:color="auto"/>
            <w:bottom w:val="none" w:sz="0" w:space="0" w:color="auto"/>
            <w:right w:val="none" w:sz="0" w:space="0" w:color="auto"/>
          </w:divBdr>
        </w:div>
        <w:div w:id="1804807629">
          <w:marLeft w:val="0"/>
          <w:marRight w:val="0"/>
          <w:marTop w:val="0"/>
          <w:marBottom w:val="0"/>
          <w:divBdr>
            <w:top w:val="none" w:sz="0" w:space="0" w:color="auto"/>
            <w:left w:val="none" w:sz="0" w:space="0" w:color="auto"/>
            <w:bottom w:val="none" w:sz="0" w:space="0" w:color="auto"/>
            <w:right w:val="none" w:sz="0" w:space="0" w:color="auto"/>
          </w:divBdr>
        </w:div>
      </w:divsChild>
    </w:div>
    <w:div w:id="963737260">
      <w:bodyDiv w:val="1"/>
      <w:marLeft w:val="0"/>
      <w:marRight w:val="0"/>
      <w:marTop w:val="0"/>
      <w:marBottom w:val="0"/>
      <w:divBdr>
        <w:top w:val="none" w:sz="0" w:space="0" w:color="auto"/>
        <w:left w:val="none" w:sz="0" w:space="0" w:color="auto"/>
        <w:bottom w:val="none" w:sz="0" w:space="0" w:color="auto"/>
        <w:right w:val="none" w:sz="0" w:space="0" w:color="auto"/>
      </w:divBdr>
    </w:div>
    <w:div w:id="989138935">
      <w:bodyDiv w:val="1"/>
      <w:marLeft w:val="0"/>
      <w:marRight w:val="0"/>
      <w:marTop w:val="0"/>
      <w:marBottom w:val="0"/>
      <w:divBdr>
        <w:top w:val="none" w:sz="0" w:space="0" w:color="auto"/>
        <w:left w:val="none" w:sz="0" w:space="0" w:color="auto"/>
        <w:bottom w:val="none" w:sz="0" w:space="0" w:color="auto"/>
        <w:right w:val="none" w:sz="0" w:space="0" w:color="auto"/>
      </w:divBdr>
    </w:div>
    <w:div w:id="990137683">
      <w:bodyDiv w:val="1"/>
      <w:marLeft w:val="0"/>
      <w:marRight w:val="0"/>
      <w:marTop w:val="0"/>
      <w:marBottom w:val="0"/>
      <w:divBdr>
        <w:top w:val="none" w:sz="0" w:space="0" w:color="auto"/>
        <w:left w:val="none" w:sz="0" w:space="0" w:color="auto"/>
        <w:bottom w:val="none" w:sz="0" w:space="0" w:color="auto"/>
        <w:right w:val="none" w:sz="0" w:space="0" w:color="auto"/>
      </w:divBdr>
      <w:divsChild>
        <w:div w:id="121655079">
          <w:marLeft w:val="0"/>
          <w:marRight w:val="0"/>
          <w:marTop w:val="0"/>
          <w:marBottom w:val="0"/>
          <w:divBdr>
            <w:top w:val="none" w:sz="0" w:space="0" w:color="auto"/>
            <w:left w:val="none" w:sz="0" w:space="0" w:color="auto"/>
            <w:bottom w:val="none" w:sz="0" w:space="0" w:color="auto"/>
            <w:right w:val="none" w:sz="0" w:space="0" w:color="auto"/>
          </w:divBdr>
        </w:div>
        <w:div w:id="134035140">
          <w:marLeft w:val="0"/>
          <w:marRight w:val="0"/>
          <w:marTop w:val="0"/>
          <w:marBottom w:val="0"/>
          <w:divBdr>
            <w:top w:val="none" w:sz="0" w:space="0" w:color="auto"/>
            <w:left w:val="none" w:sz="0" w:space="0" w:color="auto"/>
            <w:bottom w:val="none" w:sz="0" w:space="0" w:color="auto"/>
            <w:right w:val="none" w:sz="0" w:space="0" w:color="auto"/>
          </w:divBdr>
        </w:div>
        <w:div w:id="845366992">
          <w:marLeft w:val="0"/>
          <w:marRight w:val="0"/>
          <w:marTop w:val="0"/>
          <w:marBottom w:val="0"/>
          <w:divBdr>
            <w:top w:val="none" w:sz="0" w:space="0" w:color="auto"/>
            <w:left w:val="none" w:sz="0" w:space="0" w:color="auto"/>
            <w:bottom w:val="none" w:sz="0" w:space="0" w:color="auto"/>
            <w:right w:val="none" w:sz="0" w:space="0" w:color="auto"/>
          </w:divBdr>
        </w:div>
      </w:divsChild>
    </w:div>
    <w:div w:id="997995076">
      <w:bodyDiv w:val="1"/>
      <w:marLeft w:val="0"/>
      <w:marRight w:val="0"/>
      <w:marTop w:val="0"/>
      <w:marBottom w:val="0"/>
      <w:divBdr>
        <w:top w:val="none" w:sz="0" w:space="0" w:color="auto"/>
        <w:left w:val="none" w:sz="0" w:space="0" w:color="auto"/>
        <w:bottom w:val="none" w:sz="0" w:space="0" w:color="auto"/>
        <w:right w:val="none" w:sz="0" w:space="0" w:color="auto"/>
      </w:divBdr>
      <w:divsChild>
        <w:div w:id="163320955">
          <w:marLeft w:val="0"/>
          <w:marRight w:val="0"/>
          <w:marTop w:val="0"/>
          <w:marBottom w:val="0"/>
          <w:divBdr>
            <w:top w:val="none" w:sz="0" w:space="0" w:color="auto"/>
            <w:left w:val="none" w:sz="0" w:space="0" w:color="auto"/>
            <w:bottom w:val="none" w:sz="0" w:space="0" w:color="auto"/>
            <w:right w:val="none" w:sz="0" w:space="0" w:color="auto"/>
          </w:divBdr>
        </w:div>
        <w:div w:id="227229428">
          <w:marLeft w:val="0"/>
          <w:marRight w:val="0"/>
          <w:marTop w:val="0"/>
          <w:marBottom w:val="0"/>
          <w:divBdr>
            <w:top w:val="none" w:sz="0" w:space="0" w:color="auto"/>
            <w:left w:val="none" w:sz="0" w:space="0" w:color="auto"/>
            <w:bottom w:val="none" w:sz="0" w:space="0" w:color="auto"/>
            <w:right w:val="none" w:sz="0" w:space="0" w:color="auto"/>
          </w:divBdr>
        </w:div>
        <w:div w:id="475953615">
          <w:marLeft w:val="0"/>
          <w:marRight w:val="0"/>
          <w:marTop w:val="0"/>
          <w:marBottom w:val="0"/>
          <w:divBdr>
            <w:top w:val="none" w:sz="0" w:space="0" w:color="auto"/>
            <w:left w:val="none" w:sz="0" w:space="0" w:color="auto"/>
            <w:bottom w:val="none" w:sz="0" w:space="0" w:color="auto"/>
            <w:right w:val="none" w:sz="0" w:space="0" w:color="auto"/>
          </w:divBdr>
        </w:div>
        <w:div w:id="682437484">
          <w:marLeft w:val="0"/>
          <w:marRight w:val="0"/>
          <w:marTop w:val="0"/>
          <w:marBottom w:val="0"/>
          <w:divBdr>
            <w:top w:val="none" w:sz="0" w:space="0" w:color="auto"/>
            <w:left w:val="none" w:sz="0" w:space="0" w:color="auto"/>
            <w:bottom w:val="none" w:sz="0" w:space="0" w:color="auto"/>
            <w:right w:val="none" w:sz="0" w:space="0" w:color="auto"/>
          </w:divBdr>
        </w:div>
        <w:div w:id="714961155">
          <w:marLeft w:val="0"/>
          <w:marRight w:val="0"/>
          <w:marTop w:val="0"/>
          <w:marBottom w:val="0"/>
          <w:divBdr>
            <w:top w:val="none" w:sz="0" w:space="0" w:color="auto"/>
            <w:left w:val="none" w:sz="0" w:space="0" w:color="auto"/>
            <w:bottom w:val="none" w:sz="0" w:space="0" w:color="auto"/>
            <w:right w:val="none" w:sz="0" w:space="0" w:color="auto"/>
          </w:divBdr>
        </w:div>
        <w:div w:id="817767328">
          <w:marLeft w:val="0"/>
          <w:marRight w:val="0"/>
          <w:marTop w:val="0"/>
          <w:marBottom w:val="0"/>
          <w:divBdr>
            <w:top w:val="none" w:sz="0" w:space="0" w:color="auto"/>
            <w:left w:val="none" w:sz="0" w:space="0" w:color="auto"/>
            <w:bottom w:val="none" w:sz="0" w:space="0" w:color="auto"/>
            <w:right w:val="none" w:sz="0" w:space="0" w:color="auto"/>
          </w:divBdr>
        </w:div>
        <w:div w:id="863789367">
          <w:marLeft w:val="0"/>
          <w:marRight w:val="0"/>
          <w:marTop w:val="0"/>
          <w:marBottom w:val="0"/>
          <w:divBdr>
            <w:top w:val="none" w:sz="0" w:space="0" w:color="auto"/>
            <w:left w:val="none" w:sz="0" w:space="0" w:color="auto"/>
            <w:bottom w:val="none" w:sz="0" w:space="0" w:color="auto"/>
            <w:right w:val="none" w:sz="0" w:space="0" w:color="auto"/>
          </w:divBdr>
        </w:div>
        <w:div w:id="1180119367">
          <w:marLeft w:val="0"/>
          <w:marRight w:val="0"/>
          <w:marTop w:val="0"/>
          <w:marBottom w:val="0"/>
          <w:divBdr>
            <w:top w:val="none" w:sz="0" w:space="0" w:color="auto"/>
            <w:left w:val="none" w:sz="0" w:space="0" w:color="auto"/>
            <w:bottom w:val="none" w:sz="0" w:space="0" w:color="auto"/>
            <w:right w:val="none" w:sz="0" w:space="0" w:color="auto"/>
          </w:divBdr>
        </w:div>
        <w:div w:id="1733431695">
          <w:marLeft w:val="0"/>
          <w:marRight w:val="0"/>
          <w:marTop w:val="0"/>
          <w:marBottom w:val="0"/>
          <w:divBdr>
            <w:top w:val="none" w:sz="0" w:space="0" w:color="auto"/>
            <w:left w:val="none" w:sz="0" w:space="0" w:color="auto"/>
            <w:bottom w:val="none" w:sz="0" w:space="0" w:color="auto"/>
            <w:right w:val="none" w:sz="0" w:space="0" w:color="auto"/>
          </w:divBdr>
        </w:div>
      </w:divsChild>
    </w:div>
    <w:div w:id="1023943443">
      <w:bodyDiv w:val="1"/>
      <w:marLeft w:val="0"/>
      <w:marRight w:val="0"/>
      <w:marTop w:val="0"/>
      <w:marBottom w:val="0"/>
      <w:divBdr>
        <w:top w:val="none" w:sz="0" w:space="0" w:color="auto"/>
        <w:left w:val="none" w:sz="0" w:space="0" w:color="auto"/>
        <w:bottom w:val="none" w:sz="0" w:space="0" w:color="auto"/>
        <w:right w:val="none" w:sz="0" w:space="0" w:color="auto"/>
      </w:divBdr>
      <w:divsChild>
        <w:div w:id="920138814">
          <w:marLeft w:val="0"/>
          <w:marRight w:val="0"/>
          <w:marTop w:val="0"/>
          <w:marBottom w:val="0"/>
          <w:divBdr>
            <w:top w:val="none" w:sz="0" w:space="0" w:color="auto"/>
            <w:left w:val="none" w:sz="0" w:space="0" w:color="auto"/>
            <w:bottom w:val="none" w:sz="0" w:space="0" w:color="auto"/>
            <w:right w:val="none" w:sz="0" w:space="0" w:color="auto"/>
          </w:divBdr>
        </w:div>
        <w:div w:id="1039479002">
          <w:marLeft w:val="0"/>
          <w:marRight w:val="0"/>
          <w:marTop w:val="0"/>
          <w:marBottom w:val="0"/>
          <w:divBdr>
            <w:top w:val="none" w:sz="0" w:space="0" w:color="auto"/>
            <w:left w:val="none" w:sz="0" w:space="0" w:color="auto"/>
            <w:bottom w:val="none" w:sz="0" w:space="0" w:color="auto"/>
            <w:right w:val="none" w:sz="0" w:space="0" w:color="auto"/>
          </w:divBdr>
        </w:div>
        <w:div w:id="1123381365">
          <w:marLeft w:val="0"/>
          <w:marRight w:val="0"/>
          <w:marTop w:val="0"/>
          <w:marBottom w:val="0"/>
          <w:divBdr>
            <w:top w:val="none" w:sz="0" w:space="0" w:color="auto"/>
            <w:left w:val="none" w:sz="0" w:space="0" w:color="auto"/>
            <w:bottom w:val="none" w:sz="0" w:space="0" w:color="auto"/>
            <w:right w:val="none" w:sz="0" w:space="0" w:color="auto"/>
          </w:divBdr>
        </w:div>
        <w:div w:id="1125853790">
          <w:marLeft w:val="0"/>
          <w:marRight w:val="0"/>
          <w:marTop w:val="0"/>
          <w:marBottom w:val="0"/>
          <w:divBdr>
            <w:top w:val="none" w:sz="0" w:space="0" w:color="auto"/>
            <w:left w:val="none" w:sz="0" w:space="0" w:color="auto"/>
            <w:bottom w:val="none" w:sz="0" w:space="0" w:color="auto"/>
            <w:right w:val="none" w:sz="0" w:space="0" w:color="auto"/>
          </w:divBdr>
        </w:div>
        <w:div w:id="1317026772">
          <w:marLeft w:val="0"/>
          <w:marRight w:val="0"/>
          <w:marTop w:val="0"/>
          <w:marBottom w:val="0"/>
          <w:divBdr>
            <w:top w:val="none" w:sz="0" w:space="0" w:color="auto"/>
            <w:left w:val="none" w:sz="0" w:space="0" w:color="auto"/>
            <w:bottom w:val="none" w:sz="0" w:space="0" w:color="auto"/>
            <w:right w:val="none" w:sz="0" w:space="0" w:color="auto"/>
          </w:divBdr>
        </w:div>
        <w:div w:id="1591431940">
          <w:marLeft w:val="0"/>
          <w:marRight w:val="0"/>
          <w:marTop w:val="0"/>
          <w:marBottom w:val="0"/>
          <w:divBdr>
            <w:top w:val="none" w:sz="0" w:space="0" w:color="auto"/>
            <w:left w:val="none" w:sz="0" w:space="0" w:color="auto"/>
            <w:bottom w:val="none" w:sz="0" w:space="0" w:color="auto"/>
            <w:right w:val="none" w:sz="0" w:space="0" w:color="auto"/>
          </w:divBdr>
        </w:div>
        <w:div w:id="1922173090">
          <w:marLeft w:val="0"/>
          <w:marRight w:val="0"/>
          <w:marTop w:val="0"/>
          <w:marBottom w:val="0"/>
          <w:divBdr>
            <w:top w:val="none" w:sz="0" w:space="0" w:color="auto"/>
            <w:left w:val="none" w:sz="0" w:space="0" w:color="auto"/>
            <w:bottom w:val="none" w:sz="0" w:space="0" w:color="auto"/>
            <w:right w:val="none" w:sz="0" w:space="0" w:color="auto"/>
          </w:divBdr>
        </w:div>
      </w:divsChild>
    </w:div>
    <w:div w:id="1025250115">
      <w:bodyDiv w:val="1"/>
      <w:marLeft w:val="0"/>
      <w:marRight w:val="0"/>
      <w:marTop w:val="0"/>
      <w:marBottom w:val="0"/>
      <w:divBdr>
        <w:top w:val="none" w:sz="0" w:space="0" w:color="auto"/>
        <w:left w:val="none" w:sz="0" w:space="0" w:color="auto"/>
        <w:bottom w:val="none" w:sz="0" w:space="0" w:color="auto"/>
        <w:right w:val="none" w:sz="0" w:space="0" w:color="auto"/>
      </w:divBdr>
    </w:div>
    <w:div w:id="1043139521">
      <w:bodyDiv w:val="1"/>
      <w:marLeft w:val="0"/>
      <w:marRight w:val="0"/>
      <w:marTop w:val="0"/>
      <w:marBottom w:val="0"/>
      <w:divBdr>
        <w:top w:val="none" w:sz="0" w:space="0" w:color="auto"/>
        <w:left w:val="none" w:sz="0" w:space="0" w:color="auto"/>
        <w:bottom w:val="none" w:sz="0" w:space="0" w:color="auto"/>
        <w:right w:val="none" w:sz="0" w:space="0" w:color="auto"/>
      </w:divBdr>
      <w:divsChild>
        <w:div w:id="16855857">
          <w:marLeft w:val="0"/>
          <w:marRight w:val="0"/>
          <w:marTop w:val="0"/>
          <w:marBottom w:val="0"/>
          <w:divBdr>
            <w:top w:val="none" w:sz="0" w:space="0" w:color="auto"/>
            <w:left w:val="none" w:sz="0" w:space="0" w:color="auto"/>
            <w:bottom w:val="none" w:sz="0" w:space="0" w:color="auto"/>
            <w:right w:val="none" w:sz="0" w:space="0" w:color="auto"/>
          </w:divBdr>
        </w:div>
        <w:div w:id="99767887">
          <w:marLeft w:val="0"/>
          <w:marRight w:val="0"/>
          <w:marTop w:val="0"/>
          <w:marBottom w:val="0"/>
          <w:divBdr>
            <w:top w:val="none" w:sz="0" w:space="0" w:color="auto"/>
            <w:left w:val="none" w:sz="0" w:space="0" w:color="auto"/>
            <w:bottom w:val="none" w:sz="0" w:space="0" w:color="auto"/>
            <w:right w:val="none" w:sz="0" w:space="0" w:color="auto"/>
          </w:divBdr>
        </w:div>
      </w:divsChild>
    </w:div>
    <w:div w:id="1046297418">
      <w:bodyDiv w:val="1"/>
      <w:marLeft w:val="0"/>
      <w:marRight w:val="0"/>
      <w:marTop w:val="0"/>
      <w:marBottom w:val="0"/>
      <w:divBdr>
        <w:top w:val="none" w:sz="0" w:space="0" w:color="auto"/>
        <w:left w:val="none" w:sz="0" w:space="0" w:color="auto"/>
        <w:bottom w:val="none" w:sz="0" w:space="0" w:color="auto"/>
        <w:right w:val="none" w:sz="0" w:space="0" w:color="auto"/>
      </w:divBdr>
      <w:divsChild>
        <w:div w:id="173542007">
          <w:marLeft w:val="0"/>
          <w:marRight w:val="0"/>
          <w:marTop w:val="0"/>
          <w:marBottom w:val="0"/>
          <w:divBdr>
            <w:top w:val="none" w:sz="0" w:space="0" w:color="auto"/>
            <w:left w:val="none" w:sz="0" w:space="0" w:color="auto"/>
            <w:bottom w:val="none" w:sz="0" w:space="0" w:color="auto"/>
            <w:right w:val="none" w:sz="0" w:space="0" w:color="auto"/>
          </w:divBdr>
        </w:div>
        <w:div w:id="257563572">
          <w:marLeft w:val="0"/>
          <w:marRight w:val="0"/>
          <w:marTop w:val="0"/>
          <w:marBottom w:val="0"/>
          <w:divBdr>
            <w:top w:val="none" w:sz="0" w:space="0" w:color="auto"/>
            <w:left w:val="none" w:sz="0" w:space="0" w:color="auto"/>
            <w:bottom w:val="none" w:sz="0" w:space="0" w:color="auto"/>
            <w:right w:val="none" w:sz="0" w:space="0" w:color="auto"/>
          </w:divBdr>
        </w:div>
        <w:div w:id="675425362">
          <w:marLeft w:val="0"/>
          <w:marRight w:val="0"/>
          <w:marTop w:val="0"/>
          <w:marBottom w:val="0"/>
          <w:divBdr>
            <w:top w:val="none" w:sz="0" w:space="0" w:color="auto"/>
            <w:left w:val="none" w:sz="0" w:space="0" w:color="auto"/>
            <w:bottom w:val="none" w:sz="0" w:space="0" w:color="auto"/>
            <w:right w:val="none" w:sz="0" w:space="0" w:color="auto"/>
          </w:divBdr>
        </w:div>
        <w:div w:id="1167288722">
          <w:marLeft w:val="0"/>
          <w:marRight w:val="0"/>
          <w:marTop w:val="0"/>
          <w:marBottom w:val="0"/>
          <w:divBdr>
            <w:top w:val="none" w:sz="0" w:space="0" w:color="auto"/>
            <w:left w:val="none" w:sz="0" w:space="0" w:color="auto"/>
            <w:bottom w:val="none" w:sz="0" w:space="0" w:color="auto"/>
            <w:right w:val="none" w:sz="0" w:space="0" w:color="auto"/>
          </w:divBdr>
        </w:div>
        <w:div w:id="1499299792">
          <w:marLeft w:val="0"/>
          <w:marRight w:val="0"/>
          <w:marTop w:val="0"/>
          <w:marBottom w:val="0"/>
          <w:divBdr>
            <w:top w:val="none" w:sz="0" w:space="0" w:color="auto"/>
            <w:left w:val="none" w:sz="0" w:space="0" w:color="auto"/>
            <w:bottom w:val="none" w:sz="0" w:space="0" w:color="auto"/>
            <w:right w:val="none" w:sz="0" w:space="0" w:color="auto"/>
          </w:divBdr>
        </w:div>
        <w:div w:id="1822237040">
          <w:marLeft w:val="0"/>
          <w:marRight w:val="0"/>
          <w:marTop w:val="0"/>
          <w:marBottom w:val="0"/>
          <w:divBdr>
            <w:top w:val="none" w:sz="0" w:space="0" w:color="auto"/>
            <w:left w:val="none" w:sz="0" w:space="0" w:color="auto"/>
            <w:bottom w:val="none" w:sz="0" w:space="0" w:color="auto"/>
            <w:right w:val="none" w:sz="0" w:space="0" w:color="auto"/>
          </w:divBdr>
        </w:div>
      </w:divsChild>
    </w:div>
    <w:div w:id="1055160587">
      <w:bodyDiv w:val="1"/>
      <w:marLeft w:val="0"/>
      <w:marRight w:val="0"/>
      <w:marTop w:val="0"/>
      <w:marBottom w:val="0"/>
      <w:divBdr>
        <w:top w:val="none" w:sz="0" w:space="0" w:color="auto"/>
        <w:left w:val="none" w:sz="0" w:space="0" w:color="auto"/>
        <w:bottom w:val="none" w:sz="0" w:space="0" w:color="auto"/>
        <w:right w:val="none" w:sz="0" w:space="0" w:color="auto"/>
      </w:divBdr>
      <w:divsChild>
        <w:div w:id="922299570">
          <w:marLeft w:val="0"/>
          <w:marRight w:val="0"/>
          <w:marTop w:val="0"/>
          <w:marBottom w:val="0"/>
          <w:divBdr>
            <w:top w:val="none" w:sz="0" w:space="0" w:color="auto"/>
            <w:left w:val="none" w:sz="0" w:space="0" w:color="auto"/>
            <w:bottom w:val="none" w:sz="0" w:space="0" w:color="auto"/>
            <w:right w:val="none" w:sz="0" w:space="0" w:color="auto"/>
          </w:divBdr>
        </w:div>
        <w:div w:id="922497807">
          <w:marLeft w:val="0"/>
          <w:marRight w:val="0"/>
          <w:marTop w:val="0"/>
          <w:marBottom w:val="0"/>
          <w:divBdr>
            <w:top w:val="none" w:sz="0" w:space="0" w:color="auto"/>
            <w:left w:val="none" w:sz="0" w:space="0" w:color="auto"/>
            <w:bottom w:val="none" w:sz="0" w:space="0" w:color="auto"/>
            <w:right w:val="none" w:sz="0" w:space="0" w:color="auto"/>
          </w:divBdr>
        </w:div>
        <w:div w:id="1048266720">
          <w:marLeft w:val="0"/>
          <w:marRight w:val="0"/>
          <w:marTop w:val="0"/>
          <w:marBottom w:val="0"/>
          <w:divBdr>
            <w:top w:val="none" w:sz="0" w:space="0" w:color="auto"/>
            <w:left w:val="none" w:sz="0" w:space="0" w:color="auto"/>
            <w:bottom w:val="none" w:sz="0" w:space="0" w:color="auto"/>
            <w:right w:val="none" w:sz="0" w:space="0" w:color="auto"/>
          </w:divBdr>
        </w:div>
        <w:div w:id="1511137531">
          <w:marLeft w:val="0"/>
          <w:marRight w:val="0"/>
          <w:marTop w:val="0"/>
          <w:marBottom w:val="0"/>
          <w:divBdr>
            <w:top w:val="none" w:sz="0" w:space="0" w:color="auto"/>
            <w:left w:val="none" w:sz="0" w:space="0" w:color="auto"/>
            <w:bottom w:val="none" w:sz="0" w:space="0" w:color="auto"/>
            <w:right w:val="none" w:sz="0" w:space="0" w:color="auto"/>
          </w:divBdr>
        </w:div>
        <w:div w:id="1809976574">
          <w:marLeft w:val="0"/>
          <w:marRight w:val="0"/>
          <w:marTop w:val="0"/>
          <w:marBottom w:val="0"/>
          <w:divBdr>
            <w:top w:val="none" w:sz="0" w:space="0" w:color="auto"/>
            <w:left w:val="none" w:sz="0" w:space="0" w:color="auto"/>
            <w:bottom w:val="none" w:sz="0" w:space="0" w:color="auto"/>
            <w:right w:val="none" w:sz="0" w:space="0" w:color="auto"/>
          </w:divBdr>
        </w:div>
        <w:div w:id="1901399486">
          <w:marLeft w:val="0"/>
          <w:marRight w:val="0"/>
          <w:marTop w:val="0"/>
          <w:marBottom w:val="0"/>
          <w:divBdr>
            <w:top w:val="none" w:sz="0" w:space="0" w:color="auto"/>
            <w:left w:val="none" w:sz="0" w:space="0" w:color="auto"/>
            <w:bottom w:val="none" w:sz="0" w:space="0" w:color="auto"/>
            <w:right w:val="none" w:sz="0" w:space="0" w:color="auto"/>
          </w:divBdr>
        </w:div>
      </w:divsChild>
    </w:div>
    <w:div w:id="1057824144">
      <w:bodyDiv w:val="1"/>
      <w:marLeft w:val="0"/>
      <w:marRight w:val="0"/>
      <w:marTop w:val="0"/>
      <w:marBottom w:val="0"/>
      <w:divBdr>
        <w:top w:val="none" w:sz="0" w:space="0" w:color="auto"/>
        <w:left w:val="none" w:sz="0" w:space="0" w:color="auto"/>
        <w:bottom w:val="none" w:sz="0" w:space="0" w:color="auto"/>
        <w:right w:val="none" w:sz="0" w:space="0" w:color="auto"/>
      </w:divBdr>
      <w:divsChild>
        <w:div w:id="236936080">
          <w:marLeft w:val="0"/>
          <w:marRight w:val="0"/>
          <w:marTop w:val="0"/>
          <w:marBottom w:val="0"/>
          <w:divBdr>
            <w:top w:val="none" w:sz="0" w:space="0" w:color="auto"/>
            <w:left w:val="none" w:sz="0" w:space="0" w:color="auto"/>
            <w:bottom w:val="none" w:sz="0" w:space="0" w:color="auto"/>
            <w:right w:val="none" w:sz="0" w:space="0" w:color="auto"/>
          </w:divBdr>
        </w:div>
        <w:div w:id="767623974">
          <w:marLeft w:val="0"/>
          <w:marRight w:val="0"/>
          <w:marTop w:val="0"/>
          <w:marBottom w:val="0"/>
          <w:divBdr>
            <w:top w:val="none" w:sz="0" w:space="0" w:color="auto"/>
            <w:left w:val="none" w:sz="0" w:space="0" w:color="auto"/>
            <w:bottom w:val="none" w:sz="0" w:space="0" w:color="auto"/>
            <w:right w:val="none" w:sz="0" w:space="0" w:color="auto"/>
          </w:divBdr>
        </w:div>
        <w:div w:id="877087499">
          <w:marLeft w:val="0"/>
          <w:marRight w:val="0"/>
          <w:marTop w:val="0"/>
          <w:marBottom w:val="0"/>
          <w:divBdr>
            <w:top w:val="none" w:sz="0" w:space="0" w:color="auto"/>
            <w:left w:val="none" w:sz="0" w:space="0" w:color="auto"/>
            <w:bottom w:val="none" w:sz="0" w:space="0" w:color="auto"/>
            <w:right w:val="none" w:sz="0" w:space="0" w:color="auto"/>
          </w:divBdr>
        </w:div>
        <w:div w:id="1120608132">
          <w:marLeft w:val="0"/>
          <w:marRight w:val="0"/>
          <w:marTop w:val="0"/>
          <w:marBottom w:val="0"/>
          <w:divBdr>
            <w:top w:val="none" w:sz="0" w:space="0" w:color="auto"/>
            <w:left w:val="none" w:sz="0" w:space="0" w:color="auto"/>
            <w:bottom w:val="none" w:sz="0" w:space="0" w:color="auto"/>
            <w:right w:val="none" w:sz="0" w:space="0" w:color="auto"/>
          </w:divBdr>
        </w:div>
        <w:div w:id="1459177555">
          <w:marLeft w:val="0"/>
          <w:marRight w:val="0"/>
          <w:marTop w:val="0"/>
          <w:marBottom w:val="0"/>
          <w:divBdr>
            <w:top w:val="none" w:sz="0" w:space="0" w:color="auto"/>
            <w:left w:val="none" w:sz="0" w:space="0" w:color="auto"/>
            <w:bottom w:val="none" w:sz="0" w:space="0" w:color="auto"/>
            <w:right w:val="none" w:sz="0" w:space="0" w:color="auto"/>
          </w:divBdr>
        </w:div>
      </w:divsChild>
    </w:div>
    <w:div w:id="1064840694">
      <w:bodyDiv w:val="1"/>
      <w:marLeft w:val="0"/>
      <w:marRight w:val="0"/>
      <w:marTop w:val="0"/>
      <w:marBottom w:val="0"/>
      <w:divBdr>
        <w:top w:val="none" w:sz="0" w:space="0" w:color="auto"/>
        <w:left w:val="none" w:sz="0" w:space="0" w:color="auto"/>
        <w:bottom w:val="none" w:sz="0" w:space="0" w:color="auto"/>
        <w:right w:val="none" w:sz="0" w:space="0" w:color="auto"/>
      </w:divBdr>
      <w:divsChild>
        <w:div w:id="54135130">
          <w:marLeft w:val="0"/>
          <w:marRight w:val="0"/>
          <w:marTop w:val="0"/>
          <w:marBottom w:val="0"/>
          <w:divBdr>
            <w:top w:val="none" w:sz="0" w:space="0" w:color="auto"/>
            <w:left w:val="none" w:sz="0" w:space="0" w:color="auto"/>
            <w:bottom w:val="none" w:sz="0" w:space="0" w:color="auto"/>
            <w:right w:val="none" w:sz="0" w:space="0" w:color="auto"/>
          </w:divBdr>
        </w:div>
        <w:div w:id="128714709">
          <w:marLeft w:val="0"/>
          <w:marRight w:val="0"/>
          <w:marTop w:val="0"/>
          <w:marBottom w:val="0"/>
          <w:divBdr>
            <w:top w:val="none" w:sz="0" w:space="0" w:color="auto"/>
            <w:left w:val="none" w:sz="0" w:space="0" w:color="auto"/>
            <w:bottom w:val="none" w:sz="0" w:space="0" w:color="auto"/>
            <w:right w:val="none" w:sz="0" w:space="0" w:color="auto"/>
          </w:divBdr>
        </w:div>
        <w:div w:id="151800607">
          <w:marLeft w:val="0"/>
          <w:marRight w:val="0"/>
          <w:marTop w:val="0"/>
          <w:marBottom w:val="0"/>
          <w:divBdr>
            <w:top w:val="none" w:sz="0" w:space="0" w:color="auto"/>
            <w:left w:val="none" w:sz="0" w:space="0" w:color="auto"/>
            <w:bottom w:val="none" w:sz="0" w:space="0" w:color="auto"/>
            <w:right w:val="none" w:sz="0" w:space="0" w:color="auto"/>
          </w:divBdr>
        </w:div>
      </w:divsChild>
    </w:div>
    <w:div w:id="1070273930">
      <w:bodyDiv w:val="1"/>
      <w:marLeft w:val="0"/>
      <w:marRight w:val="0"/>
      <w:marTop w:val="0"/>
      <w:marBottom w:val="0"/>
      <w:divBdr>
        <w:top w:val="none" w:sz="0" w:space="0" w:color="auto"/>
        <w:left w:val="none" w:sz="0" w:space="0" w:color="auto"/>
        <w:bottom w:val="none" w:sz="0" w:space="0" w:color="auto"/>
        <w:right w:val="none" w:sz="0" w:space="0" w:color="auto"/>
      </w:divBdr>
      <w:divsChild>
        <w:div w:id="608124447">
          <w:marLeft w:val="0"/>
          <w:marRight w:val="0"/>
          <w:marTop w:val="0"/>
          <w:marBottom w:val="0"/>
          <w:divBdr>
            <w:top w:val="none" w:sz="0" w:space="0" w:color="auto"/>
            <w:left w:val="none" w:sz="0" w:space="0" w:color="auto"/>
            <w:bottom w:val="none" w:sz="0" w:space="0" w:color="auto"/>
            <w:right w:val="none" w:sz="0" w:space="0" w:color="auto"/>
          </w:divBdr>
        </w:div>
        <w:div w:id="1743945574">
          <w:marLeft w:val="0"/>
          <w:marRight w:val="0"/>
          <w:marTop w:val="0"/>
          <w:marBottom w:val="0"/>
          <w:divBdr>
            <w:top w:val="none" w:sz="0" w:space="0" w:color="auto"/>
            <w:left w:val="none" w:sz="0" w:space="0" w:color="auto"/>
            <w:bottom w:val="none" w:sz="0" w:space="0" w:color="auto"/>
            <w:right w:val="none" w:sz="0" w:space="0" w:color="auto"/>
          </w:divBdr>
        </w:div>
      </w:divsChild>
    </w:div>
    <w:div w:id="1074860045">
      <w:bodyDiv w:val="1"/>
      <w:marLeft w:val="0"/>
      <w:marRight w:val="0"/>
      <w:marTop w:val="0"/>
      <w:marBottom w:val="0"/>
      <w:divBdr>
        <w:top w:val="none" w:sz="0" w:space="0" w:color="auto"/>
        <w:left w:val="none" w:sz="0" w:space="0" w:color="auto"/>
        <w:bottom w:val="none" w:sz="0" w:space="0" w:color="auto"/>
        <w:right w:val="none" w:sz="0" w:space="0" w:color="auto"/>
      </w:divBdr>
      <w:divsChild>
        <w:div w:id="694186068">
          <w:marLeft w:val="0"/>
          <w:marRight w:val="0"/>
          <w:marTop w:val="0"/>
          <w:marBottom w:val="0"/>
          <w:divBdr>
            <w:top w:val="none" w:sz="0" w:space="0" w:color="auto"/>
            <w:left w:val="none" w:sz="0" w:space="0" w:color="auto"/>
            <w:bottom w:val="none" w:sz="0" w:space="0" w:color="auto"/>
            <w:right w:val="none" w:sz="0" w:space="0" w:color="auto"/>
          </w:divBdr>
        </w:div>
        <w:div w:id="737244046">
          <w:marLeft w:val="0"/>
          <w:marRight w:val="0"/>
          <w:marTop w:val="0"/>
          <w:marBottom w:val="0"/>
          <w:divBdr>
            <w:top w:val="none" w:sz="0" w:space="0" w:color="auto"/>
            <w:left w:val="none" w:sz="0" w:space="0" w:color="auto"/>
            <w:bottom w:val="none" w:sz="0" w:space="0" w:color="auto"/>
            <w:right w:val="none" w:sz="0" w:space="0" w:color="auto"/>
          </w:divBdr>
        </w:div>
        <w:div w:id="797187959">
          <w:marLeft w:val="0"/>
          <w:marRight w:val="0"/>
          <w:marTop w:val="0"/>
          <w:marBottom w:val="0"/>
          <w:divBdr>
            <w:top w:val="none" w:sz="0" w:space="0" w:color="auto"/>
            <w:left w:val="none" w:sz="0" w:space="0" w:color="auto"/>
            <w:bottom w:val="none" w:sz="0" w:space="0" w:color="auto"/>
            <w:right w:val="none" w:sz="0" w:space="0" w:color="auto"/>
          </w:divBdr>
        </w:div>
        <w:div w:id="1081679765">
          <w:marLeft w:val="0"/>
          <w:marRight w:val="0"/>
          <w:marTop w:val="0"/>
          <w:marBottom w:val="0"/>
          <w:divBdr>
            <w:top w:val="none" w:sz="0" w:space="0" w:color="auto"/>
            <w:left w:val="none" w:sz="0" w:space="0" w:color="auto"/>
            <w:bottom w:val="none" w:sz="0" w:space="0" w:color="auto"/>
            <w:right w:val="none" w:sz="0" w:space="0" w:color="auto"/>
          </w:divBdr>
        </w:div>
        <w:div w:id="1101023155">
          <w:marLeft w:val="0"/>
          <w:marRight w:val="0"/>
          <w:marTop w:val="0"/>
          <w:marBottom w:val="0"/>
          <w:divBdr>
            <w:top w:val="none" w:sz="0" w:space="0" w:color="auto"/>
            <w:left w:val="none" w:sz="0" w:space="0" w:color="auto"/>
            <w:bottom w:val="none" w:sz="0" w:space="0" w:color="auto"/>
            <w:right w:val="none" w:sz="0" w:space="0" w:color="auto"/>
          </w:divBdr>
        </w:div>
        <w:div w:id="2057271609">
          <w:marLeft w:val="0"/>
          <w:marRight w:val="0"/>
          <w:marTop w:val="0"/>
          <w:marBottom w:val="0"/>
          <w:divBdr>
            <w:top w:val="none" w:sz="0" w:space="0" w:color="auto"/>
            <w:left w:val="none" w:sz="0" w:space="0" w:color="auto"/>
            <w:bottom w:val="none" w:sz="0" w:space="0" w:color="auto"/>
            <w:right w:val="none" w:sz="0" w:space="0" w:color="auto"/>
          </w:divBdr>
        </w:div>
      </w:divsChild>
    </w:div>
    <w:div w:id="1080756029">
      <w:bodyDiv w:val="1"/>
      <w:marLeft w:val="0"/>
      <w:marRight w:val="0"/>
      <w:marTop w:val="0"/>
      <w:marBottom w:val="0"/>
      <w:divBdr>
        <w:top w:val="none" w:sz="0" w:space="0" w:color="auto"/>
        <w:left w:val="none" w:sz="0" w:space="0" w:color="auto"/>
        <w:bottom w:val="none" w:sz="0" w:space="0" w:color="auto"/>
        <w:right w:val="none" w:sz="0" w:space="0" w:color="auto"/>
      </w:divBdr>
      <w:divsChild>
        <w:div w:id="98990664">
          <w:marLeft w:val="0"/>
          <w:marRight w:val="0"/>
          <w:marTop w:val="0"/>
          <w:marBottom w:val="0"/>
          <w:divBdr>
            <w:top w:val="none" w:sz="0" w:space="0" w:color="auto"/>
            <w:left w:val="none" w:sz="0" w:space="0" w:color="auto"/>
            <w:bottom w:val="none" w:sz="0" w:space="0" w:color="auto"/>
            <w:right w:val="none" w:sz="0" w:space="0" w:color="auto"/>
          </w:divBdr>
        </w:div>
        <w:div w:id="886914477">
          <w:marLeft w:val="0"/>
          <w:marRight w:val="0"/>
          <w:marTop w:val="0"/>
          <w:marBottom w:val="0"/>
          <w:divBdr>
            <w:top w:val="none" w:sz="0" w:space="0" w:color="auto"/>
            <w:left w:val="none" w:sz="0" w:space="0" w:color="auto"/>
            <w:bottom w:val="none" w:sz="0" w:space="0" w:color="auto"/>
            <w:right w:val="none" w:sz="0" w:space="0" w:color="auto"/>
          </w:divBdr>
        </w:div>
        <w:div w:id="977689697">
          <w:marLeft w:val="0"/>
          <w:marRight w:val="0"/>
          <w:marTop w:val="0"/>
          <w:marBottom w:val="0"/>
          <w:divBdr>
            <w:top w:val="none" w:sz="0" w:space="0" w:color="auto"/>
            <w:left w:val="none" w:sz="0" w:space="0" w:color="auto"/>
            <w:bottom w:val="none" w:sz="0" w:space="0" w:color="auto"/>
            <w:right w:val="none" w:sz="0" w:space="0" w:color="auto"/>
          </w:divBdr>
        </w:div>
        <w:div w:id="1373071102">
          <w:marLeft w:val="0"/>
          <w:marRight w:val="0"/>
          <w:marTop w:val="0"/>
          <w:marBottom w:val="0"/>
          <w:divBdr>
            <w:top w:val="none" w:sz="0" w:space="0" w:color="auto"/>
            <w:left w:val="none" w:sz="0" w:space="0" w:color="auto"/>
            <w:bottom w:val="none" w:sz="0" w:space="0" w:color="auto"/>
            <w:right w:val="none" w:sz="0" w:space="0" w:color="auto"/>
          </w:divBdr>
        </w:div>
      </w:divsChild>
    </w:div>
    <w:div w:id="1092051752">
      <w:bodyDiv w:val="1"/>
      <w:marLeft w:val="0"/>
      <w:marRight w:val="0"/>
      <w:marTop w:val="0"/>
      <w:marBottom w:val="0"/>
      <w:divBdr>
        <w:top w:val="none" w:sz="0" w:space="0" w:color="auto"/>
        <w:left w:val="none" w:sz="0" w:space="0" w:color="auto"/>
        <w:bottom w:val="none" w:sz="0" w:space="0" w:color="auto"/>
        <w:right w:val="none" w:sz="0" w:space="0" w:color="auto"/>
      </w:divBdr>
      <w:divsChild>
        <w:div w:id="324937642">
          <w:marLeft w:val="0"/>
          <w:marRight w:val="0"/>
          <w:marTop w:val="0"/>
          <w:marBottom w:val="0"/>
          <w:divBdr>
            <w:top w:val="none" w:sz="0" w:space="0" w:color="auto"/>
            <w:left w:val="none" w:sz="0" w:space="0" w:color="auto"/>
            <w:bottom w:val="none" w:sz="0" w:space="0" w:color="auto"/>
            <w:right w:val="none" w:sz="0" w:space="0" w:color="auto"/>
          </w:divBdr>
        </w:div>
        <w:div w:id="345327728">
          <w:marLeft w:val="0"/>
          <w:marRight w:val="0"/>
          <w:marTop w:val="0"/>
          <w:marBottom w:val="0"/>
          <w:divBdr>
            <w:top w:val="none" w:sz="0" w:space="0" w:color="auto"/>
            <w:left w:val="none" w:sz="0" w:space="0" w:color="auto"/>
            <w:bottom w:val="none" w:sz="0" w:space="0" w:color="auto"/>
            <w:right w:val="none" w:sz="0" w:space="0" w:color="auto"/>
          </w:divBdr>
        </w:div>
        <w:div w:id="453789977">
          <w:marLeft w:val="0"/>
          <w:marRight w:val="0"/>
          <w:marTop w:val="0"/>
          <w:marBottom w:val="0"/>
          <w:divBdr>
            <w:top w:val="none" w:sz="0" w:space="0" w:color="auto"/>
            <w:left w:val="none" w:sz="0" w:space="0" w:color="auto"/>
            <w:bottom w:val="none" w:sz="0" w:space="0" w:color="auto"/>
            <w:right w:val="none" w:sz="0" w:space="0" w:color="auto"/>
          </w:divBdr>
        </w:div>
        <w:div w:id="513963587">
          <w:marLeft w:val="0"/>
          <w:marRight w:val="0"/>
          <w:marTop w:val="0"/>
          <w:marBottom w:val="0"/>
          <w:divBdr>
            <w:top w:val="none" w:sz="0" w:space="0" w:color="auto"/>
            <w:left w:val="none" w:sz="0" w:space="0" w:color="auto"/>
            <w:bottom w:val="none" w:sz="0" w:space="0" w:color="auto"/>
            <w:right w:val="none" w:sz="0" w:space="0" w:color="auto"/>
          </w:divBdr>
        </w:div>
        <w:div w:id="600138466">
          <w:marLeft w:val="0"/>
          <w:marRight w:val="0"/>
          <w:marTop w:val="0"/>
          <w:marBottom w:val="0"/>
          <w:divBdr>
            <w:top w:val="none" w:sz="0" w:space="0" w:color="auto"/>
            <w:left w:val="none" w:sz="0" w:space="0" w:color="auto"/>
            <w:bottom w:val="none" w:sz="0" w:space="0" w:color="auto"/>
            <w:right w:val="none" w:sz="0" w:space="0" w:color="auto"/>
          </w:divBdr>
        </w:div>
        <w:div w:id="664626129">
          <w:marLeft w:val="0"/>
          <w:marRight w:val="0"/>
          <w:marTop w:val="0"/>
          <w:marBottom w:val="0"/>
          <w:divBdr>
            <w:top w:val="none" w:sz="0" w:space="0" w:color="auto"/>
            <w:left w:val="none" w:sz="0" w:space="0" w:color="auto"/>
            <w:bottom w:val="none" w:sz="0" w:space="0" w:color="auto"/>
            <w:right w:val="none" w:sz="0" w:space="0" w:color="auto"/>
          </w:divBdr>
        </w:div>
        <w:div w:id="817723737">
          <w:marLeft w:val="0"/>
          <w:marRight w:val="0"/>
          <w:marTop w:val="0"/>
          <w:marBottom w:val="0"/>
          <w:divBdr>
            <w:top w:val="none" w:sz="0" w:space="0" w:color="auto"/>
            <w:left w:val="none" w:sz="0" w:space="0" w:color="auto"/>
            <w:bottom w:val="none" w:sz="0" w:space="0" w:color="auto"/>
            <w:right w:val="none" w:sz="0" w:space="0" w:color="auto"/>
          </w:divBdr>
        </w:div>
        <w:div w:id="860240581">
          <w:marLeft w:val="0"/>
          <w:marRight w:val="0"/>
          <w:marTop w:val="0"/>
          <w:marBottom w:val="0"/>
          <w:divBdr>
            <w:top w:val="none" w:sz="0" w:space="0" w:color="auto"/>
            <w:left w:val="none" w:sz="0" w:space="0" w:color="auto"/>
            <w:bottom w:val="none" w:sz="0" w:space="0" w:color="auto"/>
            <w:right w:val="none" w:sz="0" w:space="0" w:color="auto"/>
          </w:divBdr>
        </w:div>
        <w:div w:id="1548226612">
          <w:marLeft w:val="0"/>
          <w:marRight w:val="0"/>
          <w:marTop w:val="0"/>
          <w:marBottom w:val="0"/>
          <w:divBdr>
            <w:top w:val="none" w:sz="0" w:space="0" w:color="auto"/>
            <w:left w:val="none" w:sz="0" w:space="0" w:color="auto"/>
            <w:bottom w:val="none" w:sz="0" w:space="0" w:color="auto"/>
            <w:right w:val="none" w:sz="0" w:space="0" w:color="auto"/>
          </w:divBdr>
        </w:div>
        <w:div w:id="1699350116">
          <w:marLeft w:val="0"/>
          <w:marRight w:val="0"/>
          <w:marTop w:val="0"/>
          <w:marBottom w:val="0"/>
          <w:divBdr>
            <w:top w:val="none" w:sz="0" w:space="0" w:color="auto"/>
            <w:left w:val="none" w:sz="0" w:space="0" w:color="auto"/>
            <w:bottom w:val="none" w:sz="0" w:space="0" w:color="auto"/>
            <w:right w:val="none" w:sz="0" w:space="0" w:color="auto"/>
          </w:divBdr>
        </w:div>
        <w:div w:id="1730684809">
          <w:marLeft w:val="0"/>
          <w:marRight w:val="0"/>
          <w:marTop w:val="0"/>
          <w:marBottom w:val="0"/>
          <w:divBdr>
            <w:top w:val="none" w:sz="0" w:space="0" w:color="auto"/>
            <w:left w:val="none" w:sz="0" w:space="0" w:color="auto"/>
            <w:bottom w:val="none" w:sz="0" w:space="0" w:color="auto"/>
            <w:right w:val="none" w:sz="0" w:space="0" w:color="auto"/>
          </w:divBdr>
        </w:div>
      </w:divsChild>
    </w:div>
    <w:div w:id="1136753507">
      <w:bodyDiv w:val="1"/>
      <w:marLeft w:val="0"/>
      <w:marRight w:val="0"/>
      <w:marTop w:val="0"/>
      <w:marBottom w:val="0"/>
      <w:divBdr>
        <w:top w:val="none" w:sz="0" w:space="0" w:color="auto"/>
        <w:left w:val="none" w:sz="0" w:space="0" w:color="auto"/>
        <w:bottom w:val="none" w:sz="0" w:space="0" w:color="auto"/>
        <w:right w:val="none" w:sz="0" w:space="0" w:color="auto"/>
      </w:divBdr>
      <w:divsChild>
        <w:div w:id="497502089">
          <w:marLeft w:val="0"/>
          <w:marRight w:val="0"/>
          <w:marTop w:val="0"/>
          <w:marBottom w:val="0"/>
          <w:divBdr>
            <w:top w:val="none" w:sz="0" w:space="0" w:color="auto"/>
            <w:left w:val="none" w:sz="0" w:space="0" w:color="auto"/>
            <w:bottom w:val="none" w:sz="0" w:space="0" w:color="auto"/>
            <w:right w:val="none" w:sz="0" w:space="0" w:color="auto"/>
          </w:divBdr>
        </w:div>
        <w:div w:id="1281768070">
          <w:marLeft w:val="0"/>
          <w:marRight w:val="0"/>
          <w:marTop w:val="0"/>
          <w:marBottom w:val="0"/>
          <w:divBdr>
            <w:top w:val="none" w:sz="0" w:space="0" w:color="auto"/>
            <w:left w:val="none" w:sz="0" w:space="0" w:color="auto"/>
            <w:bottom w:val="none" w:sz="0" w:space="0" w:color="auto"/>
            <w:right w:val="none" w:sz="0" w:space="0" w:color="auto"/>
          </w:divBdr>
        </w:div>
        <w:div w:id="1671523631">
          <w:marLeft w:val="0"/>
          <w:marRight w:val="0"/>
          <w:marTop w:val="0"/>
          <w:marBottom w:val="0"/>
          <w:divBdr>
            <w:top w:val="none" w:sz="0" w:space="0" w:color="auto"/>
            <w:left w:val="none" w:sz="0" w:space="0" w:color="auto"/>
            <w:bottom w:val="none" w:sz="0" w:space="0" w:color="auto"/>
            <w:right w:val="none" w:sz="0" w:space="0" w:color="auto"/>
          </w:divBdr>
        </w:div>
      </w:divsChild>
    </w:div>
    <w:div w:id="1152864299">
      <w:bodyDiv w:val="1"/>
      <w:marLeft w:val="0"/>
      <w:marRight w:val="0"/>
      <w:marTop w:val="0"/>
      <w:marBottom w:val="0"/>
      <w:divBdr>
        <w:top w:val="none" w:sz="0" w:space="0" w:color="auto"/>
        <w:left w:val="none" w:sz="0" w:space="0" w:color="auto"/>
        <w:bottom w:val="none" w:sz="0" w:space="0" w:color="auto"/>
        <w:right w:val="none" w:sz="0" w:space="0" w:color="auto"/>
      </w:divBdr>
    </w:div>
    <w:div w:id="1158767073">
      <w:bodyDiv w:val="1"/>
      <w:marLeft w:val="0"/>
      <w:marRight w:val="0"/>
      <w:marTop w:val="0"/>
      <w:marBottom w:val="0"/>
      <w:divBdr>
        <w:top w:val="none" w:sz="0" w:space="0" w:color="auto"/>
        <w:left w:val="none" w:sz="0" w:space="0" w:color="auto"/>
        <w:bottom w:val="none" w:sz="0" w:space="0" w:color="auto"/>
        <w:right w:val="none" w:sz="0" w:space="0" w:color="auto"/>
      </w:divBdr>
      <w:divsChild>
        <w:div w:id="57552787">
          <w:marLeft w:val="0"/>
          <w:marRight w:val="0"/>
          <w:marTop w:val="0"/>
          <w:marBottom w:val="0"/>
          <w:divBdr>
            <w:top w:val="none" w:sz="0" w:space="0" w:color="auto"/>
            <w:left w:val="none" w:sz="0" w:space="0" w:color="auto"/>
            <w:bottom w:val="none" w:sz="0" w:space="0" w:color="auto"/>
            <w:right w:val="none" w:sz="0" w:space="0" w:color="auto"/>
          </w:divBdr>
        </w:div>
        <w:div w:id="98456103">
          <w:marLeft w:val="0"/>
          <w:marRight w:val="0"/>
          <w:marTop w:val="0"/>
          <w:marBottom w:val="0"/>
          <w:divBdr>
            <w:top w:val="none" w:sz="0" w:space="0" w:color="auto"/>
            <w:left w:val="none" w:sz="0" w:space="0" w:color="auto"/>
            <w:bottom w:val="none" w:sz="0" w:space="0" w:color="auto"/>
            <w:right w:val="none" w:sz="0" w:space="0" w:color="auto"/>
          </w:divBdr>
        </w:div>
        <w:div w:id="239146148">
          <w:marLeft w:val="0"/>
          <w:marRight w:val="0"/>
          <w:marTop w:val="0"/>
          <w:marBottom w:val="0"/>
          <w:divBdr>
            <w:top w:val="none" w:sz="0" w:space="0" w:color="auto"/>
            <w:left w:val="none" w:sz="0" w:space="0" w:color="auto"/>
            <w:bottom w:val="none" w:sz="0" w:space="0" w:color="auto"/>
            <w:right w:val="none" w:sz="0" w:space="0" w:color="auto"/>
          </w:divBdr>
        </w:div>
        <w:div w:id="375590451">
          <w:marLeft w:val="0"/>
          <w:marRight w:val="0"/>
          <w:marTop w:val="0"/>
          <w:marBottom w:val="0"/>
          <w:divBdr>
            <w:top w:val="none" w:sz="0" w:space="0" w:color="auto"/>
            <w:left w:val="none" w:sz="0" w:space="0" w:color="auto"/>
            <w:bottom w:val="none" w:sz="0" w:space="0" w:color="auto"/>
            <w:right w:val="none" w:sz="0" w:space="0" w:color="auto"/>
          </w:divBdr>
        </w:div>
        <w:div w:id="581717046">
          <w:marLeft w:val="0"/>
          <w:marRight w:val="0"/>
          <w:marTop w:val="0"/>
          <w:marBottom w:val="0"/>
          <w:divBdr>
            <w:top w:val="none" w:sz="0" w:space="0" w:color="auto"/>
            <w:left w:val="none" w:sz="0" w:space="0" w:color="auto"/>
            <w:bottom w:val="none" w:sz="0" w:space="0" w:color="auto"/>
            <w:right w:val="none" w:sz="0" w:space="0" w:color="auto"/>
          </w:divBdr>
        </w:div>
        <w:div w:id="663093894">
          <w:marLeft w:val="0"/>
          <w:marRight w:val="0"/>
          <w:marTop w:val="0"/>
          <w:marBottom w:val="0"/>
          <w:divBdr>
            <w:top w:val="none" w:sz="0" w:space="0" w:color="auto"/>
            <w:left w:val="none" w:sz="0" w:space="0" w:color="auto"/>
            <w:bottom w:val="none" w:sz="0" w:space="0" w:color="auto"/>
            <w:right w:val="none" w:sz="0" w:space="0" w:color="auto"/>
          </w:divBdr>
        </w:div>
        <w:div w:id="1053381742">
          <w:marLeft w:val="0"/>
          <w:marRight w:val="0"/>
          <w:marTop w:val="0"/>
          <w:marBottom w:val="0"/>
          <w:divBdr>
            <w:top w:val="none" w:sz="0" w:space="0" w:color="auto"/>
            <w:left w:val="none" w:sz="0" w:space="0" w:color="auto"/>
            <w:bottom w:val="none" w:sz="0" w:space="0" w:color="auto"/>
            <w:right w:val="none" w:sz="0" w:space="0" w:color="auto"/>
          </w:divBdr>
        </w:div>
        <w:div w:id="1214274643">
          <w:marLeft w:val="0"/>
          <w:marRight w:val="0"/>
          <w:marTop w:val="0"/>
          <w:marBottom w:val="0"/>
          <w:divBdr>
            <w:top w:val="none" w:sz="0" w:space="0" w:color="auto"/>
            <w:left w:val="none" w:sz="0" w:space="0" w:color="auto"/>
            <w:bottom w:val="none" w:sz="0" w:space="0" w:color="auto"/>
            <w:right w:val="none" w:sz="0" w:space="0" w:color="auto"/>
          </w:divBdr>
        </w:div>
        <w:div w:id="1286355233">
          <w:marLeft w:val="0"/>
          <w:marRight w:val="0"/>
          <w:marTop w:val="0"/>
          <w:marBottom w:val="0"/>
          <w:divBdr>
            <w:top w:val="none" w:sz="0" w:space="0" w:color="auto"/>
            <w:left w:val="none" w:sz="0" w:space="0" w:color="auto"/>
            <w:bottom w:val="none" w:sz="0" w:space="0" w:color="auto"/>
            <w:right w:val="none" w:sz="0" w:space="0" w:color="auto"/>
          </w:divBdr>
        </w:div>
        <w:div w:id="1327783809">
          <w:marLeft w:val="0"/>
          <w:marRight w:val="0"/>
          <w:marTop w:val="0"/>
          <w:marBottom w:val="0"/>
          <w:divBdr>
            <w:top w:val="none" w:sz="0" w:space="0" w:color="auto"/>
            <w:left w:val="none" w:sz="0" w:space="0" w:color="auto"/>
            <w:bottom w:val="none" w:sz="0" w:space="0" w:color="auto"/>
            <w:right w:val="none" w:sz="0" w:space="0" w:color="auto"/>
          </w:divBdr>
        </w:div>
        <w:div w:id="1426001294">
          <w:marLeft w:val="0"/>
          <w:marRight w:val="0"/>
          <w:marTop w:val="0"/>
          <w:marBottom w:val="0"/>
          <w:divBdr>
            <w:top w:val="none" w:sz="0" w:space="0" w:color="auto"/>
            <w:left w:val="none" w:sz="0" w:space="0" w:color="auto"/>
            <w:bottom w:val="none" w:sz="0" w:space="0" w:color="auto"/>
            <w:right w:val="none" w:sz="0" w:space="0" w:color="auto"/>
          </w:divBdr>
        </w:div>
        <w:div w:id="1512993529">
          <w:marLeft w:val="0"/>
          <w:marRight w:val="0"/>
          <w:marTop w:val="0"/>
          <w:marBottom w:val="0"/>
          <w:divBdr>
            <w:top w:val="none" w:sz="0" w:space="0" w:color="auto"/>
            <w:left w:val="none" w:sz="0" w:space="0" w:color="auto"/>
            <w:bottom w:val="none" w:sz="0" w:space="0" w:color="auto"/>
            <w:right w:val="none" w:sz="0" w:space="0" w:color="auto"/>
          </w:divBdr>
        </w:div>
        <w:div w:id="1637300058">
          <w:marLeft w:val="0"/>
          <w:marRight w:val="0"/>
          <w:marTop w:val="0"/>
          <w:marBottom w:val="0"/>
          <w:divBdr>
            <w:top w:val="none" w:sz="0" w:space="0" w:color="auto"/>
            <w:left w:val="none" w:sz="0" w:space="0" w:color="auto"/>
            <w:bottom w:val="none" w:sz="0" w:space="0" w:color="auto"/>
            <w:right w:val="none" w:sz="0" w:space="0" w:color="auto"/>
          </w:divBdr>
        </w:div>
        <w:div w:id="1964312579">
          <w:marLeft w:val="0"/>
          <w:marRight w:val="0"/>
          <w:marTop w:val="0"/>
          <w:marBottom w:val="0"/>
          <w:divBdr>
            <w:top w:val="none" w:sz="0" w:space="0" w:color="auto"/>
            <w:left w:val="none" w:sz="0" w:space="0" w:color="auto"/>
            <w:bottom w:val="none" w:sz="0" w:space="0" w:color="auto"/>
            <w:right w:val="none" w:sz="0" w:space="0" w:color="auto"/>
          </w:divBdr>
        </w:div>
        <w:div w:id="1983731386">
          <w:marLeft w:val="0"/>
          <w:marRight w:val="0"/>
          <w:marTop w:val="0"/>
          <w:marBottom w:val="0"/>
          <w:divBdr>
            <w:top w:val="none" w:sz="0" w:space="0" w:color="auto"/>
            <w:left w:val="none" w:sz="0" w:space="0" w:color="auto"/>
            <w:bottom w:val="none" w:sz="0" w:space="0" w:color="auto"/>
            <w:right w:val="none" w:sz="0" w:space="0" w:color="auto"/>
          </w:divBdr>
        </w:div>
      </w:divsChild>
    </w:div>
    <w:div w:id="1164276200">
      <w:bodyDiv w:val="1"/>
      <w:marLeft w:val="0"/>
      <w:marRight w:val="0"/>
      <w:marTop w:val="0"/>
      <w:marBottom w:val="0"/>
      <w:divBdr>
        <w:top w:val="none" w:sz="0" w:space="0" w:color="auto"/>
        <w:left w:val="none" w:sz="0" w:space="0" w:color="auto"/>
        <w:bottom w:val="none" w:sz="0" w:space="0" w:color="auto"/>
        <w:right w:val="none" w:sz="0" w:space="0" w:color="auto"/>
      </w:divBdr>
      <w:divsChild>
        <w:div w:id="558055953">
          <w:marLeft w:val="0"/>
          <w:marRight w:val="0"/>
          <w:marTop w:val="0"/>
          <w:marBottom w:val="0"/>
          <w:divBdr>
            <w:top w:val="none" w:sz="0" w:space="0" w:color="auto"/>
            <w:left w:val="none" w:sz="0" w:space="0" w:color="auto"/>
            <w:bottom w:val="none" w:sz="0" w:space="0" w:color="auto"/>
            <w:right w:val="none" w:sz="0" w:space="0" w:color="auto"/>
          </w:divBdr>
        </w:div>
        <w:div w:id="847215806">
          <w:marLeft w:val="0"/>
          <w:marRight w:val="0"/>
          <w:marTop w:val="0"/>
          <w:marBottom w:val="0"/>
          <w:divBdr>
            <w:top w:val="none" w:sz="0" w:space="0" w:color="auto"/>
            <w:left w:val="none" w:sz="0" w:space="0" w:color="auto"/>
            <w:bottom w:val="none" w:sz="0" w:space="0" w:color="auto"/>
            <w:right w:val="none" w:sz="0" w:space="0" w:color="auto"/>
          </w:divBdr>
        </w:div>
      </w:divsChild>
    </w:div>
    <w:div w:id="1164659991">
      <w:bodyDiv w:val="1"/>
      <w:marLeft w:val="0"/>
      <w:marRight w:val="0"/>
      <w:marTop w:val="0"/>
      <w:marBottom w:val="0"/>
      <w:divBdr>
        <w:top w:val="none" w:sz="0" w:space="0" w:color="auto"/>
        <w:left w:val="none" w:sz="0" w:space="0" w:color="auto"/>
        <w:bottom w:val="none" w:sz="0" w:space="0" w:color="auto"/>
        <w:right w:val="none" w:sz="0" w:space="0" w:color="auto"/>
      </w:divBdr>
      <w:divsChild>
        <w:div w:id="582571589">
          <w:marLeft w:val="0"/>
          <w:marRight w:val="0"/>
          <w:marTop w:val="0"/>
          <w:marBottom w:val="0"/>
          <w:divBdr>
            <w:top w:val="none" w:sz="0" w:space="0" w:color="auto"/>
            <w:left w:val="none" w:sz="0" w:space="0" w:color="auto"/>
            <w:bottom w:val="none" w:sz="0" w:space="0" w:color="auto"/>
            <w:right w:val="none" w:sz="0" w:space="0" w:color="auto"/>
          </w:divBdr>
        </w:div>
        <w:div w:id="769590331">
          <w:marLeft w:val="0"/>
          <w:marRight w:val="0"/>
          <w:marTop w:val="0"/>
          <w:marBottom w:val="0"/>
          <w:divBdr>
            <w:top w:val="none" w:sz="0" w:space="0" w:color="auto"/>
            <w:left w:val="none" w:sz="0" w:space="0" w:color="auto"/>
            <w:bottom w:val="none" w:sz="0" w:space="0" w:color="auto"/>
            <w:right w:val="none" w:sz="0" w:space="0" w:color="auto"/>
          </w:divBdr>
        </w:div>
        <w:div w:id="1010913808">
          <w:marLeft w:val="0"/>
          <w:marRight w:val="0"/>
          <w:marTop w:val="0"/>
          <w:marBottom w:val="0"/>
          <w:divBdr>
            <w:top w:val="none" w:sz="0" w:space="0" w:color="auto"/>
            <w:left w:val="none" w:sz="0" w:space="0" w:color="auto"/>
            <w:bottom w:val="none" w:sz="0" w:space="0" w:color="auto"/>
            <w:right w:val="none" w:sz="0" w:space="0" w:color="auto"/>
          </w:divBdr>
        </w:div>
        <w:div w:id="1212115982">
          <w:marLeft w:val="0"/>
          <w:marRight w:val="0"/>
          <w:marTop w:val="0"/>
          <w:marBottom w:val="0"/>
          <w:divBdr>
            <w:top w:val="none" w:sz="0" w:space="0" w:color="auto"/>
            <w:left w:val="none" w:sz="0" w:space="0" w:color="auto"/>
            <w:bottom w:val="none" w:sz="0" w:space="0" w:color="auto"/>
            <w:right w:val="none" w:sz="0" w:space="0" w:color="auto"/>
          </w:divBdr>
        </w:div>
        <w:div w:id="1317799361">
          <w:marLeft w:val="0"/>
          <w:marRight w:val="0"/>
          <w:marTop w:val="0"/>
          <w:marBottom w:val="0"/>
          <w:divBdr>
            <w:top w:val="none" w:sz="0" w:space="0" w:color="auto"/>
            <w:left w:val="none" w:sz="0" w:space="0" w:color="auto"/>
            <w:bottom w:val="none" w:sz="0" w:space="0" w:color="auto"/>
            <w:right w:val="none" w:sz="0" w:space="0" w:color="auto"/>
          </w:divBdr>
        </w:div>
        <w:div w:id="2125804288">
          <w:marLeft w:val="0"/>
          <w:marRight w:val="0"/>
          <w:marTop w:val="0"/>
          <w:marBottom w:val="0"/>
          <w:divBdr>
            <w:top w:val="none" w:sz="0" w:space="0" w:color="auto"/>
            <w:left w:val="none" w:sz="0" w:space="0" w:color="auto"/>
            <w:bottom w:val="none" w:sz="0" w:space="0" w:color="auto"/>
            <w:right w:val="none" w:sz="0" w:space="0" w:color="auto"/>
          </w:divBdr>
        </w:div>
      </w:divsChild>
    </w:div>
    <w:div w:id="1169323729">
      <w:bodyDiv w:val="1"/>
      <w:marLeft w:val="0"/>
      <w:marRight w:val="0"/>
      <w:marTop w:val="0"/>
      <w:marBottom w:val="0"/>
      <w:divBdr>
        <w:top w:val="none" w:sz="0" w:space="0" w:color="auto"/>
        <w:left w:val="none" w:sz="0" w:space="0" w:color="auto"/>
        <w:bottom w:val="none" w:sz="0" w:space="0" w:color="auto"/>
        <w:right w:val="none" w:sz="0" w:space="0" w:color="auto"/>
      </w:divBdr>
      <w:divsChild>
        <w:div w:id="71511453">
          <w:marLeft w:val="0"/>
          <w:marRight w:val="0"/>
          <w:marTop w:val="0"/>
          <w:marBottom w:val="0"/>
          <w:divBdr>
            <w:top w:val="none" w:sz="0" w:space="0" w:color="auto"/>
            <w:left w:val="none" w:sz="0" w:space="0" w:color="auto"/>
            <w:bottom w:val="none" w:sz="0" w:space="0" w:color="auto"/>
            <w:right w:val="none" w:sz="0" w:space="0" w:color="auto"/>
          </w:divBdr>
        </w:div>
        <w:div w:id="161166674">
          <w:marLeft w:val="0"/>
          <w:marRight w:val="0"/>
          <w:marTop w:val="0"/>
          <w:marBottom w:val="0"/>
          <w:divBdr>
            <w:top w:val="none" w:sz="0" w:space="0" w:color="auto"/>
            <w:left w:val="none" w:sz="0" w:space="0" w:color="auto"/>
            <w:bottom w:val="none" w:sz="0" w:space="0" w:color="auto"/>
            <w:right w:val="none" w:sz="0" w:space="0" w:color="auto"/>
          </w:divBdr>
        </w:div>
        <w:div w:id="522137195">
          <w:marLeft w:val="0"/>
          <w:marRight w:val="0"/>
          <w:marTop w:val="0"/>
          <w:marBottom w:val="0"/>
          <w:divBdr>
            <w:top w:val="none" w:sz="0" w:space="0" w:color="auto"/>
            <w:left w:val="none" w:sz="0" w:space="0" w:color="auto"/>
            <w:bottom w:val="none" w:sz="0" w:space="0" w:color="auto"/>
            <w:right w:val="none" w:sz="0" w:space="0" w:color="auto"/>
          </w:divBdr>
        </w:div>
        <w:div w:id="597716588">
          <w:marLeft w:val="0"/>
          <w:marRight w:val="0"/>
          <w:marTop w:val="0"/>
          <w:marBottom w:val="0"/>
          <w:divBdr>
            <w:top w:val="none" w:sz="0" w:space="0" w:color="auto"/>
            <w:left w:val="none" w:sz="0" w:space="0" w:color="auto"/>
            <w:bottom w:val="none" w:sz="0" w:space="0" w:color="auto"/>
            <w:right w:val="none" w:sz="0" w:space="0" w:color="auto"/>
          </w:divBdr>
        </w:div>
        <w:div w:id="690953043">
          <w:marLeft w:val="0"/>
          <w:marRight w:val="0"/>
          <w:marTop w:val="0"/>
          <w:marBottom w:val="0"/>
          <w:divBdr>
            <w:top w:val="none" w:sz="0" w:space="0" w:color="auto"/>
            <w:left w:val="none" w:sz="0" w:space="0" w:color="auto"/>
            <w:bottom w:val="none" w:sz="0" w:space="0" w:color="auto"/>
            <w:right w:val="none" w:sz="0" w:space="0" w:color="auto"/>
          </w:divBdr>
        </w:div>
        <w:div w:id="771128333">
          <w:marLeft w:val="0"/>
          <w:marRight w:val="0"/>
          <w:marTop w:val="0"/>
          <w:marBottom w:val="0"/>
          <w:divBdr>
            <w:top w:val="none" w:sz="0" w:space="0" w:color="auto"/>
            <w:left w:val="none" w:sz="0" w:space="0" w:color="auto"/>
            <w:bottom w:val="none" w:sz="0" w:space="0" w:color="auto"/>
            <w:right w:val="none" w:sz="0" w:space="0" w:color="auto"/>
          </w:divBdr>
        </w:div>
        <w:div w:id="888884279">
          <w:marLeft w:val="0"/>
          <w:marRight w:val="0"/>
          <w:marTop w:val="0"/>
          <w:marBottom w:val="0"/>
          <w:divBdr>
            <w:top w:val="none" w:sz="0" w:space="0" w:color="auto"/>
            <w:left w:val="none" w:sz="0" w:space="0" w:color="auto"/>
            <w:bottom w:val="none" w:sz="0" w:space="0" w:color="auto"/>
            <w:right w:val="none" w:sz="0" w:space="0" w:color="auto"/>
          </w:divBdr>
        </w:div>
        <w:div w:id="1295018786">
          <w:marLeft w:val="0"/>
          <w:marRight w:val="0"/>
          <w:marTop w:val="0"/>
          <w:marBottom w:val="0"/>
          <w:divBdr>
            <w:top w:val="none" w:sz="0" w:space="0" w:color="auto"/>
            <w:left w:val="none" w:sz="0" w:space="0" w:color="auto"/>
            <w:bottom w:val="none" w:sz="0" w:space="0" w:color="auto"/>
            <w:right w:val="none" w:sz="0" w:space="0" w:color="auto"/>
          </w:divBdr>
        </w:div>
        <w:div w:id="1330402360">
          <w:marLeft w:val="0"/>
          <w:marRight w:val="0"/>
          <w:marTop w:val="0"/>
          <w:marBottom w:val="0"/>
          <w:divBdr>
            <w:top w:val="none" w:sz="0" w:space="0" w:color="auto"/>
            <w:left w:val="none" w:sz="0" w:space="0" w:color="auto"/>
            <w:bottom w:val="none" w:sz="0" w:space="0" w:color="auto"/>
            <w:right w:val="none" w:sz="0" w:space="0" w:color="auto"/>
          </w:divBdr>
        </w:div>
        <w:div w:id="1481772986">
          <w:marLeft w:val="0"/>
          <w:marRight w:val="0"/>
          <w:marTop w:val="0"/>
          <w:marBottom w:val="0"/>
          <w:divBdr>
            <w:top w:val="none" w:sz="0" w:space="0" w:color="auto"/>
            <w:left w:val="none" w:sz="0" w:space="0" w:color="auto"/>
            <w:bottom w:val="none" w:sz="0" w:space="0" w:color="auto"/>
            <w:right w:val="none" w:sz="0" w:space="0" w:color="auto"/>
          </w:divBdr>
        </w:div>
        <w:div w:id="1585844048">
          <w:marLeft w:val="0"/>
          <w:marRight w:val="0"/>
          <w:marTop w:val="0"/>
          <w:marBottom w:val="0"/>
          <w:divBdr>
            <w:top w:val="none" w:sz="0" w:space="0" w:color="auto"/>
            <w:left w:val="none" w:sz="0" w:space="0" w:color="auto"/>
            <w:bottom w:val="none" w:sz="0" w:space="0" w:color="auto"/>
            <w:right w:val="none" w:sz="0" w:space="0" w:color="auto"/>
          </w:divBdr>
        </w:div>
        <w:div w:id="1854106186">
          <w:marLeft w:val="0"/>
          <w:marRight w:val="0"/>
          <w:marTop w:val="0"/>
          <w:marBottom w:val="0"/>
          <w:divBdr>
            <w:top w:val="none" w:sz="0" w:space="0" w:color="auto"/>
            <w:left w:val="none" w:sz="0" w:space="0" w:color="auto"/>
            <w:bottom w:val="none" w:sz="0" w:space="0" w:color="auto"/>
            <w:right w:val="none" w:sz="0" w:space="0" w:color="auto"/>
          </w:divBdr>
        </w:div>
        <w:div w:id="1927881151">
          <w:marLeft w:val="0"/>
          <w:marRight w:val="0"/>
          <w:marTop w:val="0"/>
          <w:marBottom w:val="0"/>
          <w:divBdr>
            <w:top w:val="none" w:sz="0" w:space="0" w:color="auto"/>
            <w:left w:val="none" w:sz="0" w:space="0" w:color="auto"/>
            <w:bottom w:val="none" w:sz="0" w:space="0" w:color="auto"/>
            <w:right w:val="none" w:sz="0" w:space="0" w:color="auto"/>
          </w:divBdr>
        </w:div>
      </w:divsChild>
    </w:div>
    <w:div w:id="1174881570">
      <w:bodyDiv w:val="1"/>
      <w:marLeft w:val="0"/>
      <w:marRight w:val="0"/>
      <w:marTop w:val="0"/>
      <w:marBottom w:val="0"/>
      <w:divBdr>
        <w:top w:val="none" w:sz="0" w:space="0" w:color="auto"/>
        <w:left w:val="none" w:sz="0" w:space="0" w:color="auto"/>
        <w:bottom w:val="none" w:sz="0" w:space="0" w:color="auto"/>
        <w:right w:val="none" w:sz="0" w:space="0" w:color="auto"/>
      </w:divBdr>
      <w:divsChild>
        <w:div w:id="37558552">
          <w:marLeft w:val="0"/>
          <w:marRight w:val="0"/>
          <w:marTop w:val="0"/>
          <w:marBottom w:val="0"/>
          <w:divBdr>
            <w:top w:val="none" w:sz="0" w:space="0" w:color="auto"/>
            <w:left w:val="none" w:sz="0" w:space="0" w:color="auto"/>
            <w:bottom w:val="none" w:sz="0" w:space="0" w:color="auto"/>
            <w:right w:val="none" w:sz="0" w:space="0" w:color="auto"/>
          </w:divBdr>
        </w:div>
        <w:div w:id="451677236">
          <w:marLeft w:val="0"/>
          <w:marRight w:val="0"/>
          <w:marTop w:val="0"/>
          <w:marBottom w:val="0"/>
          <w:divBdr>
            <w:top w:val="none" w:sz="0" w:space="0" w:color="auto"/>
            <w:left w:val="none" w:sz="0" w:space="0" w:color="auto"/>
            <w:bottom w:val="none" w:sz="0" w:space="0" w:color="auto"/>
            <w:right w:val="none" w:sz="0" w:space="0" w:color="auto"/>
          </w:divBdr>
        </w:div>
        <w:div w:id="569343568">
          <w:marLeft w:val="0"/>
          <w:marRight w:val="0"/>
          <w:marTop w:val="0"/>
          <w:marBottom w:val="0"/>
          <w:divBdr>
            <w:top w:val="none" w:sz="0" w:space="0" w:color="auto"/>
            <w:left w:val="none" w:sz="0" w:space="0" w:color="auto"/>
            <w:bottom w:val="none" w:sz="0" w:space="0" w:color="auto"/>
            <w:right w:val="none" w:sz="0" w:space="0" w:color="auto"/>
          </w:divBdr>
        </w:div>
        <w:div w:id="613287896">
          <w:marLeft w:val="0"/>
          <w:marRight w:val="0"/>
          <w:marTop w:val="0"/>
          <w:marBottom w:val="0"/>
          <w:divBdr>
            <w:top w:val="none" w:sz="0" w:space="0" w:color="auto"/>
            <w:left w:val="none" w:sz="0" w:space="0" w:color="auto"/>
            <w:bottom w:val="none" w:sz="0" w:space="0" w:color="auto"/>
            <w:right w:val="none" w:sz="0" w:space="0" w:color="auto"/>
          </w:divBdr>
        </w:div>
        <w:div w:id="736897446">
          <w:marLeft w:val="0"/>
          <w:marRight w:val="0"/>
          <w:marTop w:val="0"/>
          <w:marBottom w:val="0"/>
          <w:divBdr>
            <w:top w:val="none" w:sz="0" w:space="0" w:color="auto"/>
            <w:left w:val="none" w:sz="0" w:space="0" w:color="auto"/>
            <w:bottom w:val="none" w:sz="0" w:space="0" w:color="auto"/>
            <w:right w:val="none" w:sz="0" w:space="0" w:color="auto"/>
          </w:divBdr>
        </w:div>
        <w:div w:id="840971382">
          <w:marLeft w:val="0"/>
          <w:marRight w:val="0"/>
          <w:marTop w:val="0"/>
          <w:marBottom w:val="0"/>
          <w:divBdr>
            <w:top w:val="none" w:sz="0" w:space="0" w:color="auto"/>
            <w:left w:val="none" w:sz="0" w:space="0" w:color="auto"/>
            <w:bottom w:val="none" w:sz="0" w:space="0" w:color="auto"/>
            <w:right w:val="none" w:sz="0" w:space="0" w:color="auto"/>
          </w:divBdr>
        </w:div>
        <w:div w:id="984509777">
          <w:marLeft w:val="0"/>
          <w:marRight w:val="0"/>
          <w:marTop w:val="0"/>
          <w:marBottom w:val="0"/>
          <w:divBdr>
            <w:top w:val="none" w:sz="0" w:space="0" w:color="auto"/>
            <w:left w:val="none" w:sz="0" w:space="0" w:color="auto"/>
            <w:bottom w:val="none" w:sz="0" w:space="0" w:color="auto"/>
            <w:right w:val="none" w:sz="0" w:space="0" w:color="auto"/>
          </w:divBdr>
        </w:div>
        <w:div w:id="1248270229">
          <w:marLeft w:val="0"/>
          <w:marRight w:val="0"/>
          <w:marTop w:val="0"/>
          <w:marBottom w:val="0"/>
          <w:divBdr>
            <w:top w:val="none" w:sz="0" w:space="0" w:color="auto"/>
            <w:left w:val="none" w:sz="0" w:space="0" w:color="auto"/>
            <w:bottom w:val="none" w:sz="0" w:space="0" w:color="auto"/>
            <w:right w:val="none" w:sz="0" w:space="0" w:color="auto"/>
          </w:divBdr>
        </w:div>
        <w:div w:id="1397512995">
          <w:marLeft w:val="0"/>
          <w:marRight w:val="0"/>
          <w:marTop w:val="0"/>
          <w:marBottom w:val="0"/>
          <w:divBdr>
            <w:top w:val="none" w:sz="0" w:space="0" w:color="auto"/>
            <w:left w:val="none" w:sz="0" w:space="0" w:color="auto"/>
            <w:bottom w:val="none" w:sz="0" w:space="0" w:color="auto"/>
            <w:right w:val="none" w:sz="0" w:space="0" w:color="auto"/>
          </w:divBdr>
        </w:div>
        <w:div w:id="1643996403">
          <w:marLeft w:val="0"/>
          <w:marRight w:val="0"/>
          <w:marTop w:val="0"/>
          <w:marBottom w:val="0"/>
          <w:divBdr>
            <w:top w:val="none" w:sz="0" w:space="0" w:color="auto"/>
            <w:left w:val="none" w:sz="0" w:space="0" w:color="auto"/>
            <w:bottom w:val="none" w:sz="0" w:space="0" w:color="auto"/>
            <w:right w:val="none" w:sz="0" w:space="0" w:color="auto"/>
          </w:divBdr>
        </w:div>
        <w:div w:id="1764298162">
          <w:marLeft w:val="0"/>
          <w:marRight w:val="0"/>
          <w:marTop w:val="0"/>
          <w:marBottom w:val="0"/>
          <w:divBdr>
            <w:top w:val="none" w:sz="0" w:space="0" w:color="auto"/>
            <w:left w:val="none" w:sz="0" w:space="0" w:color="auto"/>
            <w:bottom w:val="none" w:sz="0" w:space="0" w:color="auto"/>
            <w:right w:val="none" w:sz="0" w:space="0" w:color="auto"/>
          </w:divBdr>
        </w:div>
        <w:div w:id="1769621957">
          <w:marLeft w:val="0"/>
          <w:marRight w:val="0"/>
          <w:marTop w:val="0"/>
          <w:marBottom w:val="0"/>
          <w:divBdr>
            <w:top w:val="none" w:sz="0" w:space="0" w:color="auto"/>
            <w:left w:val="none" w:sz="0" w:space="0" w:color="auto"/>
            <w:bottom w:val="none" w:sz="0" w:space="0" w:color="auto"/>
            <w:right w:val="none" w:sz="0" w:space="0" w:color="auto"/>
          </w:divBdr>
        </w:div>
        <w:div w:id="1821459134">
          <w:marLeft w:val="0"/>
          <w:marRight w:val="0"/>
          <w:marTop w:val="0"/>
          <w:marBottom w:val="0"/>
          <w:divBdr>
            <w:top w:val="none" w:sz="0" w:space="0" w:color="auto"/>
            <w:left w:val="none" w:sz="0" w:space="0" w:color="auto"/>
            <w:bottom w:val="none" w:sz="0" w:space="0" w:color="auto"/>
            <w:right w:val="none" w:sz="0" w:space="0" w:color="auto"/>
          </w:divBdr>
        </w:div>
        <w:div w:id="2143233002">
          <w:marLeft w:val="0"/>
          <w:marRight w:val="0"/>
          <w:marTop w:val="0"/>
          <w:marBottom w:val="0"/>
          <w:divBdr>
            <w:top w:val="none" w:sz="0" w:space="0" w:color="auto"/>
            <w:left w:val="none" w:sz="0" w:space="0" w:color="auto"/>
            <w:bottom w:val="none" w:sz="0" w:space="0" w:color="auto"/>
            <w:right w:val="none" w:sz="0" w:space="0" w:color="auto"/>
          </w:divBdr>
        </w:div>
      </w:divsChild>
    </w:div>
    <w:div w:id="1182015414">
      <w:bodyDiv w:val="1"/>
      <w:marLeft w:val="0"/>
      <w:marRight w:val="0"/>
      <w:marTop w:val="0"/>
      <w:marBottom w:val="0"/>
      <w:divBdr>
        <w:top w:val="none" w:sz="0" w:space="0" w:color="auto"/>
        <w:left w:val="none" w:sz="0" w:space="0" w:color="auto"/>
        <w:bottom w:val="none" w:sz="0" w:space="0" w:color="auto"/>
        <w:right w:val="none" w:sz="0" w:space="0" w:color="auto"/>
      </w:divBdr>
      <w:divsChild>
        <w:div w:id="126433962">
          <w:marLeft w:val="0"/>
          <w:marRight w:val="0"/>
          <w:marTop w:val="0"/>
          <w:marBottom w:val="0"/>
          <w:divBdr>
            <w:top w:val="none" w:sz="0" w:space="0" w:color="auto"/>
            <w:left w:val="none" w:sz="0" w:space="0" w:color="auto"/>
            <w:bottom w:val="none" w:sz="0" w:space="0" w:color="auto"/>
            <w:right w:val="none" w:sz="0" w:space="0" w:color="auto"/>
          </w:divBdr>
        </w:div>
        <w:div w:id="414593803">
          <w:marLeft w:val="0"/>
          <w:marRight w:val="0"/>
          <w:marTop w:val="0"/>
          <w:marBottom w:val="0"/>
          <w:divBdr>
            <w:top w:val="none" w:sz="0" w:space="0" w:color="auto"/>
            <w:left w:val="none" w:sz="0" w:space="0" w:color="auto"/>
            <w:bottom w:val="none" w:sz="0" w:space="0" w:color="auto"/>
            <w:right w:val="none" w:sz="0" w:space="0" w:color="auto"/>
          </w:divBdr>
        </w:div>
        <w:div w:id="1009723383">
          <w:marLeft w:val="0"/>
          <w:marRight w:val="0"/>
          <w:marTop w:val="0"/>
          <w:marBottom w:val="0"/>
          <w:divBdr>
            <w:top w:val="none" w:sz="0" w:space="0" w:color="auto"/>
            <w:left w:val="none" w:sz="0" w:space="0" w:color="auto"/>
            <w:bottom w:val="none" w:sz="0" w:space="0" w:color="auto"/>
            <w:right w:val="none" w:sz="0" w:space="0" w:color="auto"/>
          </w:divBdr>
        </w:div>
      </w:divsChild>
    </w:div>
    <w:div w:id="1184708122">
      <w:bodyDiv w:val="1"/>
      <w:marLeft w:val="0"/>
      <w:marRight w:val="0"/>
      <w:marTop w:val="0"/>
      <w:marBottom w:val="0"/>
      <w:divBdr>
        <w:top w:val="none" w:sz="0" w:space="0" w:color="auto"/>
        <w:left w:val="none" w:sz="0" w:space="0" w:color="auto"/>
        <w:bottom w:val="none" w:sz="0" w:space="0" w:color="auto"/>
        <w:right w:val="none" w:sz="0" w:space="0" w:color="auto"/>
      </w:divBdr>
      <w:divsChild>
        <w:div w:id="333919318">
          <w:marLeft w:val="0"/>
          <w:marRight w:val="0"/>
          <w:marTop w:val="0"/>
          <w:marBottom w:val="0"/>
          <w:divBdr>
            <w:top w:val="none" w:sz="0" w:space="0" w:color="auto"/>
            <w:left w:val="none" w:sz="0" w:space="0" w:color="auto"/>
            <w:bottom w:val="none" w:sz="0" w:space="0" w:color="auto"/>
            <w:right w:val="none" w:sz="0" w:space="0" w:color="auto"/>
          </w:divBdr>
        </w:div>
        <w:div w:id="373119971">
          <w:marLeft w:val="0"/>
          <w:marRight w:val="0"/>
          <w:marTop w:val="0"/>
          <w:marBottom w:val="0"/>
          <w:divBdr>
            <w:top w:val="none" w:sz="0" w:space="0" w:color="auto"/>
            <w:left w:val="none" w:sz="0" w:space="0" w:color="auto"/>
            <w:bottom w:val="none" w:sz="0" w:space="0" w:color="auto"/>
            <w:right w:val="none" w:sz="0" w:space="0" w:color="auto"/>
          </w:divBdr>
        </w:div>
        <w:div w:id="388654883">
          <w:marLeft w:val="0"/>
          <w:marRight w:val="0"/>
          <w:marTop w:val="0"/>
          <w:marBottom w:val="0"/>
          <w:divBdr>
            <w:top w:val="none" w:sz="0" w:space="0" w:color="auto"/>
            <w:left w:val="none" w:sz="0" w:space="0" w:color="auto"/>
            <w:bottom w:val="none" w:sz="0" w:space="0" w:color="auto"/>
            <w:right w:val="none" w:sz="0" w:space="0" w:color="auto"/>
          </w:divBdr>
        </w:div>
        <w:div w:id="533157379">
          <w:marLeft w:val="0"/>
          <w:marRight w:val="0"/>
          <w:marTop w:val="0"/>
          <w:marBottom w:val="0"/>
          <w:divBdr>
            <w:top w:val="none" w:sz="0" w:space="0" w:color="auto"/>
            <w:left w:val="none" w:sz="0" w:space="0" w:color="auto"/>
            <w:bottom w:val="none" w:sz="0" w:space="0" w:color="auto"/>
            <w:right w:val="none" w:sz="0" w:space="0" w:color="auto"/>
          </w:divBdr>
        </w:div>
        <w:div w:id="675620437">
          <w:marLeft w:val="0"/>
          <w:marRight w:val="0"/>
          <w:marTop w:val="0"/>
          <w:marBottom w:val="0"/>
          <w:divBdr>
            <w:top w:val="none" w:sz="0" w:space="0" w:color="auto"/>
            <w:left w:val="none" w:sz="0" w:space="0" w:color="auto"/>
            <w:bottom w:val="none" w:sz="0" w:space="0" w:color="auto"/>
            <w:right w:val="none" w:sz="0" w:space="0" w:color="auto"/>
          </w:divBdr>
        </w:div>
        <w:div w:id="1074428900">
          <w:marLeft w:val="0"/>
          <w:marRight w:val="0"/>
          <w:marTop w:val="0"/>
          <w:marBottom w:val="0"/>
          <w:divBdr>
            <w:top w:val="none" w:sz="0" w:space="0" w:color="auto"/>
            <w:left w:val="none" w:sz="0" w:space="0" w:color="auto"/>
            <w:bottom w:val="none" w:sz="0" w:space="0" w:color="auto"/>
            <w:right w:val="none" w:sz="0" w:space="0" w:color="auto"/>
          </w:divBdr>
        </w:div>
        <w:div w:id="1306273418">
          <w:marLeft w:val="0"/>
          <w:marRight w:val="0"/>
          <w:marTop w:val="0"/>
          <w:marBottom w:val="0"/>
          <w:divBdr>
            <w:top w:val="none" w:sz="0" w:space="0" w:color="auto"/>
            <w:left w:val="none" w:sz="0" w:space="0" w:color="auto"/>
            <w:bottom w:val="none" w:sz="0" w:space="0" w:color="auto"/>
            <w:right w:val="none" w:sz="0" w:space="0" w:color="auto"/>
          </w:divBdr>
        </w:div>
        <w:div w:id="1665737014">
          <w:marLeft w:val="0"/>
          <w:marRight w:val="0"/>
          <w:marTop w:val="0"/>
          <w:marBottom w:val="0"/>
          <w:divBdr>
            <w:top w:val="none" w:sz="0" w:space="0" w:color="auto"/>
            <w:left w:val="none" w:sz="0" w:space="0" w:color="auto"/>
            <w:bottom w:val="none" w:sz="0" w:space="0" w:color="auto"/>
            <w:right w:val="none" w:sz="0" w:space="0" w:color="auto"/>
          </w:divBdr>
        </w:div>
      </w:divsChild>
    </w:div>
    <w:div w:id="1243372833">
      <w:bodyDiv w:val="1"/>
      <w:marLeft w:val="0"/>
      <w:marRight w:val="0"/>
      <w:marTop w:val="0"/>
      <w:marBottom w:val="0"/>
      <w:divBdr>
        <w:top w:val="none" w:sz="0" w:space="0" w:color="auto"/>
        <w:left w:val="none" w:sz="0" w:space="0" w:color="auto"/>
        <w:bottom w:val="none" w:sz="0" w:space="0" w:color="auto"/>
        <w:right w:val="none" w:sz="0" w:space="0" w:color="auto"/>
      </w:divBdr>
      <w:divsChild>
        <w:div w:id="2100758697">
          <w:marLeft w:val="0"/>
          <w:marRight w:val="0"/>
          <w:marTop w:val="0"/>
          <w:marBottom w:val="0"/>
          <w:divBdr>
            <w:top w:val="none" w:sz="0" w:space="0" w:color="auto"/>
            <w:left w:val="none" w:sz="0" w:space="0" w:color="auto"/>
            <w:bottom w:val="none" w:sz="0" w:space="0" w:color="auto"/>
            <w:right w:val="none" w:sz="0" w:space="0" w:color="auto"/>
          </w:divBdr>
          <w:divsChild>
            <w:div w:id="1154181641">
              <w:marLeft w:val="0"/>
              <w:marRight w:val="0"/>
              <w:marTop w:val="0"/>
              <w:marBottom w:val="0"/>
              <w:divBdr>
                <w:top w:val="none" w:sz="0" w:space="0" w:color="auto"/>
                <w:left w:val="none" w:sz="0" w:space="0" w:color="auto"/>
                <w:bottom w:val="none" w:sz="0" w:space="0" w:color="auto"/>
                <w:right w:val="none" w:sz="0" w:space="0" w:color="auto"/>
              </w:divBdr>
              <w:divsChild>
                <w:div w:id="98529056">
                  <w:marLeft w:val="0"/>
                  <w:marRight w:val="0"/>
                  <w:marTop w:val="0"/>
                  <w:marBottom w:val="0"/>
                  <w:divBdr>
                    <w:top w:val="none" w:sz="0" w:space="0" w:color="auto"/>
                    <w:left w:val="none" w:sz="0" w:space="0" w:color="auto"/>
                    <w:bottom w:val="none" w:sz="0" w:space="0" w:color="auto"/>
                    <w:right w:val="none" w:sz="0" w:space="0" w:color="auto"/>
                  </w:divBdr>
                  <w:divsChild>
                    <w:div w:id="121270216">
                      <w:marLeft w:val="0"/>
                      <w:marRight w:val="0"/>
                      <w:marTop w:val="0"/>
                      <w:marBottom w:val="0"/>
                      <w:divBdr>
                        <w:top w:val="none" w:sz="0" w:space="0" w:color="auto"/>
                        <w:left w:val="none" w:sz="0" w:space="0" w:color="auto"/>
                        <w:bottom w:val="none" w:sz="0" w:space="0" w:color="auto"/>
                        <w:right w:val="none" w:sz="0" w:space="0" w:color="auto"/>
                      </w:divBdr>
                      <w:divsChild>
                        <w:div w:id="662438742">
                          <w:marLeft w:val="0"/>
                          <w:marRight w:val="0"/>
                          <w:marTop w:val="13"/>
                          <w:marBottom w:val="0"/>
                          <w:divBdr>
                            <w:top w:val="none" w:sz="0" w:space="0" w:color="auto"/>
                            <w:left w:val="none" w:sz="0" w:space="0" w:color="auto"/>
                            <w:bottom w:val="none" w:sz="0" w:space="0" w:color="auto"/>
                            <w:right w:val="none" w:sz="0" w:space="0" w:color="auto"/>
                          </w:divBdr>
                          <w:divsChild>
                            <w:div w:id="2121949098">
                              <w:marLeft w:val="0"/>
                              <w:marRight w:val="0"/>
                              <w:marTop w:val="0"/>
                              <w:marBottom w:val="0"/>
                              <w:divBdr>
                                <w:top w:val="none" w:sz="0" w:space="0" w:color="auto"/>
                                <w:left w:val="none" w:sz="0" w:space="0" w:color="auto"/>
                                <w:bottom w:val="none" w:sz="0" w:space="0" w:color="auto"/>
                                <w:right w:val="none" w:sz="0" w:space="0" w:color="auto"/>
                              </w:divBdr>
                              <w:divsChild>
                                <w:div w:id="397673537">
                                  <w:marLeft w:val="0"/>
                                  <w:marRight w:val="0"/>
                                  <w:marTop w:val="0"/>
                                  <w:marBottom w:val="0"/>
                                  <w:divBdr>
                                    <w:top w:val="none" w:sz="0" w:space="0" w:color="auto"/>
                                    <w:left w:val="none" w:sz="0" w:space="0" w:color="auto"/>
                                    <w:bottom w:val="none" w:sz="0" w:space="0" w:color="auto"/>
                                    <w:right w:val="none" w:sz="0" w:space="0" w:color="auto"/>
                                  </w:divBdr>
                                </w:div>
                                <w:div w:id="542596858">
                                  <w:marLeft w:val="0"/>
                                  <w:marRight w:val="0"/>
                                  <w:marTop w:val="0"/>
                                  <w:marBottom w:val="0"/>
                                  <w:divBdr>
                                    <w:top w:val="none" w:sz="0" w:space="0" w:color="auto"/>
                                    <w:left w:val="none" w:sz="0" w:space="0" w:color="auto"/>
                                    <w:bottom w:val="none" w:sz="0" w:space="0" w:color="auto"/>
                                    <w:right w:val="none" w:sz="0" w:space="0" w:color="auto"/>
                                  </w:divBdr>
                                </w:div>
                                <w:div w:id="618605658">
                                  <w:marLeft w:val="0"/>
                                  <w:marRight w:val="0"/>
                                  <w:marTop w:val="0"/>
                                  <w:marBottom w:val="0"/>
                                  <w:divBdr>
                                    <w:top w:val="none" w:sz="0" w:space="0" w:color="auto"/>
                                    <w:left w:val="none" w:sz="0" w:space="0" w:color="auto"/>
                                    <w:bottom w:val="none" w:sz="0" w:space="0" w:color="auto"/>
                                    <w:right w:val="none" w:sz="0" w:space="0" w:color="auto"/>
                                  </w:divBdr>
                                </w:div>
                                <w:div w:id="1062678220">
                                  <w:marLeft w:val="0"/>
                                  <w:marRight w:val="0"/>
                                  <w:marTop w:val="0"/>
                                  <w:marBottom w:val="0"/>
                                  <w:divBdr>
                                    <w:top w:val="none" w:sz="0" w:space="0" w:color="auto"/>
                                    <w:left w:val="none" w:sz="0" w:space="0" w:color="auto"/>
                                    <w:bottom w:val="none" w:sz="0" w:space="0" w:color="auto"/>
                                    <w:right w:val="none" w:sz="0" w:space="0" w:color="auto"/>
                                  </w:divBdr>
                                </w:div>
                                <w:div w:id="1246763054">
                                  <w:marLeft w:val="0"/>
                                  <w:marRight w:val="0"/>
                                  <w:marTop w:val="0"/>
                                  <w:marBottom w:val="0"/>
                                  <w:divBdr>
                                    <w:top w:val="none" w:sz="0" w:space="0" w:color="auto"/>
                                    <w:left w:val="none" w:sz="0" w:space="0" w:color="auto"/>
                                    <w:bottom w:val="none" w:sz="0" w:space="0" w:color="auto"/>
                                    <w:right w:val="none" w:sz="0" w:space="0" w:color="auto"/>
                                  </w:divBdr>
                                </w:div>
                                <w:div w:id="1253007559">
                                  <w:marLeft w:val="0"/>
                                  <w:marRight w:val="0"/>
                                  <w:marTop w:val="0"/>
                                  <w:marBottom w:val="0"/>
                                  <w:divBdr>
                                    <w:top w:val="none" w:sz="0" w:space="0" w:color="auto"/>
                                    <w:left w:val="none" w:sz="0" w:space="0" w:color="auto"/>
                                    <w:bottom w:val="none" w:sz="0" w:space="0" w:color="auto"/>
                                    <w:right w:val="none" w:sz="0" w:space="0" w:color="auto"/>
                                  </w:divBdr>
                                </w:div>
                                <w:div w:id="1293054256">
                                  <w:marLeft w:val="0"/>
                                  <w:marRight w:val="0"/>
                                  <w:marTop w:val="0"/>
                                  <w:marBottom w:val="0"/>
                                  <w:divBdr>
                                    <w:top w:val="none" w:sz="0" w:space="0" w:color="auto"/>
                                    <w:left w:val="none" w:sz="0" w:space="0" w:color="auto"/>
                                    <w:bottom w:val="none" w:sz="0" w:space="0" w:color="auto"/>
                                    <w:right w:val="none" w:sz="0" w:space="0" w:color="auto"/>
                                  </w:divBdr>
                                </w:div>
                                <w:div w:id="1334337288">
                                  <w:marLeft w:val="0"/>
                                  <w:marRight w:val="0"/>
                                  <w:marTop w:val="0"/>
                                  <w:marBottom w:val="0"/>
                                  <w:divBdr>
                                    <w:top w:val="none" w:sz="0" w:space="0" w:color="auto"/>
                                    <w:left w:val="none" w:sz="0" w:space="0" w:color="auto"/>
                                    <w:bottom w:val="none" w:sz="0" w:space="0" w:color="auto"/>
                                    <w:right w:val="none" w:sz="0" w:space="0" w:color="auto"/>
                                  </w:divBdr>
                                </w:div>
                                <w:div w:id="1536121190">
                                  <w:marLeft w:val="0"/>
                                  <w:marRight w:val="0"/>
                                  <w:marTop w:val="0"/>
                                  <w:marBottom w:val="0"/>
                                  <w:divBdr>
                                    <w:top w:val="none" w:sz="0" w:space="0" w:color="auto"/>
                                    <w:left w:val="none" w:sz="0" w:space="0" w:color="auto"/>
                                    <w:bottom w:val="none" w:sz="0" w:space="0" w:color="auto"/>
                                    <w:right w:val="none" w:sz="0" w:space="0" w:color="auto"/>
                                  </w:divBdr>
                                </w:div>
                                <w:div w:id="1582375461">
                                  <w:marLeft w:val="0"/>
                                  <w:marRight w:val="0"/>
                                  <w:marTop w:val="0"/>
                                  <w:marBottom w:val="0"/>
                                  <w:divBdr>
                                    <w:top w:val="none" w:sz="0" w:space="0" w:color="auto"/>
                                    <w:left w:val="none" w:sz="0" w:space="0" w:color="auto"/>
                                    <w:bottom w:val="none" w:sz="0" w:space="0" w:color="auto"/>
                                    <w:right w:val="none" w:sz="0" w:space="0" w:color="auto"/>
                                  </w:divBdr>
                                </w:div>
                                <w:div w:id="1620987710">
                                  <w:marLeft w:val="0"/>
                                  <w:marRight w:val="0"/>
                                  <w:marTop w:val="0"/>
                                  <w:marBottom w:val="0"/>
                                  <w:divBdr>
                                    <w:top w:val="none" w:sz="0" w:space="0" w:color="auto"/>
                                    <w:left w:val="none" w:sz="0" w:space="0" w:color="auto"/>
                                    <w:bottom w:val="none" w:sz="0" w:space="0" w:color="auto"/>
                                    <w:right w:val="none" w:sz="0" w:space="0" w:color="auto"/>
                                  </w:divBdr>
                                </w:div>
                                <w:div w:id="17725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418358">
      <w:bodyDiv w:val="1"/>
      <w:marLeft w:val="0"/>
      <w:marRight w:val="0"/>
      <w:marTop w:val="0"/>
      <w:marBottom w:val="0"/>
      <w:divBdr>
        <w:top w:val="none" w:sz="0" w:space="0" w:color="auto"/>
        <w:left w:val="none" w:sz="0" w:space="0" w:color="auto"/>
        <w:bottom w:val="none" w:sz="0" w:space="0" w:color="auto"/>
        <w:right w:val="none" w:sz="0" w:space="0" w:color="auto"/>
      </w:divBdr>
      <w:divsChild>
        <w:div w:id="50464941">
          <w:marLeft w:val="0"/>
          <w:marRight w:val="0"/>
          <w:marTop w:val="0"/>
          <w:marBottom w:val="0"/>
          <w:divBdr>
            <w:top w:val="none" w:sz="0" w:space="0" w:color="auto"/>
            <w:left w:val="none" w:sz="0" w:space="0" w:color="auto"/>
            <w:bottom w:val="none" w:sz="0" w:space="0" w:color="auto"/>
            <w:right w:val="none" w:sz="0" w:space="0" w:color="auto"/>
          </w:divBdr>
        </w:div>
        <w:div w:id="380449400">
          <w:marLeft w:val="0"/>
          <w:marRight w:val="0"/>
          <w:marTop w:val="0"/>
          <w:marBottom w:val="0"/>
          <w:divBdr>
            <w:top w:val="none" w:sz="0" w:space="0" w:color="auto"/>
            <w:left w:val="none" w:sz="0" w:space="0" w:color="auto"/>
            <w:bottom w:val="none" w:sz="0" w:space="0" w:color="auto"/>
            <w:right w:val="none" w:sz="0" w:space="0" w:color="auto"/>
          </w:divBdr>
        </w:div>
        <w:div w:id="489829502">
          <w:marLeft w:val="0"/>
          <w:marRight w:val="0"/>
          <w:marTop w:val="0"/>
          <w:marBottom w:val="0"/>
          <w:divBdr>
            <w:top w:val="none" w:sz="0" w:space="0" w:color="auto"/>
            <w:left w:val="none" w:sz="0" w:space="0" w:color="auto"/>
            <w:bottom w:val="none" w:sz="0" w:space="0" w:color="auto"/>
            <w:right w:val="none" w:sz="0" w:space="0" w:color="auto"/>
          </w:divBdr>
        </w:div>
        <w:div w:id="1130050109">
          <w:marLeft w:val="0"/>
          <w:marRight w:val="0"/>
          <w:marTop w:val="0"/>
          <w:marBottom w:val="0"/>
          <w:divBdr>
            <w:top w:val="none" w:sz="0" w:space="0" w:color="auto"/>
            <w:left w:val="none" w:sz="0" w:space="0" w:color="auto"/>
            <w:bottom w:val="none" w:sz="0" w:space="0" w:color="auto"/>
            <w:right w:val="none" w:sz="0" w:space="0" w:color="auto"/>
          </w:divBdr>
        </w:div>
        <w:div w:id="1411659406">
          <w:marLeft w:val="0"/>
          <w:marRight w:val="0"/>
          <w:marTop w:val="0"/>
          <w:marBottom w:val="0"/>
          <w:divBdr>
            <w:top w:val="none" w:sz="0" w:space="0" w:color="auto"/>
            <w:left w:val="none" w:sz="0" w:space="0" w:color="auto"/>
            <w:bottom w:val="none" w:sz="0" w:space="0" w:color="auto"/>
            <w:right w:val="none" w:sz="0" w:space="0" w:color="auto"/>
          </w:divBdr>
        </w:div>
        <w:div w:id="1418599708">
          <w:marLeft w:val="0"/>
          <w:marRight w:val="0"/>
          <w:marTop w:val="0"/>
          <w:marBottom w:val="0"/>
          <w:divBdr>
            <w:top w:val="none" w:sz="0" w:space="0" w:color="auto"/>
            <w:left w:val="none" w:sz="0" w:space="0" w:color="auto"/>
            <w:bottom w:val="none" w:sz="0" w:space="0" w:color="auto"/>
            <w:right w:val="none" w:sz="0" w:space="0" w:color="auto"/>
          </w:divBdr>
        </w:div>
        <w:div w:id="1430659285">
          <w:marLeft w:val="0"/>
          <w:marRight w:val="0"/>
          <w:marTop w:val="0"/>
          <w:marBottom w:val="0"/>
          <w:divBdr>
            <w:top w:val="none" w:sz="0" w:space="0" w:color="auto"/>
            <w:left w:val="none" w:sz="0" w:space="0" w:color="auto"/>
            <w:bottom w:val="none" w:sz="0" w:space="0" w:color="auto"/>
            <w:right w:val="none" w:sz="0" w:space="0" w:color="auto"/>
          </w:divBdr>
        </w:div>
        <w:div w:id="1813282450">
          <w:marLeft w:val="0"/>
          <w:marRight w:val="0"/>
          <w:marTop w:val="0"/>
          <w:marBottom w:val="0"/>
          <w:divBdr>
            <w:top w:val="none" w:sz="0" w:space="0" w:color="auto"/>
            <w:left w:val="none" w:sz="0" w:space="0" w:color="auto"/>
            <w:bottom w:val="none" w:sz="0" w:space="0" w:color="auto"/>
            <w:right w:val="none" w:sz="0" w:space="0" w:color="auto"/>
          </w:divBdr>
        </w:div>
        <w:div w:id="1847212239">
          <w:marLeft w:val="0"/>
          <w:marRight w:val="0"/>
          <w:marTop w:val="0"/>
          <w:marBottom w:val="0"/>
          <w:divBdr>
            <w:top w:val="none" w:sz="0" w:space="0" w:color="auto"/>
            <w:left w:val="none" w:sz="0" w:space="0" w:color="auto"/>
            <w:bottom w:val="none" w:sz="0" w:space="0" w:color="auto"/>
            <w:right w:val="none" w:sz="0" w:space="0" w:color="auto"/>
          </w:divBdr>
        </w:div>
        <w:div w:id="1905024691">
          <w:marLeft w:val="0"/>
          <w:marRight w:val="0"/>
          <w:marTop w:val="0"/>
          <w:marBottom w:val="0"/>
          <w:divBdr>
            <w:top w:val="none" w:sz="0" w:space="0" w:color="auto"/>
            <w:left w:val="none" w:sz="0" w:space="0" w:color="auto"/>
            <w:bottom w:val="none" w:sz="0" w:space="0" w:color="auto"/>
            <w:right w:val="none" w:sz="0" w:space="0" w:color="auto"/>
          </w:divBdr>
        </w:div>
      </w:divsChild>
    </w:div>
    <w:div w:id="1243643398">
      <w:bodyDiv w:val="1"/>
      <w:marLeft w:val="0"/>
      <w:marRight w:val="0"/>
      <w:marTop w:val="0"/>
      <w:marBottom w:val="0"/>
      <w:divBdr>
        <w:top w:val="none" w:sz="0" w:space="0" w:color="auto"/>
        <w:left w:val="none" w:sz="0" w:space="0" w:color="auto"/>
        <w:bottom w:val="none" w:sz="0" w:space="0" w:color="auto"/>
        <w:right w:val="none" w:sz="0" w:space="0" w:color="auto"/>
      </w:divBdr>
      <w:divsChild>
        <w:div w:id="473765464">
          <w:marLeft w:val="0"/>
          <w:marRight w:val="0"/>
          <w:marTop w:val="0"/>
          <w:marBottom w:val="0"/>
          <w:divBdr>
            <w:top w:val="none" w:sz="0" w:space="0" w:color="auto"/>
            <w:left w:val="none" w:sz="0" w:space="0" w:color="auto"/>
            <w:bottom w:val="none" w:sz="0" w:space="0" w:color="auto"/>
            <w:right w:val="none" w:sz="0" w:space="0" w:color="auto"/>
          </w:divBdr>
        </w:div>
        <w:div w:id="695040721">
          <w:marLeft w:val="0"/>
          <w:marRight w:val="0"/>
          <w:marTop w:val="0"/>
          <w:marBottom w:val="0"/>
          <w:divBdr>
            <w:top w:val="none" w:sz="0" w:space="0" w:color="auto"/>
            <w:left w:val="none" w:sz="0" w:space="0" w:color="auto"/>
            <w:bottom w:val="none" w:sz="0" w:space="0" w:color="auto"/>
            <w:right w:val="none" w:sz="0" w:space="0" w:color="auto"/>
          </w:divBdr>
        </w:div>
        <w:div w:id="1188562124">
          <w:marLeft w:val="0"/>
          <w:marRight w:val="0"/>
          <w:marTop w:val="0"/>
          <w:marBottom w:val="0"/>
          <w:divBdr>
            <w:top w:val="none" w:sz="0" w:space="0" w:color="auto"/>
            <w:left w:val="none" w:sz="0" w:space="0" w:color="auto"/>
            <w:bottom w:val="none" w:sz="0" w:space="0" w:color="auto"/>
            <w:right w:val="none" w:sz="0" w:space="0" w:color="auto"/>
          </w:divBdr>
        </w:div>
        <w:div w:id="1374113326">
          <w:marLeft w:val="0"/>
          <w:marRight w:val="0"/>
          <w:marTop w:val="0"/>
          <w:marBottom w:val="0"/>
          <w:divBdr>
            <w:top w:val="none" w:sz="0" w:space="0" w:color="auto"/>
            <w:left w:val="none" w:sz="0" w:space="0" w:color="auto"/>
            <w:bottom w:val="none" w:sz="0" w:space="0" w:color="auto"/>
            <w:right w:val="none" w:sz="0" w:space="0" w:color="auto"/>
          </w:divBdr>
        </w:div>
      </w:divsChild>
    </w:div>
    <w:div w:id="1244489817">
      <w:bodyDiv w:val="1"/>
      <w:marLeft w:val="0"/>
      <w:marRight w:val="0"/>
      <w:marTop w:val="0"/>
      <w:marBottom w:val="0"/>
      <w:divBdr>
        <w:top w:val="none" w:sz="0" w:space="0" w:color="auto"/>
        <w:left w:val="none" w:sz="0" w:space="0" w:color="auto"/>
        <w:bottom w:val="none" w:sz="0" w:space="0" w:color="auto"/>
        <w:right w:val="none" w:sz="0" w:space="0" w:color="auto"/>
      </w:divBdr>
      <w:divsChild>
        <w:div w:id="648555499">
          <w:marLeft w:val="0"/>
          <w:marRight w:val="0"/>
          <w:marTop w:val="0"/>
          <w:marBottom w:val="0"/>
          <w:divBdr>
            <w:top w:val="none" w:sz="0" w:space="0" w:color="auto"/>
            <w:left w:val="none" w:sz="0" w:space="0" w:color="auto"/>
            <w:bottom w:val="none" w:sz="0" w:space="0" w:color="auto"/>
            <w:right w:val="none" w:sz="0" w:space="0" w:color="auto"/>
          </w:divBdr>
        </w:div>
        <w:div w:id="707342551">
          <w:marLeft w:val="0"/>
          <w:marRight w:val="0"/>
          <w:marTop w:val="0"/>
          <w:marBottom w:val="0"/>
          <w:divBdr>
            <w:top w:val="none" w:sz="0" w:space="0" w:color="auto"/>
            <w:left w:val="none" w:sz="0" w:space="0" w:color="auto"/>
            <w:bottom w:val="none" w:sz="0" w:space="0" w:color="auto"/>
            <w:right w:val="none" w:sz="0" w:space="0" w:color="auto"/>
          </w:divBdr>
        </w:div>
        <w:div w:id="731152218">
          <w:marLeft w:val="0"/>
          <w:marRight w:val="0"/>
          <w:marTop w:val="0"/>
          <w:marBottom w:val="0"/>
          <w:divBdr>
            <w:top w:val="none" w:sz="0" w:space="0" w:color="auto"/>
            <w:left w:val="none" w:sz="0" w:space="0" w:color="auto"/>
            <w:bottom w:val="none" w:sz="0" w:space="0" w:color="auto"/>
            <w:right w:val="none" w:sz="0" w:space="0" w:color="auto"/>
          </w:divBdr>
        </w:div>
        <w:div w:id="755983863">
          <w:marLeft w:val="0"/>
          <w:marRight w:val="0"/>
          <w:marTop w:val="0"/>
          <w:marBottom w:val="0"/>
          <w:divBdr>
            <w:top w:val="none" w:sz="0" w:space="0" w:color="auto"/>
            <w:left w:val="none" w:sz="0" w:space="0" w:color="auto"/>
            <w:bottom w:val="none" w:sz="0" w:space="0" w:color="auto"/>
            <w:right w:val="none" w:sz="0" w:space="0" w:color="auto"/>
          </w:divBdr>
        </w:div>
        <w:div w:id="1013915665">
          <w:marLeft w:val="0"/>
          <w:marRight w:val="0"/>
          <w:marTop w:val="0"/>
          <w:marBottom w:val="0"/>
          <w:divBdr>
            <w:top w:val="none" w:sz="0" w:space="0" w:color="auto"/>
            <w:left w:val="none" w:sz="0" w:space="0" w:color="auto"/>
            <w:bottom w:val="none" w:sz="0" w:space="0" w:color="auto"/>
            <w:right w:val="none" w:sz="0" w:space="0" w:color="auto"/>
          </w:divBdr>
        </w:div>
        <w:div w:id="1133720027">
          <w:marLeft w:val="0"/>
          <w:marRight w:val="0"/>
          <w:marTop w:val="0"/>
          <w:marBottom w:val="0"/>
          <w:divBdr>
            <w:top w:val="none" w:sz="0" w:space="0" w:color="auto"/>
            <w:left w:val="none" w:sz="0" w:space="0" w:color="auto"/>
            <w:bottom w:val="none" w:sz="0" w:space="0" w:color="auto"/>
            <w:right w:val="none" w:sz="0" w:space="0" w:color="auto"/>
          </w:divBdr>
        </w:div>
        <w:div w:id="1465585993">
          <w:marLeft w:val="0"/>
          <w:marRight w:val="0"/>
          <w:marTop w:val="0"/>
          <w:marBottom w:val="0"/>
          <w:divBdr>
            <w:top w:val="none" w:sz="0" w:space="0" w:color="auto"/>
            <w:left w:val="none" w:sz="0" w:space="0" w:color="auto"/>
            <w:bottom w:val="none" w:sz="0" w:space="0" w:color="auto"/>
            <w:right w:val="none" w:sz="0" w:space="0" w:color="auto"/>
          </w:divBdr>
        </w:div>
        <w:div w:id="1495532065">
          <w:marLeft w:val="0"/>
          <w:marRight w:val="0"/>
          <w:marTop w:val="0"/>
          <w:marBottom w:val="0"/>
          <w:divBdr>
            <w:top w:val="none" w:sz="0" w:space="0" w:color="auto"/>
            <w:left w:val="none" w:sz="0" w:space="0" w:color="auto"/>
            <w:bottom w:val="none" w:sz="0" w:space="0" w:color="auto"/>
            <w:right w:val="none" w:sz="0" w:space="0" w:color="auto"/>
          </w:divBdr>
        </w:div>
        <w:div w:id="1603419276">
          <w:marLeft w:val="0"/>
          <w:marRight w:val="0"/>
          <w:marTop w:val="0"/>
          <w:marBottom w:val="0"/>
          <w:divBdr>
            <w:top w:val="none" w:sz="0" w:space="0" w:color="auto"/>
            <w:left w:val="none" w:sz="0" w:space="0" w:color="auto"/>
            <w:bottom w:val="none" w:sz="0" w:space="0" w:color="auto"/>
            <w:right w:val="none" w:sz="0" w:space="0" w:color="auto"/>
          </w:divBdr>
        </w:div>
        <w:div w:id="1700278213">
          <w:marLeft w:val="0"/>
          <w:marRight w:val="0"/>
          <w:marTop w:val="0"/>
          <w:marBottom w:val="0"/>
          <w:divBdr>
            <w:top w:val="none" w:sz="0" w:space="0" w:color="auto"/>
            <w:left w:val="none" w:sz="0" w:space="0" w:color="auto"/>
            <w:bottom w:val="none" w:sz="0" w:space="0" w:color="auto"/>
            <w:right w:val="none" w:sz="0" w:space="0" w:color="auto"/>
          </w:divBdr>
        </w:div>
      </w:divsChild>
    </w:div>
    <w:div w:id="1253051525">
      <w:bodyDiv w:val="1"/>
      <w:marLeft w:val="0"/>
      <w:marRight w:val="0"/>
      <w:marTop w:val="0"/>
      <w:marBottom w:val="0"/>
      <w:divBdr>
        <w:top w:val="none" w:sz="0" w:space="0" w:color="auto"/>
        <w:left w:val="none" w:sz="0" w:space="0" w:color="auto"/>
        <w:bottom w:val="none" w:sz="0" w:space="0" w:color="auto"/>
        <w:right w:val="none" w:sz="0" w:space="0" w:color="auto"/>
      </w:divBdr>
      <w:divsChild>
        <w:div w:id="58133831">
          <w:marLeft w:val="0"/>
          <w:marRight w:val="0"/>
          <w:marTop w:val="0"/>
          <w:marBottom w:val="0"/>
          <w:divBdr>
            <w:top w:val="none" w:sz="0" w:space="0" w:color="auto"/>
            <w:left w:val="none" w:sz="0" w:space="0" w:color="auto"/>
            <w:bottom w:val="none" w:sz="0" w:space="0" w:color="auto"/>
            <w:right w:val="none" w:sz="0" w:space="0" w:color="auto"/>
          </w:divBdr>
        </w:div>
        <w:div w:id="568661296">
          <w:marLeft w:val="0"/>
          <w:marRight w:val="0"/>
          <w:marTop w:val="0"/>
          <w:marBottom w:val="0"/>
          <w:divBdr>
            <w:top w:val="none" w:sz="0" w:space="0" w:color="auto"/>
            <w:left w:val="none" w:sz="0" w:space="0" w:color="auto"/>
            <w:bottom w:val="none" w:sz="0" w:space="0" w:color="auto"/>
            <w:right w:val="none" w:sz="0" w:space="0" w:color="auto"/>
          </w:divBdr>
        </w:div>
        <w:div w:id="598878300">
          <w:marLeft w:val="0"/>
          <w:marRight w:val="0"/>
          <w:marTop w:val="0"/>
          <w:marBottom w:val="0"/>
          <w:divBdr>
            <w:top w:val="none" w:sz="0" w:space="0" w:color="auto"/>
            <w:left w:val="none" w:sz="0" w:space="0" w:color="auto"/>
            <w:bottom w:val="none" w:sz="0" w:space="0" w:color="auto"/>
            <w:right w:val="none" w:sz="0" w:space="0" w:color="auto"/>
          </w:divBdr>
        </w:div>
        <w:div w:id="1105346690">
          <w:marLeft w:val="0"/>
          <w:marRight w:val="0"/>
          <w:marTop w:val="0"/>
          <w:marBottom w:val="0"/>
          <w:divBdr>
            <w:top w:val="none" w:sz="0" w:space="0" w:color="auto"/>
            <w:left w:val="none" w:sz="0" w:space="0" w:color="auto"/>
            <w:bottom w:val="none" w:sz="0" w:space="0" w:color="auto"/>
            <w:right w:val="none" w:sz="0" w:space="0" w:color="auto"/>
          </w:divBdr>
        </w:div>
        <w:div w:id="1358001464">
          <w:marLeft w:val="0"/>
          <w:marRight w:val="0"/>
          <w:marTop w:val="0"/>
          <w:marBottom w:val="0"/>
          <w:divBdr>
            <w:top w:val="none" w:sz="0" w:space="0" w:color="auto"/>
            <w:left w:val="none" w:sz="0" w:space="0" w:color="auto"/>
            <w:bottom w:val="none" w:sz="0" w:space="0" w:color="auto"/>
            <w:right w:val="none" w:sz="0" w:space="0" w:color="auto"/>
          </w:divBdr>
        </w:div>
        <w:div w:id="1551191294">
          <w:marLeft w:val="0"/>
          <w:marRight w:val="0"/>
          <w:marTop w:val="0"/>
          <w:marBottom w:val="0"/>
          <w:divBdr>
            <w:top w:val="none" w:sz="0" w:space="0" w:color="auto"/>
            <w:left w:val="none" w:sz="0" w:space="0" w:color="auto"/>
            <w:bottom w:val="none" w:sz="0" w:space="0" w:color="auto"/>
            <w:right w:val="none" w:sz="0" w:space="0" w:color="auto"/>
          </w:divBdr>
        </w:div>
        <w:div w:id="1583560660">
          <w:marLeft w:val="0"/>
          <w:marRight w:val="0"/>
          <w:marTop w:val="0"/>
          <w:marBottom w:val="0"/>
          <w:divBdr>
            <w:top w:val="none" w:sz="0" w:space="0" w:color="auto"/>
            <w:left w:val="none" w:sz="0" w:space="0" w:color="auto"/>
            <w:bottom w:val="none" w:sz="0" w:space="0" w:color="auto"/>
            <w:right w:val="none" w:sz="0" w:space="0" w:color="auto"/>
          </w:divBdr>
        </w:div>
        <w:div w:id="1749645417">
          <w:marLeft w:val="0"/>
          <w:marRight w:val="0"/>
          <w:marTop w:val="0"/>
          <w:marBottom w:val="0"/>
          <w:divBdr>
            <w:top w:val="none" w:sz="0" w:space="0" w:color="auto"/>
            <w:left w:val="none" w:sz="0" w:space="0" w:color="auto"/>
            <w:bottom w:val="none" w:sz="0" w:space="0" w:color="auto"/>
            <w:right w:val="none" w:sz="0" w:space="0" w:color="auto"/>
          </w:divBdr>
        </w:div>
        <w:div w:id="1829635763">
          <w:marLeft w:val="0"/>
          <w:marRight w:val="0"/>
          <w:marTop w:val="0"/>
          <w:marBottom w:val="0"/>
          <w:divBdr>
            <w:top w:val="none" w:sz="0" w:space="0" w:color="auto"/>
            <w:left w:val="none" w:sz="0" w:space="0" w:color="auto"/>
            <w:bottom w:val="none" w:sz="0" w:space="0" w:color="auto"/>
            <w:right w:val="none" w:sz="0" w:space="0" w:color="auto"/>
          </w:divBdr>
        </w:div>
        <w:div w:id="2101674292">
          <w:marLeft w:val="0"/>
          <w:marRight w:val="0"/>
          <w:marTop w:val="0"/>
          <w:marBottom w:val="0"/>
          <w:divBdr>
            <w:top w:val="none" w:sz="0" w:space="0" w:color="auto"/>
            <w:left w:val="none" w:sz="0" w:space="0" w:color="auto"/>
            <w:bottom w:val="none" w:sz="0" w:space="0" w:color="auto"/>
            <w:right w:val="none" w:sz="0" w:space="0" w:color="auto"/>
          </w:divBdr>
        </w:div>
        <w:div w:id="2119637012">
          <w:marLeft w:val="0"/>
          <w:marRight w:val="0"/>
          <w:marTop w:val="0"/>
          <w:marBottom w:val="0"/>
          <w:divBdr>
            <w:top w:val="none" w:sz="0" w:space="0" w:color="auto"/>
            <w:left w:val="none" w:sz="0" w:space="0" w:color="auto"/>
            <w:bottom w:val="none" w:sz="0" w:space="0" w:color="auto"/>
            <w:right w:val="none" w:sz="0" w:space="0" w:color="auto"/>
          </w:divBdr>
        </w:div>
      </w:divsChild>
    </w:div>
    <w:div w:id="1275669068">
      <w:bodyDiv w:val="1"/>
      <w:marLeft w:val="0"/>
      <w:marRight w:val="0"/>
      <w:marTop w:val="0"/>
      <w:marBottom w:val="0"/>
      <w:divBdr>
        <w:top w:val="none" w:sz="0" w:space="0" w:color="auto"/>
        <w:left w:val="none" w:sz="0" w:space="0" w:color="auto"/>
        <w:bottom w:val="none" w:sz="0" w:space="0" w:color="auto"/>
        <w:right w:val="none" w:sz="0" w:space="0" w:color="auto"/>
      </w:divBdr>
      <w:divsChild>
        <w:div w:id="9068508">
          <w:marLeft w:val="0"/>
          <w:marRight w:val="0"/>
          <w:marTop w:val="0"/>
          <w:marBottom w:val="0"/>
          <w:divBdr>
            <w:top w:val="none" w:sz="0" w:space="0" w:color="auto"/>
            <w:left w:val="none" w:sz="0" w:space="0" w:color="auto"/>
            <w:bottom w:val="none" w:sz="0" w:space="0" w:color="auto"/>
            <w:right w:val="none" w:sz="0" w:space="0" w:color="auto"/>
          </w:divBdr>
        </w:div>
        <w:div w:id="24597982">
          <w:marLeft w:val="0"/>
          <w:marRight w:val="0"/>
          <w:marTop w:val="0"/>
          <w:marBottom w:val="0"/>
          <w:divBdr>
            <w:top w:val="none" w:sz="0" w:space="0" w:color="auto"/>
            <w:left w:val="none" w:sz="0" w:space="0" w:color="auto"/>
            <w:bottom w:val="none" w:sz="0" w:space="0" w:color="auto"/>
            <w:right w:val="none" w:sz="0" w:space="0" w:color="auto"/>
          </w:divBdr>
        </w:div>
        <w:div w:id="81686628">
          <w:marLeft w:val="0"/>
          <w:marRight w:val="0"/>
          <w:marTop w:val="0"/>
          <w:marBottom w:val="0"/>
          <w:divBdr>
            <w:top w:val="none" w:sz="0" w:space="0" w:color="auto"/>
            <w:left w:val="none" w:sz="0" w:space="0" w:color="auto"/>
            <w:bottom w:val="none" w:sz="0" w:space="0" w:color="auto"/>
            <w:right w:val="none" w:sz="0" w:space="0" w:color="auto"/>
          </w:divBdr>
        </w:div>
        <w:div w:id="245385142">
          <w:marLeft w:val="0"/>
          <w:marRight w:val="0"/>
          <w:marTop w:val="0"/>
          <w:marBottom w:val="0"/>
          <w:divBdr>
            <w:top w:val="none" w:sz="0" w:space="0" w:color="auto"/>
            <w:left w:val="none" w:sz="0" w:space="0" w:color="auto"/>
            <w:bottom w:val="none" w:sz="0" w:space="0" w:color="auto"/>
            <w:right w:val="none" w:sz="0" w:space="0" w:color="auto"/>
          </w:divBdr>
        </w:div>
        <w:div w:id="351996800">
          <w:marLeft w:val="0"/>
          <w:marRight w:val="0"/>
          <w:marTop w:val="0"/>
          <w:marBottom w:val="0"/>
          <w:divBdr>
            <w:top w:val="none" w:sz="0" w:space="0" w:color="auto"/>
            <w:left w:val="none" w:sz="0" w:space="0" w:color="auto"/>
            <w:bottom w:val="none" w:sz="0" w:space="0" w:color="auto"/>
            <w:right w:val="none" w:sz="0" w:space="0" w:color="auto"/>
          </w:divBdr>
        </w:div>
        <w:div w:id="504176142">
          <w:marLeft w:val="0"/>
          <w:marRight w:val="0"/>
          <w:marTop w:val="0"/>
          <w:marBottom w:val="0"/>
          <w:divBdr>
            <w:top w:val="none" w:sz="0" w:space="0" w:color="auto"/>
            <w:left w:val="none" w:sz="0" w:space="0" w:color="auto"/>
            <w:bottom w:val="none" w:sz="0" w:space="0" w:color="auto"/>
            <w:right w:val="none" w:sz="0" w:space="0" w:color="auto"/>
          </w:divBdr>
        </w:div>
        <w:div w:id="713383110">
          <w:marLeft w:val="0"/>
          <w:marRight w:val="0"/>
          <w:marTop w:val="0"/>
          <w:marBottom w:val="0"/>
          <w:divBdr>
            <w:top w:val="none" w:sz="0" w:space="0" w:color="auto"/>
            <w:left w:val="none" w:sz="0" w:space="0" w:color="auto"/>
            <w:bottom w:val="none" w:sz="0" w:space="0" w:color="auto"/>
            <w:right w:val="none" w:sz="0" w:space="0" w:color="auto"/>
          </w:divBdr>
        </w:div>
        <w:div w:id="796530059">
          <w:marLeft w:val="0"/>
          <w:marRight w:val="0"/>
          <w:marTop w:val="0"/>
          <w:marBottom w:val="0"/>
          <w:divBdr>
            <w:top w:val="none" w:sz="0" w:space="0" w:color="auto"/>
            <w:left w:val="none" w:sz="0" w:space="0" w:color="auto"/>
            <w:bottom w:val="none" w:sz="0" w:space="0" w:color="auto"/>
            <w:right w:val="none" w:sz="0" w:space="0" w:color="auto"/>
          </w:divBdr>
        </w:div>
        <w:div w:id="817722745">
          <w:marLeft w:val="0"/>
          <w:marRight w:val="0"/>
          <w:marTop w:val="0"/>
          <w:marBottom w:val="0"/>
          <w:divBdr>
            <w:top w:val="none" w:sz="0" w:space="0" w:color="auto"/>
            <w:left w:val="none" w:sz="0" w:space="0" w:color="auto"/>
            <w:bottom w:val="none" w:sz="0" w:space="0" w:color="auto"/>
            <w:right w:val="none" w:sz="0" w:space="0" w:color="auto"/>
          </w:divBdr>
        </w:div>
        <w:div w:id="847258478">
          <w:marLeft w:val="0"/>
          <w:marRight w:val="0"/>
          <w:marTop w:val="0"/>
          <w:marBottom w:val="0"/>
          <w:divBdr>
            <w:top w:val="none" w:sz="0" w:space="0" w:color="auto"/>
            <w:left w:val="none" w:sz="0" w:space="0" w:color="auto"/>
            <w:bottom w:val="none" w:sz="0" w:space="0" w:color="auto"/>
            <w:right w:val="none" w:sz="0" w:space="0" w:color="auto"/>
          </w:divBdr>
        </w:div>
        <w:div w:id="953176726">
          <w:marLeft w:val="0"/>
          <w:marRight w:val="0"/>
          <w:marTop w:val="0"/>
          <w:marBottom w:val="0"/>
          <w:divBdr>
            <w:top w:val="none" w:sz="0" w:space="0" w:color="auto"/>
            <w:left w:val="none" w:sz="0" w:space="0" w:color="auto"/>
            <w:bottom w:val="none" w:sz="0" w:space="0" w:color="auto"/>
            <w:right w:val="none" w:sz="0" w:space="0" w:color="auto"/>
          </w:divBdr>
        </w:div>
        <w:div w:id="1045830154">
          <w:marLeft w:val="0"/>
          <w:marRight w:val="0"/>
          <w:marTop w:val="0"/>
          <w:marBottom w:val="0"/>
          <w:divBdr>
            <w:top w:val="none" w:sz="0" w:space="0" w:color="auto"/>
            <w:left w:val="none" w:sz="0" w:space="0" w:color="auto"/>
            <w:bottom w:val="none" w:sz="0" w:space="0" w:color="auto"/>
            <w:right w:val="none" w:sz="0" w:space="0" w:color="auto"/>
          </w:divBdr>
        </w:div>
        <w:div w:id="1337078481">
          <w:marLeft w:val="0"/>
          <w:marRight w:val="0"/>
          <w:marTop w:val="0"/>
          <w:marBottom w:val="0"/>
          <w:divBdr>
            <w:top w:val="none" w:sz="0" w:space="0" w:color="auto"/>
            <w:left w:val="none" w:sz="0" w:space="0" w:color="auto"/>
            <w:bottom w:val="none" w:sz="0" w:space="0" w:color="auto"/>
            <w:right w:val="none" w:sz="0" w:space="0" w:color="auto"/>
          </w:divBdr>
        </w:div>
        <w:div w:id="1370834927">
          <w:marLeft w:val="0"/>
          <w:marRight w:val="0"/>
          <w:marTop w:val="0"/>
          <w:marBottom w:val="0"/>
          <w:divBdr>
            <w:top w:val="none" w:sz="0" w:space="0" w:color="auto"/>
            <w:left w:val="none" w:sz="0" w:space="0" w:color="auto"/>
            <w:bottom w:val="none" w:sz="0" w:space="0" w:color="auto"/>
            <w:right w:val="none" w:sz="0" w:space="0" w:color="auto"/>
          </w:divBdr>
        </w:div>
        <w:div w:id="1830633906">
          <w:marLeft w:val="0"/>
          <w:marRight w:val="0"/>
          <w:marTop w:val="0"/>
          <w:marBottom w:val="0"/>
          <w:divBdr>
            <w:top w:val="none" w:sz="0" w:space="0" w:color="auto"/>
            <w:left w:val="none" w:sz="0" w:space="0" w:color="auto"/>
            <w:bottom w:val="none" w:sz="0" w:space="0" w:color="auto"/>
            <w:right w:val="none" w:sz="0" w:space="0" w:color="auto"/>
          </w:divBdr>
        </w:div>
        <w:div w:id="1904024542">
          <w:marLeft w:val="0"/>
          <w:marRight w:val="0"/>
          <w:marTop w:val="0"/>
          <w:marBottom w:val="0"/>
          <w:divBdr>
            <w:top w:val="none" w:sz="0" w:space="0" w:color="auto"/>
            <w:left w:val="none" w:sz="0" w:space="0" w:color="auto"/>
            <w:bottom w:val="none" w:sz="0" w:space="0" w:color="auto"/>
            <w:right w:val="none" w:sz="0" w:space="0" w:color="auto"/>
          </w:divBdr>
        </w:div>
        <w:div w:id="2005431844">
          <w:marLeft w:val="0"/>
          <w:marRight w:val="0"/>
          <w:marTop w:val="0"/>
          <w:marBottom w:val="0"/>
          <w:divBdr>
            <w:top w:val="none" w:sz="0" w:space="0" w:color="auto"/>
            <w:left w:val="none" w:sz="0" w:space="0" w:color="auto"/>
            <w:bottom w:val="none" w:sz="0" w:space="0" w:color="auto"/>
            <w:right w:val="none" w:sz="0" w:space="0" w:color="auto"/>
          </w:divBdr>
        </w:div>
        <w:div w:id="2012440533">
          <w:marLeft w:val="0"/>
          <w:marRight w:val="0"/>
          <w:marTop w:val="0"/>
          <w:marBottom w:val="0"/>
          <w:divBdr>
            <w:top w:val="none" w:sz="0" w:space="0" w:color="auto"/>
            <w:left w:val="none" w:sz="0" w:space="0" w:color="auto"/>
            <w:bottom w:val="none" w:sz="0" w:space="0" w:color="auto"/>
            <w:right w:val="none" w:sz="0" w:space="0" w:color="auto"/>
          </w:divBdr>
        </w:div>
      </w:divsChild>
    </w:div>
    <w:div w:id="1284313367">
      <w:bodyDiv w:val="1"/>
      <w:marLeft w:val="0"/>
      <w:marRight w:val="0"/>
      <w:marTop w:val="0"/>
      <w:marBottom w:val="0"/>
      <w:divBdr>
        <w:top w:val="none" w:sz="0" w:space="0" w:color="auto"/>
        <w:left w:val="none" w:sz="0" w:space="0" w:color="auto"/>
        <w:bottom w:val="none" w:sz="0" w:space="0" w:color="auto"/>
        <w:right w:val="none" w:sz="0" w:space="0" w:color="auto"/>
      </w:divBdr>
      <w:divsChild>
        <w:div w:id="97650502">
          <w:marLeft w:val="0"/>
          <w:marRight w:val="0"/>
          <w:marTop w:val="0"/>
          <w:marBottom w:val="0"/>
          <w:divBdr>
            <w:top w:val="none" w:sz="0" w:space="0" w:color="auto"/>
            <w:left w:val="none" w:sz="0" w:space="0" w:color="auto"/>
            <w:bottom w:val="none" w:sz="0" w:space="0" w:color="auto"/>
            <w:right w:val="none" w:sz="0" w:space="0" w:color="auto"/>
          </w:divBdr>
        </w:div>
        <w:div w:id="178355534">
          <w:marLeft w:val="0"/>
          <w:marRight w:val="0"/>
          <w:marTop w:val="0"/>
          <w:marBottom w:val="0"/>
          <w:divBdr>
            <w:top w:val="none" w:sz="0" w:space="0" w:color="auto"/>
            <w:left w:val="none" w:sz="0" w:space="0" w:color="auto"/>
            <w:bottom w:val="none" w:sz="0" w:space="0" w:color="auto"/>
            <w:right w:val="none" w:sz="0" w:space="0" w:color="auto"/>
          </w:divBdr>
        </w:div>
        <w:div w:id="615333071">
          <w:marLeft w:val="0"/>
          <w:marRight w:val="0"/>
          <w:marTop w:val="0"/>
          <w:marBottom w:val="0"/>
          <w:divBdr>
            <w:top w:val="none" w:sz="0" w:space="0" w:color="auto"/>
            <w:left w:val="none" w:sz="0" w:space="0" w:color="auto"/>
            <w:bottom w:val="none" w:sz="0" w:space="0" w:color="auto"/>
            <w:right w:val="none" w:sz="0" w:space="0" w:color="auto"/>
          </w:divBdr>
        </w:div>
        <w:div w:id="687874940">
          <w:marLeft w:val="0"/>
          <w:marRight w:val="0"/>
          <w:marTop w:val="0"/>
          <w:marBottom w:val="0"/>
          <w:divBdr>
            <w:top w:val="none" w:sz="0" w:space="0" w:color="auto"/>
            <w:left w:val="none" w:sz="0" w:space="0" w:color="auto"/>
            <w:bottom w:val="none" w:sz="0" w:space="0" w:color="auto"/>
            <w:right w:val="none" w:sz="0" w:space="0" w:color="auto"/>
          </w:divBdr>
        </w:div>
        <w:div w:id="833490207">
          <w:marLeft w:val="0"/>
          <w:marRight w:val="0"/>
          <w:marTop w:val="0"/>
          <w:marBottom w:val="0"/>
          <w:divBdr>
            <w:top w:val="none" w:sz="0" w:space="0" w:color="auto"/>
            <w:left w:val="none" w:sz="0" w:space="0" w:color="auto"/>
            <w:bottom w:val="none" w:sz="0" w:space="0" w:color="auto"/>
            <w:right w:val="none" w:sz="0" w:space="0" w:color="auto"/>
          </w:divBdr>
        </w:div>
        <w:div w:id="839665141">
          <w:marLeft w:val="0"/>
          <w:marRight w:val="0"/>
          <w:marTop w:val="0"/>
          <w:marBottom w:val="0"/>
          <w:divBdr>
            <w:top w:val="none" w:sz="0" w:space="0" w:color="auto"/>
            <w:left w:val="none" w:sz="0" w:space="0" w:color="auto"/>
            <w:bottom w:val="none" w:sz="0" w:space="0" w:color="auto"/>
            <w:right w:val="none" w:sz="0" w:space="0" w:color="auto"/>
          </w:divBdr>
        </w:div>
        <w:div w:id="981495914">
          <w:marLeft w:val="0"/>
          <w:marRight w:val="0"/>
          <w:marTop w:val="0"/>
          <w:marBottom w:val="0"/>
          <w:divBdr>
            <w:top w:val="none" w:sz="0" w:space="0" w:color="auto"/>
            <w:left w:val="none" w:sz="0" w:space="0" w:color="auto"/>
            <w:bottom w:val="none" w:sz="0" w:space="0" w:color="auto"/>
            <w:right w:val="none" w:sz="0" w:space="0" w:color="auto"/>
          </w:divBdr>
        </w:div>
        <w:div w:id="1148323302">
          <w:marLeft w:val="0"/>
          <w:marRight w:val="0"/>
          <w:marTop w:val="0"/>
          <w:marBottom w:val="0"/>
          <w:divBdr>
            <w:top w:val="none" w:sz="0" w:space="0" w:color="auto"/>
            <w:left w:val="none" w:sz="0" w:space="0" w:color="auto"/>
            <w:bottom w:val="none" w:sz="0" w:space="0" w:color="auto"/>
            <w:right w:val="none" w:sz="0" w:space="0" w:color="auto"/>
          </w:divBdr>
        </w:div>
        <w:div w:id="1524511379">
          <w:marLeft w:val="0"/>
          <w:marRight w:val="0"/>
          <w:marTop w:val="0"/>
          <w:marBottom w:val="0"/>
          <w:divBdr>
            <w:top w:val="none" w:sz="0" w:space="0" w:color="auto"/>
            <w:left w:val="none" w:sz="0" w:space="0" w:color="auto"/>
            <w:bottom w:val="none" w:sz="0" w:space="0" w:color="auto"/>
            <w:right w:val="none" w:sz="0" w:space="0" w:color="auto"/>
          </w:divBdr>
        </w:div>
        <w:div w:id="1687563164">
          <w:marLeft w:val="0"/>
          <w:marRight w:val="0"/>
          <w:marTop w:val="0"/>
          <w:marBottom w:val="0"/>
          <w:divBdr>
            <w:top w:val="none" w:sz="0" w:space="0" w:color="auto"/>
            <w:left w:val="none" w:sz="0" w:space="0" w:color="auto"/>
            <w:bottom w:val="none" w:sz="0" w:space="0" w:color="auto"/>
            <w:right w:val="none" w:sz="0" w:space="0" w:color="auto"/>
          </w:divBdr>
        </w:div>
        <w:div w:id="1794205553">
          <w:marLeft w:val="0"/>
          <w:marRight w:val="0"/>
          <w:marTop w:val="0"/>
          <w:marBottom w:val="0"/>
          <w:divBdr>
            <w:top w:val="none" w:sz="0" w:space="0" w:color="auto"/>
            <w:left w:val="none" w:sz="0" w:space="0" w:color="auto"/>
            <w:bottom w:val="none" w:sz="0" w:space="0" w:color="auto"/>
            <w:right w:val="none" w:sz="0" w:space="0" w:color="auto"/>
          </w:divBdr>
        </w:div>
        <w:div w:id="1801655235">
          <w:marLeft w:val="0"/>
          <w:marRight w:val="0"/>
          <w:marTop w:val="0"/>
          <w:marBottom w:val="0"/>
          <w:divBdr>
            <w:top w:val="none" w:sz="0" w:space="0" w:color="auto"/>
            <w:left w:val="none" w:sz="0" w:space="0" w:color="auto"/>
            <w:bottom w:val="none" w:sz="0" w:space="0" w:color="auto"/>
            <w:right w:val="none" w:sz="0" w:space="0" w:color="auto"/>
          </w:divBdr>
        </w:div>
      </w:divsChild>
    </w:div>
    <w:div w:id="1290358622">
      <w:bodyDiv w:val="1"/>
      <w:marLeft w:val="0"/>
      <w:marRight w:val="0"/>
      <w:marTop w:val="0"/>
      <w:marBottom w:val="0"/>
      <w:divBdr>
        <w:top w:val="none" w:sz="0" w:space="0" w:color="auto"/>
        <w:left w:val="none" w:sz="0" w:space="0" w:color="auto"/>
        <w:bottom w:val="none" w:sz="0" w:space="0" w:color="auto"/>
        <w:right w:val="none" w:sz="0" w:space="0" w:color="auto"/>
      </w:divBdr>
      <w:divsChild>
        <w:div w:id="613707910">
          <w:marLeft w:val="0"/>
          <w:marRight w:val="0"/>
          <w:marTop w:val="0"/>
          <w:marBottom w:val="0"/>
          <w:divBdr>
            <w:top w:val="none" w:sz="0" w:space="0" w:color="auto"/>
            <w:left w:val="none" w:sz="0" w:space="0" w:color="auto"/>
            <w:bottom w:val="none" w:sz="0" w:space="0" w:color="auto"/>
            <w:right w:val="none" w:sz="0" w:space="0" w:color="auto"/>
          </w:divBdr>
        </w:div>
        <w:div w:id="769741291">
          <w:marLeft w:val="0"/>
          <w:marRight w:val="0"/>
          <w:marTop w:val="0"/>
          <w:marBottom w:val="0"/>
          <w:divBdr>
            <w:top w:val="none" w:sz="0" w:space="0" w:color="auto"/>
            <w:left w:val="none" w:sz="0" w:space="0" w:color="auto"/>
            <w:bottom w:val="none" w:sz="0" w:space="0" w:color="auto"/>
            <w:right w:val="none" w:sz="0" w:space="0" w:color="auto"/>
          </w:divBdr>
        </w:div>
        <w:div w:id="821887983">
          <w:marLeft w:val="0"/>
          <w:marRight w:val="0"/>
          <w:marTop w:val="0"/>
          <w:marBottom w:val="0"/>
          <w:divBdr>
            <w:top w:val="none" w:sz="0" w:space="0" w:color="auto"/>
            <w:left w:val="none" w:sz="0" w:space="0" w:color="auto"/>
            <w:bottom w:val="none" w:sz="0" w:space="0" w:color="auto"/>
            <w:right w:val="none" w:sz="0" w:space="0" w:color="auto"/>
          </w:divBdr>
        </w:div>
        <w:div w:id="840972347">
          <w:marLeft w:val="0"/>
          <w:marRight w:val="0"/>
          <w:marTop w:val="0"/>
          <w:marBottom w:val="0"/>
          <w:divBdr>
            <w:top w:val="none" w:sz="0" w:space="0" w:color="auto"/>
            <w:left w:val="none" w:sz="0" w:space="0" w:color="auto"/>
            <w:bottom w:val="none" w:sz="0" w:space="0" w:color="auto"/>
            <w:right w:val="none" w:sz="0" w:space="0" w:color="auto"/>
          </w:divBdr>
        </w:div>
        <w:div w:id="1079911419">
          <w:marLeft w:val="0"/>
          <w:marRight w:val="0"/>
          <w:marTop w:val="0"/>
          <w:marBottom w:val="0"/>
          <w:divBdr>
            <w:top w:val="none" w:sz="0" w:space="0" w:color="auto"/>
            <w:left w:val="none" w:sz="0" w:space="0" w:color="auto"/>
            <w:bottom w:val="none" w:sz="0" w:space="0" w:color="auto"/>
            <w:right w:val="none" w:sz="0" w:space="0" w:color="auto"/>
          </w:divBdr>
        </w:div>
        <w:div w:id="1262255364">
          <w:marLeft w:val="0"/>
          <w:marRight w:val="0"/>
          <w:marTop w:val="0"/>
          <w:marBottom w:val="0"/>
          <w:divBdr>
            <w:top w:val="none" w:sz="0" w:space="0" w:color="auto"/>
            <w:left w:val="none" w:sz="0" w:space="0" w:color="auto"/>
            <w:bottom w:val="none" w:sz="0" w:space="0" w:color="auto"/>
            <w:right w:val="none" w:sz="0" w:space="0" w:color="auto"/>
          </w:divBdr>
        </w:div>
        <w:div w:id="1359156151">
          <w:marLeft w:val="0"/>
          <w:marRight w:val="0"/>
          <w:marTop w:val="0"/>
          <w:marBottom w:val="0"/>
          <w:divBdr>
            <w:top w:val="none" w:sz="0" w:space="0" w:color="auto"/>
            <w:left w:val="none" w:sz="0" w:space="0" w:color="auto"/>
            <w:bottom w:val="none" w:sz="0" w:space="0" w:color="auto"/>
            <w:right w:val="none" w:sz="0" w:space="0" w:color="auto"/>
          </w:divBdr>
        </w:div>
        <w:div w:id="1689675706">
          <w:marLeft w:val="0"/>
          <w:marRight w:val="0"/>
          <w:marTop w:val="0"/>
          <w:marBottom w:val="0"/>
          <w:divBdr>
            <w:top w:val="none" w:sz="0" w:space="0" w:color="auto"/>
            <w:left w:val="none" w:sz="0" w:space="0" w:color="auto"/>
            <w:bottom w:val="none" w:sz="0" w:space="0" w:color="auto"/>
            <w:right w:val="none" w:sz="0" w:space="0" w:color="auto"/>
          </w:divBdr>
        </w:div>
        <w:div w:id="1911381533">
          <w:marLeft w:val="0"/>
          <w:marRight w:val="0"/>
          <w:marTop w:val="0"/>
          <w:marBottom w:val="0"/>
          <w:divBdr>
            <w:top w:val="none" w:sz="0" w:space="0" w:color="auto"/>
            <w:left w:val="none" w:sz="0" w:space="0" w:color="auto"/>
            <w:bottom w:val="none" w:sz="0" w:space="0" w:color="auto"/>
            <w:right w:val="none" w:sz="0" w:space="0" w:color="auto"/>
          </w:divBdr>
        </w:div>
        <w:div w:id="2006974535">
          <w:marLeft w:val="0"/>
          <w:marRight w:val="0"/>
          <w:marTop w:val="0"/>
          <w:marBottom w:val="0"/>
          <w:divBdr>
            <w:top w:val="none" w:sz="0" w:space="0" w:color="auto"/>
            <w:left w:val="none" w:sz="0" w:space="0" w:color="auto"/>
            <w:bottom w:val="none" w:sz="0" w:space="0" w:color="auto"/>
            <w:right w:val="none" w:sz="0" w:space="0" w:color="auto"/>
          </w:divBdr>
        </w:div>
        <w:div w:id="2100903542">
          <w:marLeft w:val="0"/>
          <w:marRight w:val="0"/>
          <w:marTop w:val="0"/>
          <w:marBottom w:val="0"/>
          <w:divBdr>
            <w:top w:val="none" w:sz="0" w:space="0" w:color="auto"/>
            <w:left w:val="none" w:sz="0" w:space="0" w:color="auto"/>
            <w:bottom w:val="none" w:sz="0" w:space="0" w:color="auto"/>
            <w:right w:val="none" w:sz="0" w:space="0" w:color="auto"/>
          </w:divBdr>
        </w:div>
        <w:div w:id="2132898455">
          <w:marLeft w:val="0"/>
          <w:marRight w:val="0"/>
          <w:marTop w:val="0"/>
          <w:marBottom w:val="0"/>
          <w:divBdr>
            <w:top w:val="none" w:sz="0" w:space="0" w:color="auto"/>
            <w:left w:val="none" w:sz="0" w:space="0" w:color="auto"/>
            <w:bottom w:val="none" w:sz="0" w:space="0" w:color="auto"/>
            <w:right w:val="none" w:sz="0" w:space="0" w:color="auto"/>
          </w:divBdr>
        </w:div>
      </w:divsChild>
    </w:div>
    <w:div w:id="1301614428">
      <w:bodyDiv w:val="1"/>
      <w:marLeft w:val="0"/>
      <w:marRight w:val="0"/>
      <w:marTop w:val="0"/>
      <w:marBottom w:val="0"/>
      <w:divBdr>
        <w:top w:val="none" w:sz="0" w:space="0" w:color="auto"/>
        <w:left w:val="none" w:sz="0" w:space="0" w:color="auto"/>
        <w:bottom w:val="none" w:sz="0" w:space="0" w:color="auto"/>
        <w:right w:val="none" w:sz="0" w:space="0" w:color="auto"/>
      </w:divBdr>
      <w:divsChild>
        <w:div w:id="1029601764">
          <w:marLeft w:val="0"/>
          <w:marRight w:val="0"/>
          <w:marTop w:val="0"/>
          <w:marBottom w:val="0"/>
          <w:divBdr>
            <w:top w:val="none" w:sz="0" w:space="0" w:color="auto"/>
            <w:left w:val="none" w:sz="0" w:space="0" w:color="auto"/>
            <w:bottom w:val="none" w:sz="0" w:space="0" w:color="auto"/>
            <w:right w:val="none" w:sz="0" w:space="0" w:color="auto"/>
          </w:divBdr>
          <w:divsChild>
            <w:div w:id="65223155">
              <w:marLeft w:val="0"/>
              <w:marRight w:val="0"/>
              <w:marTop w:val="0"/>
              <w:marBottom w:val="0"/>
              <w:divBdr>
                <w:top w:val="none" w:sz="0" w:space="0" w:color="auto"/>
                <w:left w:val="none" w:sz="0" w:space="0" w:color="auto"/>
                <w:bottom w:val="none" w:sz="0" w:space="0" w:color="auto"/>
                <w:right w:val="none" w:sz="0" w:space="0" w:color="auto"/>
              </w:divBdr>
              <w:divsChild>
                <w:div w:id="1278180354">
                  <w:marLeft w:val="0"/>
                  <w:marRight w:val="0"/>
                  <w:marTop w:val="0"/>
                  <w:marBottom w:val="0"/>
                  <w:divBdr>
                    <w:top w:val="none" w:sz="0" w:space="0" w:color="auto"/>
                    <w:left w:val="none" w:sz="0" w:space="0" w:color="auto"/>
                    <w:bottom w:val="none" w:sz="0" w:space="0" w:color="auto"/>
                    <w:right w:val="none" w:sz="0" w:space="0" w:color="auto"/>
                  </w:divBdr>
                  <w:divsChild>
                    <w:div w:id="1925607734">
                      <w:marLeft w:val="0"/>
                      <w:marRight w:val="0"/>
                      <w:marTop w:val="0"/>
                      <w:marBottom w:val="0"/>
                      <w:divBdr>
                        <w:top w:val="none" w:sz="0" w:space="0" w:color="auto"/>
                        <w:left w:val="none" w:sz="0" w:space="0" w:color="auto"/>
                        <w:bottom w:val="none" w:sz="0" w:space="0" w:color="auto"/>
                        <w:right w:val="none" w:sz="0" w:space="0" w:color="auto"/>
                      </w:divBdr>
                      <w:divsChild>
                        <w:div w:id="547306533">
                          <w:marLeft w:val="0"/>
                          <w:marRight w:val="0"/>
                          <w:marTop w:val="13"/>
                          <w:marBottom w:val="0"/>
                          <w:divBdr>
                            <w:top w:val="none" w:sz="0" w:space="0" w:color="auto"/>
                            <w:left w:val="none" w:sz="0" w:space="0" w:color="auto"/>
                            <w:bottom w:val="none" w:sz="0" w:space="0" w:color="auto"/>
                            <w:right w:val="none" w:sz="0" w:space="0" w:color="auto"/>
                          </w:divBdr>
                          <w:divsChild>
                            <w:div w:id="331763575">
                              <w:marLeft w:val="0"/>
                              <w:marRight w:val="0"/>
                              <w:marTop w:val="0"/>
                              <w:marBottom w:val="0"/>
                              <w:divBdr>
                                <w:top w:val="none" w:sz="0" w:space="0" w:color="auto"/>
                                <w:left w:val="none" w:sz="0" w:space="0" w:color="auto"/>
                                <w:bottom w:val="none" w:sz="0" w:space="0" w:color="auto"/>
                                <w:right w:val="none" w:sz="0" w:space="0" w:color="auto"/>
                              </w:divBdr>
                              <w:divsChild>
                                <w:div w:id="865603594">
                                  <w:marLeft w:val="0"/>
                                  <w:marRight w:val="0"/>
                                  <w:marTop w:val="0"/>
                                  <w:marBottom w:val="0"/>
                                  <w:divBdr>
                                    <w:top w:val="none" w:sz="0" w:space="0" w:color="auto"/>
                                    <w:left w:val="none" w:sz="0" w:space="0" w:color="auto"/>
                                    <w:bottom w:val="none" w:sz="0" w:space="0" w:color="auto"/>
                                    <w:right w:val="none" w:sz="0" w:space="0" w:color="auto"/>
                                  </w:divBdr>
                                </w:div>
                                <w:div w:id="931006948">
                                  <w:marLeft w:val="0"/>
                                  <w:marRight w:val="0"/>
                                  <w:marTop w:val="0"/>
                                  <w:marBottom w:val="0"/>
                                  <w:divBdr>
                                    <w:top w:val="none" w:sz="0" w:space="0" w:color="auto"/>
                                    <w:left w:val="none" w:sz="0" w:space="0" w:color="auto"/>
                                    <w:bottom w:val="none" w:sz="0" w:space="0" w:color="auto"/>
                                    <w:right w:val="none" w:sz="0" w:space="0" w:color="auto"/>
                                  </w:divBdr>
                                </w:div>
                                <w:div w:id="1079863070">
                                  <w:marLeft w:val="0"/>
                                  <w:marRight w:val="0"/>
                                  <w:marTop w:val="0"/>
                                  <w:marBottom w:val="0"/>
                                  <w:divBdr>
                                    <w:top w:val="none" w:sz="0" w:space="0" w:color="auto"/>
                                    <w:left w:val="none" w:sz="0" w:space="0" w:color="auto"/>
                                    <w:bottom w:val="none" w:sz="0" w:space="0" w:color="auto"/>
                                    <w:right w:val="none" w:sz="0" w:space="0" w:color="auto"/>
                                  </w:divBdr>
                                </w:div>
                                <w:div w:id="1139569708">
                                  <w:marLeft w:val="0"/>
                                  <w:marRight w:val="0"/>
                                  <w:marTop w:val="0"/>
                                  <w:marBottom w:val="0"/>
                                  <w:divBdr>
                                    <w:top w:val="none" w:sz="0" w:space="0" w:color="auto"/>
                                    <w:left w:val="none" w:sz="0" w:space="0" w:color="auto"/>
                                    <w:bottom w:val="none" w:sz="0" w:space="0" w:color="auto"/>
                                    <w:right w:val="none" w:sz="0" w:space="0" w:color="auto"/>
                                  </w:divBdr>
                                </w:div>
                                <w:div w:id="1194421244">
                                  <w:marLeft w:val="0"/>
                                  <w:marRight w:val="0"/>
                                  <w:marTop w:val="0"/>
                                  <w:marBottom w:val="0"/>
                                  <w:divBdr>
                                    <w:top w:val="none" w:sz="0" w:space="0" w:color="auto"/>
                                    <w:left w:val="none" w:sz="0" w:space="0" w:color="auto"/>
                                    <w:bottom w:val="none" w:sz="0" w:space="0" w:color="auto"/>
                                    <w:right w:val="none" w:sz="0" w:space="0" w:color="auto"/>
                                  </w:divBdr>
                                </w:div>
                                <w:div w:id="1603495928">
                                  <w:marLeft w:val="0"/>
                                  <w:marRight w:val="0"/>
                                  <w:marTop w:val="0"/>
                                  <w:marBottom w:val="0"/>
                                  <w:divBdr>
                                    <w:top w:val="none" w:sz="0" w:space="0" w:color="auto"/>
                                    <w:left w:val="none" w:sz="0" w:space="0" w:color="auto"/>
                                    <w:bottom w:val="none" w:sz="0" w:space="0" w:color="auto"/>
                                    <w:right w:val="none" w:sz="0" w:space="0" w:color="auto"/>
                                  </w:divBdr>
                                </w:div>
                                <w:div w:id="1612863036">
                                  <w:marLeft w:val="0"/>
                                  <w:marRight w:val="0"/>
                                  <w:marTop w:val="0"/>
                                  <w:marBottom w:val="0"/>
                                  <w:divBdr>
                                    <w:top w:val="none" w:sz="0" w:space="0" w:color="auto"/>
                                    <w:left w:val="none" w:sz="0" w:space="0" w:color="auto"/>
                                    <w:bottom w:val="none" w:sz="0" w:space="0" w:color="auto"/>
                                    <w:right w:val="none" w:sz="0" w:space="0" w:color="auto"/>
                                  </w:divBdr>
                                </w:div>
                                <w:div w:id="1643001392">
                                  <w:marLeft w:val="0"/>
                                  <w:marRight w:val="0"/>
                                  <w:marTop w:val="0"/>
                                  <w:marBottom w:val="0"/>
                                  <w:divBdr>
                                    <w:top w:val="none" w:sz="0" w:space="0" w:color="auto"/>
                                    <w:left w:val="none" w:sz="0" w:space="0" w:color="auto"/>
                                    <w:bottom w:val="none" w:sz="0" w:space="0" w:color="auto"/>
                                    <w:right w:val="none" w:sz="0" w:space="0" w:color="auto"/>
                                  </w:divBdr>
                                </w:div>
                                <w:div w:id="1678732555">
                                  <w:marLeft w:val="0"/>
                                  <w:marRight w:val="0"/>
                                  <w:marTop w:val="0"/>
                                  <w:marBottom w:val="0"/>
                                  <w:divBdr>
                                    <w:top w:val="none" w:sz="0" w:space="0" w:color="auto"/>
                                    <w:left w:val="none" w:sz="0" w:space="0" w:color="auto"/>
                                    <w:bottom w:val="none" w:sz="0" w:space="0" w:color="auto"/>
                                    <w:right w:val="none" w:sz="0" w:space="0" w:color="auto"/>
                                  </w:divBdr>
                                </w:div>
                                <w:div w:id="1693219254">
                                  <w:marLeft w:val="0"/>
                                  <w:marRight w:val="0"/>
                                  <w:marTop w:val="0"/>
                                  <w:marBottom w:val="0"/>
                                  <w:divBdr>
                                    <w:top w:val="none" w:sz="0" w:space="0" w:color="auto"/>
                                    <w:left w:val="none" w:sz="0" w:space="0" w:color="auto"/>
                                    <w:bottom w:val="none" w:sz="0" w:space="0" w:color="auto"/>
                                    <w:right w:val="none" w:sz="0" w:space="0" w:color="auto"/>
                                  </w:divBdr>
                                </w:div>
                                <w:div w:id="1757483628">
                                  <w:marLeft w:val="0"/>
                                  <w:marRight w:val="0"/>
                                  <w:marTop w:val="0"/>
                                  <w:marBottom w:val="0"/>
                                  <w:divBdr>
                                    <w:top w:val="none" w:sz="0" w:space="0" w:color="auto"/>
                                    <w:left w:val="none" w:sz="0" w:space="0" w:color="auto"/>
                                    <w:bottom w:val="none" w:sz="0" w:space="0" w:color="auto"/>
                                    <w:right w:val="none" w:sz="0" w:space="0" w:color="auto"/>
                                  </w:divBdr>
                                </w:div>
                                <w:div w:id="1799645393">
                                  <w:marLeft w:val="0"/>
                                  <w:marRight w:val="0"/>
                                  <w:marTop w:val="0"/>
                                  <w:marBottom w:val="0"/>
                                  <w:divBdr>
                                    <w:top w:val="none" w:sz="0" w:space="0" w:color="auto"/>
                                    <w:left w:val="none" w:sz="0" w:space="0" w:color="auto"/>
                                    <w:bottom w:val="none" w:sz="0" w:space="0" w:color="auto"/>
                                    <w:right w:val="none" w:sz="0" w:space="0" w:color="auto"/>
                                  </w:divBdr>
                                </w:div>
                                <w:div w:id="1999530881">
                                  <w:marLeft w:val="0"/>
                                  <w:marRight w:val="0"/>
                                  <w:marTop w:val="0"/>
                                  <w:marBottom w:val="0"/>
                                  <w:divBdr>
                                    <w:top w:val="none" w:sz="0" w:space="0" w:color="auto"/>
                                    <w:left w:val="none" w:sz="0" w:space="0" w:color="auto"/>
                                    <w:bottom w:val="none" w:sz="0" w:space="0" w:color="auto"/>
                                    <w:right w:val="none" w:sz="0" w:space="0" w:color="auto"/>
                                  </w:divBdr>
                                </w:div>
                                <w:div w:id="21108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341095">
      <w:bodyDiv w:val="1"/>
      <w:marLeft w:val="0"/>
      <w:marRight w:val="0"/>
      <w:marTop w:val="0"/>
      <w:marBottom w:val="0"/>
      <w:divBdr>
        <w:top w:val="none" w:sz="0" w:space="0" w:color="auto"/>
        <w:left w:val="none" w:sz="0" w:space="0" w:color="auto"/>
        <w:bottom w:val="none" w:sz="0" w:space="0" w:color="auto"/>
        <w:right w:val="none" w:sz="0" w:space="0" w:color="auto"/>
      </w:divBdr>
      <w:divsChild>
        <w:div w:id="6371835">
          <w:marLeft w:val="0"/>
          <w:marRight w:val="0"/>
          <w:marTop w:val="0"/>
          <w:marBottom w:val="0"/>
          <w:divBdr>
            <w:top w:val="none" w:sz="0" w:space="0" w:color="auto"/>
            <w:left w:val="none" w:sz="0" w:space="0" w:color="auto"/>
            <w:bottom w:val="none" w:sz="0" w:space="0" w:color="auto"/>
            <w:right w:val="none" w:sz="0" w:space="0" w:color="auto"/>
          </w:divBdr>
        </w:div>
        <w:div w:id="174459599">
          <w:marLeft w:val="0"/>
          <w:marRight w:val="0"/>
          <w:marTop w:val="0"/>
          <w:marBottom w:val="0"/>
          <w:divBdr>
            <w:top w:val="none" w:sz="0" w:space="0" w:color="auto"/>
            <w:left w:val="none" w:sz="0" w:space="0" w:color="auto"/>
            <w:bottom w:val="none" w:sz="0" w:space="0" w:color="auto"/>
            <w:right w:val="none" w:sz="0" w:space="0" w:color="auto"/>
          </w:divBdr>
        </w:div>
        <w:div w:id="202207449">
          <w:marLeft w:val="0"/>
          <w:marRight w:val="0"/>
          <w:marTop w:val="0"/>
          <w:marBottom w:val="0"/>
          <w:divBdr>
            <w:top w:val="none" w:sz="0" w:space="0" w:color="auto"/>
            <w:left w:val="none" w:sz="0" w:space="0" w:color="auto"/>
            <w:bottom w:val="none" w:sz="0" w:space="0" w:color="auto"/>
            <w:right w:val="none" w:sz="0" w:space="0" w:color="auto"/>
          </w:divBdr>
        </w:div>
        <w:div w:id="256790273">
          <w:marLeft w:val="0"/>
          <w:marRight w:val="0"/>
          <w:marTop w:val="0"/>
          <w:marBottom w:val="0"/>
          <w:divBdr>
            <w:top w:val="none" w:sz="0" w:space="0" w:color="auto"/>
            <w:left w:val="none" w:sz="0" w:space="0" w:color="auto"/>
            <w:bottom w:val="none" w:sz="0" w:space="0" w:color="auto"/>
            <w:right w:val="none" w:sz="0" w:space="0" w:color="auto"/>
          </w:divBdr>
        </w:div>
        <w:div w:id="350882151">
          <w:marLeft w:val="0"/>
          <w:marRight w:val="0"/>
          <w:marTop w:val="0"/>
          <w:marBottom w:val="0"/>
          <w:divBdr>
            <w:top w:val="none" w:sz="0" w:space="0" w:color="auto"/>
            <w:left w:val="none" w:sz="0" w:space="0" w:color="auto"/>
            <w:bottom w:val="none" w:sz="0" w:space="0" w:color="auto"/>
            <w:right w:val="none" w:sz="0" w:space="0" w:color="auto"/>
          </w:divBdr>
        </w:div>
        <w:div w:id="441152036">
          <w:marLeft w:val="0"/>
          <w:marRight w:val="0"/>
          <w:marTop w:val="0"/>
          <w:marBottom w:val="0"/>
          <w:divBdr>
            <w:top w:val="none" w:sz="0" w:space="0" w:color="auto"/>
            <w:left w:val="none" w:sz="0" w:space="0" w:color="auto"/>
            <w:bottom w:val="none" w:sz="0" w:space="0" w:color="auto"/>
            <w:right w:val="none" w:sz="0" w:space="0" w:color="auto"/>
          </w:divBdr>
        </w:div>
        <w:div w:id="679354185">
          <w:marLeft w:val="0"/>
          <w:marRight w:val="0"/>
          <w:marTop w:val="0"/>
          <w:marBottom w:val="0"/>
          <w:divBdr>
            <w:top w:val="none" w:sz="0" w:space="0" w:color="auto"/>
            <w:left w:val="none" w:sz="0" w:space="0" w:color="auto"/>
            <w:bottom w:val="none" w:sz="0" w:space="0" w:color="auto"/>
            <w:right w:val="none" w:sz="0" w:space="0" w:color="auto"/>
          </w:divBdr>
        </w:div>
        <w:div w:id="768425472">
          <w:marLeft w:val="0"/>
          <w:marRight w:val="0"/>
          <w:marTop w:val="0"/>
          <w:marBottom w:val="0"/>
          <w:divBdr>
            <w:top w:val="none" w:sz="0" w:space="0" w:color="auto"/>
            <w:left w:val="none" w:sz="0" w:space="0" w:color="auto"/>
            <w:bottom w:val="none" w:sz="0" w:space="0" w:color="auto"/>
            <w:right w:val="none" w:sz="0" w:space="0" w:color="auto"/>
          </w:divBdr>
        </w:div>
        <w:div w:id="884635861">
          <w:marLeft w:val="0"/>
          <w:marRight w:val="0"/>
          <w:marTop w:val="0"/>
          <w:marBottom w:val="0"/>
          <w:divBdr>
            <w:top w:val="none" w:sz="0" w:space="0" w:color="auto"/>
            <w:left w:val="none" w:sz="0" w:space="0" w:color="auto"/>
            <w:bottom w:val="none" w:sz="0" w:space="0" w:color="auto"/>
            <w:right w:val="none" w:sz="0" w:space="0" w:color="auto"/>
          </w:divBdr>
        </w:div>
        <w:div w:id="931669832">
          <w:marLeft w:val="0"/>
          <w:marRight w:val="0"/>
          <w:marTop w:val="0"/>
          <w:marBottom w:val="0"/>
          <w:divBdr>
            <w:top w:val="none" w:sz="0" w:space="0" w:color="auto"/>
            <w:left w:val="none" w:sz="0" w:space="0" w:color="auto"/>
            <w:bottom w:val="none" w:sz="0" w:space="0" w:color="auto"/>
            <w:right w:val="none" w:sz="0" w:space="0" w:color="auto"/>
          </w:divBdr>
        </w:div>
        <w:div w:id="1055928097">
          <w:marLeft w:val="0"/>
          <w:marRight w:val="0"/>
          <w:marTop w:val="0"/>
          <w:marBottom w:val="0"/>
          <w:divBdr>
            <w:top w:val="none" w:sz="0" w:space="0" w:color="auto"/>
            <w:left w:val="none" w:sz="0" w:space="0" w:color="auto"/>
            <w:bottom w:val="none" w:sz="0" w:space="0" w:color="auto"/>
            <w:right w:val="none" w:sz="0" w:space="0" w:color="auto"/>
          </w:divBdr>
        </w:div>
        <w:div w:id="1743143147">
          <w:marLeft w:val="0"/>
          <w:marRight w:val="0"/>
          <w:marTop w:val="0"/>
          <w:marBottom w:val="0"/>
          <w:divBdr>
            <w:top w:val="none" w:sz="0" w:space="0" w:color="auto"/>
            <w:left w:val="none" w:sz="0" w:space="0" w:color="auto"/>
            <w:bottom w:val="none" w:sz="0" w:space="0" w:color="auto"/>
            <w:right w:val="none" w:sz="0" w:space="0" w:color="auto"/>
          </w:divBdr>
        </w:div>
        <w:div w:id="1776822329">
          <w:marLeft w:val="0"/>
          <w:marRight w:val="0"/>
          <w:marTop w:val="0"/>
          <w:marBottom w:val="0"/>
          <w:divBdr>
            <w:top w:val="none" w:sz="0" w:space="0" w:color="auto"/>
            <w:left w:val="none" w:sz="0" w:space="0" w:color="auto"/>
            <w:bottom w:val="none" w:sz="0" w:space="0" w:color="auto"/>
            <w:right w:val="none" w:sz="0" w:space="0" w:color="auto"/>
          </w:divBdr>
        </w:div>
        <w:div w:id="2076582635">
          <w:marLeft w:val="0"/>
          <w:marRight w:val="0"/>
          <w:marTop w:val="0"/>
          <w:marBottom w:val="0"/>
          <w:divBdr>
            <w:top w:val="none" w:sz="0" w:space="0" w:color="auto"/>
            <w:left w:val="none" w:sz="0" w:space="0" w:color="auto"/>
            <w:bottom w:val="none" w:sz="0" w:space="0" w:color="auto"/>
            <w:right w:val="none" w:sz="0" w:space="0" w:color="auto"/>
          </w:divBdr>
        </w:div>
      </w:divsChild>
    </w:div>
    <w:div w:id="1339431196">
      <w:bodyDiv w:val="1"/>
      <w:marLeft w:val="0"/>
      <w:marRight w:val="0"/>
      <w:marTop w:val="0"/>
      <w:marBottom w:val="0"/>
      <w:divBdr>
        <w:top w:val="none" w:sz="0" w:space="0" w:color="auto"/>
        <w:left w:val="none" w:sz="0" w:space="0" w:color="auto"/>
        <w:bottom w:val="none" w:sz="0" w:space="0" w:color="auto"/>
        <w:right w:val="none" w:sz="0" w:space="0" w:color="auto"/>
      </w:divBdr>
      <w:divsChild>
        <w:div w:id="89396599">
          <w:marLeft w:val="0"/>
          <w:marRight w:val="0"/>
          <w:marTop w:val="0"/>
          <w:marBottom w:val="0"/>
          <w:divBdr>
            <w:top w:val="none" w:sz="0" w:space="0" w:color="auto"/>
            <w:left w:val="none" w:sz="0" w:space="0" w:color="auto"/>
            <w:bottom w:val="none" w:sz="0" w:space="0" w:color="auto"/>
            <w:right w:val="none" w:sz="0" w:space="0" w:color="auto"/>
          </w:divBdr>
        </w:div>
        <w:div w:id="206530093">
          <w:marLeft w:val="0"/>
          <w:marRight w:val="0"/>
          <w:marTop w:val="0"/>
          <w:marBottom w:val="0"/>
          <w:divBdr>
            <w:top w:val="none" w:sz="0" w:space="0" w:color="auto"/>
            <w:left w:val="none" w:sz="0" w:space="0" w:color="auto"/>
            <w:bottom w:val="none" w:sz="0" w:space="0" w:color="auto"/>
            <w:right w:val="none" w:sz="0" w:space="0" w:color="auto"/>
          </w:divBdr>
        </w:div>
        <w:div w:id="385110264">
          <w:marLeft w:val="0"/>
          <w:marRight w:val="0"/>
          <w:marTop w:val="0"/>
          <w:marBottom w:val="0"/>
          <w:divBdr>
            <w:top w:val="none" w:sz="0" w:space="0" w:color="auto"/>
            <w:left w:val="none" w:sz="0" w:space="0" w:color="auto"/>
            <w:bottom w:val="none" w:sz="0" w:space="0" w:color="auto"/>
            <w:right w:val="none" w:sz="0" w:space="0" w:color="auto"/>
          </w:divBdr>
        </w:div>
        <w:div w:id="919365671">
          <w:marLeft w:val="0"/>
          <w:marRight w:val="0"/>
          <w:marTop w:val="0"/>
          <w:marBottom w:val="0"/>
          <w:divBdr>
            <w:top w:val="none" w:sz="0" w:space="0" w:color="auto"/>
            <w:left w:val="none" w:sz="0" w:space="0" w:color="auto"/>
            <w:bottom w:val="none" w:sz="0" w:space="0" w:color="auto"/>
            <w:right w:val="none" w:sz="0" w:space="0" w:color="auto"/>
          </w:divBdr>
        </w:div>
        <w:div w:id="938106030">
          <w:marLeft w:val="0"/>
          <w:marRight w:val="0"/>
          <w:marTop w:val="0"/>
          <w:marBottom w:val="0"/>
          <w:divBdr>
            <w:top w:val="none" w:sz="0" w:space="0" w:color="auto"/>
            <w:left w:val="none" w:sz="0" w:space="0" w:color="auto"/>
            <w:bottom w:val="none" w:sz="0" w:space="0" w:color="auto"/>
            <w:right w:val="none" w:sz="0" w:space="0" w:color="auto"/>
          </w:divBdr>
        </w:div>
        <w:div w:id="1425766974">
          <w:marLeft w:val="0"/>
          <w:marRight w:val="0"/>
          <w:marTop w:val="0"/>
          <w:marBottom w:val="0"/>
          <w:divBdr>
            <w:top w:val="none" w:sz="0" w:space="0" w:color="auto"/>
            <w:left w:val="none" w:sz="0" w:space="0" w:color="auto"/>
            <w:bottom w:val="none" w:sz="0" w:space="0" w:color="auto"/>
            <w:right w:val="none" w:sz="0" w:space="0" w:color="auto"/>
          </w:divBdr>
        </w:div>
        <w:div w:id="1459646398">
          <w:marLeft w:val="0"/>
          <w:marRight w:val="0"/>
          <w:marTop w:val="0"/>
          <w:marBottom w:val="0"/>
          <w:divBdr>
            <w:top w:val="none" w:sz="0" w:space="0" w:color="auto"/>
            <w:left w:val="none" w:sz="0" w:space="0" w:color="auto"/>
            <w:bottom w:val="none" w:sz="0" w:space="0" w:color="auto"/>
            <w:right w:val="none" w:sz="0" w:space="0" w:color="auto"/>
          </w:divBdr>
        </w:div>
        <w:div w:id="1678649133">
          <w:marLeft w:val="0"/>
          <w:marRight w:val="0"/>
          <w:marTop w:val="0"/>
          <w:marBottom w:val="0"/>
          <w:divBdr>
            <w:top w:val="none" w:sz="0" w:space="0" w:color="auto"/>
            <w:left w:val="none" w:sz="0" w:space="0" w:color="auto"/>
            <w:bottom w:val="none" w:sz="0" w:space="0" w:color="auto"/>
            <w:right w:val="none" w:sz="0" w:space="0" w:color="auto"/>
          </w:divBdr>
        </w:div>
        <w:div w:id="1706638549">
          <w:marLeft w:val="0"/>
          <w:marRight w:val="0"/>
          <w:marTop w:val="0"/>
          <w:marBottom w:val="0"/>
          <w:divBdr>
            <w:top w:val="none" w:sz="0" w:space="0" w:color="auto"/>
            <w:left w:val="none" w:sz="0" w:space="0" w:color="auto"/>
            <w:bottom w:val="none" w:sz="0" w:space="0" w:color="auto"/>
            <w:right w:val="none" w:sz="0" w:space="0" w:color="auto"/>
          </w:divBdr>
        </w:div>
        <w:div w:id="1839689847">
          <w:marLeft w:val="0"/>
          <w:marRight w:val="0"/>
          <w:marTop w:val="0"/>
          <w:marBottom w:val="0"/>
          <w:divBdr>
            <w:top w:val="none" w:sz="0" w:space="0" w:color="auto"/>
            <w:left w:val="none" w:sz="0" w:space="0" w:color="auto"/>
            <w:bottom w:val="none" w:sz="0" w:space="0" w:color="auto"/>
            <w:right w:val="none" w:sz="0" w:space="0" w:color="auto"/>
          </w:divBdr>
        </w:div>
        <w:div w:id="1878424644">
          <w:marLeft w:val="0"/>
          <w:marRight w:val="0"/>
          <w:marTop w:val="0"/>
          <w:marBottom w:val="0"/>
          <w:divBdr>
            <w:top w:val="none" w:sz="0" w:space="0" w:color="auto"/>
            <w:left w:val="none" w:sz="0" w:space="0" w:color="auto"/>
            <w:bottom w:val="none" w:sz="0" w:space="0" w:color="auto"/>
            <w:right w:val="none" w:sz="0" w:space="0" w:color="auto"/>
          </w:divBdr>
        </w:div>
        <w:div w:id="1913851628">
          <w:marLeft w:val="0"/>
          <w:marRight w:val="0"/>
          <w:marTop w:val="0"/>
          <w:marBottom w:val="0"/>
          <w:divBdr>
            <w:top w:val="none" w:sz="0" w:space="0" w:color="auto"/>
            <w:left w:val="none" w:sz="0" w:space="0" w:color="auto"/>
            <w:bottom w:val="none" w:sz="0" w:space="0" w:color="auto"/>
            <w:right w:val="none" w:sz="0" w:space="0" w:color="auto"/>
          </w:divBdr>
        </w:div>
        <w:div w:id="1927839171">
          <w:marLeft w:val="0"/>
          <w:marRight w:val="0"/>
          <w:marTop w:val="0"/>
          <w:marBottom w:val="0"/>
          <w:divBdr>
            <w:top w:val="none" w:sz="0" w:space="0" w:color="auto"/>
            <w:left w:val="none" w:sz="0" w:space="0" w:color="auto"/>
            <w:bottom w:val="none" w:sz="0" w:space="0" w:color="auto"/>
            <w:right w:val="none" w:sz="0" w:space="0" w:color="auto"/>
          </w:divBdr>
        </w:div>
        <w:div w:id="2082022829">
          <w:marLeft w:val="0"/>
          <w:marRight w:val="0"/>
          <w:marTop w:val="0"/>
          <w:marBottom w:val="0"/>
          <w:divBdr>
            <w:top w:val="none" w:sz="0" w:space="0" w:color="auto"/>
            <w:left w:val="none" w:sz="0" w:space="0" w:color="auto"/>
            <w:bottom w:val="none" w:sz="0" w:space="0" w:color="auto"/>
            <w:right w:val="none" w:sz="0" w:space="0" w:color="auto"/>
          </w:divBdr>
        </w:div>
      </w:divsChild>
    </w:div>
    <w:div w:id="1350180424">
      <w:bodyDiv w:val="1"/>
      <w:marLeft w:val="0"/>
      <w:marRight w:val="0"/>
      <w:marTop w:val="0"/>
      <w:marBottom w:val="0"/>
      <w:divBdr>
        <w:top w:val="none" w:sz="0" w:space="0" w:color="auto"/>
        <w:left w:val="none" w:sz="0" w:space="0" w:color="auto"/>
        <w:bottom w:val="none" w:sz="0" w:space="0" w:color="auto"/>
        <w:right w:val="none" w:sz="0" w:space="0" w:color="auto"/>
      </w:divBdr>
      <w:divsChild>
        <w:div w:id="149370298">
          <w:marLeft w:val="0"/>
          <w:marRight w:val="0"/>
          <w:marTop w:val="0"/>
          <w:marBottom w:val="0"/>
          <w:divBdr>
            <w:top w:val="none" w:sz="0" w:space="0" w:color="auto"/>
            <w:left w:val="none" w:sz="0" w:space="0" w:color="auto"/>
            <w:bottom w:val="none" w:sz="0" w:space="0" w:color="auto"/>
            <w:right w:val="none" w:sz="0" w:space="0" w:color="auto"/>
          </w:divBdr>
        </w:div>
        <w:div w:id="205073176">
          <w:marLeft w:val="0"/>
          <w:marRight w:val="0"/>
          <w:marTop w:val="0"/>
          <w:marBottom w:val="0"/>
          <w:divBdr>
            <w:top w:val="none" w:sz="0" w:space="0" w:color="auto"/>
            <w:left w:val="none" w:sz="0" w:space="0" w:color="auto"/>
            <w:bottom w:val="none" w:sz="0" w:space="0" w:color="auto"/>
            <w:right w:val="none" w:sz="0" w:space="0" w:color="auto"/>
          </w:divBdr>
        </w:div>
        <w:div w:id="259796692">
          <w:marLeft w:val="0"/>
          <w:marRight w:val="0"/>
          <w:marTop w:val="0"/>
          <w:marBottom w:val="0"/>
          <w:divBdr>
            <w:top w:val="none" w:sz="0" w:space="0" w:color="auto"/>
            <w:left w:val="none" w:sz="0" w:space="0" w:color="auto"/>
            <w:bottom w:val="none" w:sz="0" w:space="0" w:color="auto"/>
            <w:right w:val="none" w:sz="0" w:space="0" w:color="auto"/>
          </w:divBdr>
        </w:div>
        <w:div w:id="516233845">
          <w:marLeft w:val="0"/>
          <w:marRight w:val="0"/>
          <w:marTop w:val="0"/>
          <w:marBottom w:val="0"/>
          <w:divBdr>
            <w:top w:val="none" w:sz="0" w:space="0" w:color="auto"/>
            <w:left w:val="none" w:sz="0" w:space="0" w:color="auto"/>
            <w:bottom w:val="none" w:sz="0" w:space="0" w:color="auto"/>
            <w:right w:val="none" w:sz="0" w:space="0" w:color="auto"/>
          </w:divBdr>
        </w:div>
        <w:div w:id="788163103">
          <w:marLeft w:val="0"/>
          <w:marRight w:val="0"/>
          <w:marTop w:val="0"/>
          <w:marBottom w:val="0"/>
          <w:divBdr>
            <w:top w:val="none" w:sz="0" w:space="0" w:color="auto"/>
            <w:left w:val="none" w:sz="0" w:space="0" w:color="auto"/>
            <w:bottom w:val="none" w:sz="0" w:space="0" w:color="auto"/>
            <w:right w:val="none" w:sz="0" w:space="0" w:color="auto"/>
          </w:divBdr>
        </w:div>
        <w:div w:id="873005471">
          <w:marLeft w:val="0"/>
          <w:marRight w:val="0"/>
          <w:marTop w:val="0"/>
          <w:marBottom w:val="0"/>
          <w:divBdr>
            <w:top w:val="none" w:sz="0" w:space="0" w:color="auto"/>
            <w:left w:val="none" w:sz="0" w:space="0" w:color="auto"/>
            <w:bottom w:val="none" w:sz="0" w:space="0" w:color="auto"/>
            <w:right w:val="none" w:sz="0" w:space="0" w:color="auto"/>
          </w:divBdr>
        </w:div>
        <w:div w:id="961350301">
          <w:marLeft w:val="0"/>
          <w:marRight w:val="0"/>
          <w:marTop w:val="0"/>
          <w:marBottom w:val="0"/>
          <w:divBdr>
            <w:top w:val="none" w:sz="0" w:space="0" w:color="auto"/>
            <w:left w:val="none" w:sz="0" w:space="0" w:color="auto"/>
            <w:bottom w:val="none" w:sz="0" w:space="0" w:color="auto"/>
            <w:right w:val="none" w:sz="0" w:space="0" w:color="auto"/>
          </w:divBdr>
        </w:div>
        <w:div w:id="979959876">
          <w:marLeft w:val="0"/>
          <w:marRight w:val="0"/>
          <w:marTop w:val="0"/>
          <w:marBottom w:val="0"/>
          <w:divBdr>
            <w:top w:val="none" w:sz="0" w:space="0" w:color="auto"/>
            <w:left w:val="none" w:sz="0" w:space="0" w:color="auto"/>
            <w:bottom w:val="none" w:sz="0" w:space="0" w:color="auto"/>
            <w:right w:val="none" w:sz="0" w:space="0" w:color="auto"/>
          </w:divBdr>
        </w:div>
        <w:div w:id="1125849773">
          <w:marLeft w:val="0"/>
          <w:marRight w:val="0"/>
          <w:marTop w:val="0"/>
          <w:marBottom w:val="0"/>
          <w:divBdr>
            <w:top w:val="none" w:sz="0" w:space="0" w:color="auto"/>
            <w:left w:val="none" w:sz="0" w:space="0" w:color="auto"/>
            <w:bottom w:val="none" w:sz="0" w:space="0" w:color="auto"/>
            <w:right w:val="none" w:sz="0" w:space="0" w:color="auto"/>
          </w:divBdr>
        </w:div>
        <w:div w:id="1262880323">
          <w:marLeft w:val="0"/>
          <w:marRight w:val="0"/>
          <w:marTop w:val="0"/>
          <w:marBottom w:val="0"/>
          <w:divBdr>
            <w:top w:val="none" w:sz="0" w:space="0" w:color="auto"/>
            <w:left w:val="none" w:sz="0" w:space="0" w:color="auto"/>
            <w:bottom w:val="none" w:sz="0" w:space="0" w:color="auto"/>
            <w:right w:val="none" w:sz="0" w:space="0" w:color="auto"/>
          </w:divBdr>
        </w:div>
        <w:div w:id="1991133506">
          <w:marLeft w:val="0"/>
          <w:marRight w:val="0"/>
          <w:marTop w:val="0"/>
          <w:marBottom w:val="0"/>
          <w:divBdr>
            <w:top w:val="none" w:sz="0" w:space="0" w:color="auto"/>
            <w:left w:val="none" w:sz="0" w:space="0" w:color="auto"/>
            <w:bottom w:val="none" w:sz="0" w:space="0" w:color="auto"/>
            <w:right w:val="none" w:sz="0" w:space="0" w:color="auto"/>
          </w:divBdr>
        </w:div>
      </w:divsChild>
    </w:div>
    <w:div w:id="1381981973">
      <w:bodyDiv w:val="1"/>
      <w:marLeft w:val="0"/>
      <w:marRight w:val="0"/>
      <w:marTop w:val="0"/>
      <w:marBottom w:val="0"/>
      <w:divBdr>
        <w:top w:val="none" w:sz="0" w:space="0" w:color="auto"/>
        <w:left w:val="none" w:sz="0" w:space="0" w:color="auto"/>
        <w:bottom w:val="none" w:sz="0" w:space="0" w:color="auto"/>
        <w:right w:val="none" w:sz="0" w:space="0" w:color="auto"/>
      </w:divBdr>
      <w:divsChild>
        <w:div w:id="713502875">
          <w:marLeft w:val="0"/>
          <w:marRight w:val="0"/>
          <w:marTop w:val="0"/>
          <w:marBottom w:val="0"/>
          <w:divBdr>
            <w:top w:val="none" w:sz="0" w:space="0" w:color="auto"/>
            <w:left w:val="none" w:sz="0" w:space="0" w:color="auto"/>
            <w:bottom w:val="none" w:sz="0" w:space="0" w:color="auto"/>
            <w:right w:val="none" w:sz="0" w:space="0" w:color="auto"/>
          </w:divBdr>
        </w:div>
        <w:div w:id="1401632591">
          <w:marLeft w:val="0"/>
          <w:marRight w:val="0"/>
          <w:marTop w:val="0"/>
          <w:marBottom w:val="0"/>
          <w:divBdr>
            <w:top w:val="none" w:sz="0" w:space="0" w:color="auto"/>
            <w:left w:val="none" w:sz="0" w:space="0" w:color="auto"/>
            <w:bottom w:val="none" w:sz="0" w:space="0" w:color="auto"/>
            <w:right w:val="none" w:sz="0" w:space="0" w:color="auto"/>
          </w:divBdr>
        </w:div>
        <w:div w:id="1936982795">
          <w:marLeft w:val="0"/>
          <w:marRight w:val="0"/>
          <w:marTop w:val="0"/>
          <w:marBottom w:val="0"/>
          <w:divBdr>
            <w:top w:val="none" w:sz="0" w:space="0" w:color="auto"/>
            <w:left w:val="none" w:sz="0" w:space="0" w:color="auto"/>
            <w:bottom w:val="none" w:sz="0" w:space="0" w:color="auto"/>
            <w:right w:val="none" w:sz="0" w:space="0" w:color="auto"/>
          </w:divBdr>
        </w:div>
      </w:divsChild>
    </w:div>
    <w:div w:id="1388063949">
      <w:bodyDiv w:val="1"/>
      <w:marLeft w:val="0"/>
      <w:marRight w:val="0"/>
      <w:marTop w:val="0"/>
      <w:marBottom w:val="0"/>
      <w:divBdr>
        <w:top w:val="none" w:sz="0" w:space="0" w:color="auto"/>
        <w:left w:val="none" w:sz="0" w:space="0" w:color="auto"/>
        <w:bottom w:val="none" w:sz="0" w:space="0" w:color="auto"/>
        <w:right w:val="none" w:sz="0" w:space="0" w:color="auto"/>
      </w:divBdr>
      <w:divsChild>
        <w:div w:id="80218955">
          <w:marLeft w:val="0"/>
          <w:marRight w:val="0"/>
          <w:marTop w:val="0"/>
          <w:marBottom w:val="0"/>
          <w:divBdr>
            <w:top w:val="none" w:sz="0" w:space="0" w:color="auto"/>
            <w:left w:val="none" w:sz="0" w:space="0" w:color="auto"/>
            <w:bottom w:val="none" w:sz="0" w:space="0" w:color="auto"/>
            <w:right w:val="none" w:sz="0" w:space="0" w:color="auto"/>
          </w:divBdr>
        </w:div>
        <w:div w:id="593826783">
          <w:marLeft w:val="0"/>
          <w:marRight w:val="0"/>
          <w:marTop w:val="0"/>
          <w:marBottom w:val="0"/>
          <w:divBdr>
            <w:top w:val="none" w:sz="0" w:space="0" w:color="auto"/>
            <w:left w:val="none" w:sz="0" w:space="0" w:color="auto"/>
            <w:bottom w:val="none" w:sz="0" w:space="0" w:color="auto"/>
            <w:right w:val="none" w:sz="0" w:space="0" w:color="auto"/>
          </w:divBdr>
        </w:div>
        <w:div w:id="631986563">
          <w:marLeft w:val="0"/>
          <w:marRight w:val="0"/>
          <w:marTop w:val="0"/>
          <w:marBottom w:val="0"/>
          <w:divBdr>
            <w:top w:val="none" w:sz="0" w:space="0" w:color="auto"/>
            <w:left w:val="none" w:sz="0" w:space="0" w:color="auto"/>
            <w:bottom w:val="none" w:sz="0" w:space="0" w:color="auto"/>
            <w:right w:val="none" w:sz="0" w:space="0" w:color="auto"/>
          </w:divBdr>
        </w:div>
        <w:div w:id="964695586">
          <w:marLeft w:val="0"/>
          <w:marRight w:val="0"/>
          <w:marTop w:val="0"/>
          <w:marBottom w:val="0"/>
          <w:divBdr>
            <w:top w:val="none" w:sz="0" w:space="0" w:color="auto"/>
            <w:left w:val="none" w:sz="0" w:space="0" w:color="auto"/>
            <w:bottom w:val="none" w:sz="0" w:space="0" w:color="auto"/>
            <w:right w:val="none" w:sz="0" w:space="0" w:color="auto"/>
          </w:divBdr>
        </w:div>
        <w:div w:id="2122796711">
          <w:marLeft w:val="0"/>
          <w:marRight w:val="0"/>
          <w:marTop w:val="0"/>
          <w:marBottom w:val="0"/>
          <w:divBdr>
            <w:top w:val="none" w:sz="0" w:space="0" w:color="auto"/>
            <w:left w:val="none" w:sz="0" w:space="0" w:color="auto"/>
            <w:bottom w:val="none" w:sz="0" w:space="0" w:color="auto"/>
            <w:right w:val="none" w:sz="0" w:space="0" w:color="auto"/>
          </w:divBdr>
        </w:div>
      </w:divsChild>
    </w:div>
    <w:div w:id="1389916638">
      <w:bodyDiv w:val="1"/>
      <w:marLeft w:val="0"/>
      <w:marRight w:val="0"/>
      <w:marTop w:val="0"/>
      <w:marBottom w:val="0"/>
      <w:divBdr>
        <w:top w:val="none" w:sz="0" w:space="0" w:color="auto"/>
        <w:left w:val="none" w:sz="0" w:space="0" w:color="auto"/>
        <w:bottom w:val="none" w:sz="0" w:space="0" w:color="auto"/>
        <w:right w:val="none" w:sz="0" w:space="0" w:color="auto"/>
      </w:divBdr>
      <w:divsChild>
        <w:div w:id="13459670">
          <w:marLeft w:val="0"/>
          <w:marRight w:val="0"/>
          <w:marTop w:val="0"/>
          <w:marBottom w:val="0"/>
          <w:divBdr>
            <w:top w:val="none" w:sz="0" w:space="0" w:color="auto"/>
            <w:left w:val="none" w:sz="0" w:space="0" w:color="auto"/>
            <w:bottom w:val="none" w:sz="0" w:space="0" w:color="auto"/>
            <w:right w:val="none" w:sz="0" w:space="0" w:color="auto"/>
          </w:divBdr>
        </w:div>
        <w:div w:id="107239431">
          <w:marLeft w:val="0"/>
          <w:marRight w:val="0"/>
          <w:marTop w:val="0"/>
          <w:marBottom w:val="0"/>
          <w:divBdr>
            <w:top w:val="none" w:sz="0" w:space="0" w:color="auto"/>
            <w:left w:val="none" w:sz="0" w:space="0" w:color="auto"/>
            <w:bottom w:val="none" w:sz="0" w:space="0" w:color="auto"/>
            <w:right w:val="none" w:sz="0" w:space="0" w:color="auto"/>
          </w:divBdr>
        </w:div>
        <w:div w:id="192768368">
          <w:marLeft w:val="0"/>
          <w:marRight w:val="0"/>
          <w:marTop w:val="0"/>
          <w:marBottom w:val="0"/>
          <w:divBdr>
            <w:top w:val="none" w:sz="0" w:space="0" w:color="auto"/>
            <w:left w:val="none" w:sz="0" w:space="0" w:color="auto"/>
            <w:bottom w:val="none" w:sz="0" w:space="0" w:color="auto"/>
            <w:right w:val="none" w:sz="0" w:space="0" w:color="auto"/>
          </w:divBdr>
        </w:div>
        <w:div w:id="271976717">
          <w:marLeft w:val="0"/>
          <w:marRight w:val="0"/>
          <w:marTop w:val="0"/>
          <w:marBottom w:val="0"/>
          <w:divBdr>
            <w:top w:val="none" w:sz="0" w:space="0" w:color="auto"/>
            <w:left w:val="none" w:sz="0" w:space="0" w:color="auto"/>
            <w:bottom w:val="none" w:sz="0" w:space="0" w:color="auto"/>
            <w:right w:val="none" w:sz="0" w:space="0" w:color="auto"/>
          </w:divBdr>
        </w:div>
        <w:div w:id="273678481">
          <w:marLeft w:val="0"/>
          <w:marRight w:val="0"/>
          <w:marTop w:val="0"/>
          <w:marBottom w:val="0"/>
          <w:divBdr>
            <w:top w:val="none" w:sz="0" w:space="0" w:color="auto"/>
            <w:left w:val="none" w:sz="0" w:space="0" w:color="auto"/>
            <w:bottom w:val="none" w:sz="0" w:space="0" w:color="auto"/>
            <w:right w:val="none" w:sz="0" w:space="0" w:color="auto"/>
          </w:divBdr>
        </w:div>
        <w:div w:id="629478741">
          <w:marLeft w:val="0"/>
          <w:marRight w:val="0"/>
          <w:marTop w:val="0"/>
          <w:marBottom w:val="0"/>
          <w:divBdr>
            <w:top w:val="none" w:sz="0" w:space="0" w:color="auto"/>
            <w:left w:val="none" w:sz="0" w:space="0" w:color="auto"/>
            <w:bottom w:val="none" w:sz="0" w:space="0" w:color="auto"/>
            <w:right w:val="none" w:sz="0" w:space="0" w:color="auto"/>
          </w:divBdr>
        </w:div>
        <w:div w:id="794444495">
          <w:marLeft w:val="0"/>
          <w:marRight w:val="0"/>
          <w:marTop w:val="0"/>
          <w:marBottom w:val="0"/>
          <w:divBdr>
            <w:top w:val="none" w:sz="0" w:space="0" w:color="auto"/>
            <w:left w:val="none" w:sz="0" w:space="0" w:color="auto"/>
            <w:bottom w:val="none" w:sz="0" w:space="0" w:color="auto"/>
            <w:right w:val="none" w:sz="0" w:space="0" w:color="auto"/>
          </w:divBdr>
        </w:div>
        <w:div w:id="1396853792">
          <w:marLeft w:val="0"/>
          <w:marRight w:val="0"/>
          <w:marTop w:val="0"/>
          <w:marBottom w:val="0"/>
          <w:divBdr>
            <w:top w:val="none" w:sz="0" w:space="0" w:color="auto"/>
            <w:left w:val="none" w:sz="0" w:space="0" w:color="auto"/>
            <w:bottom w:val="none" w:sz="0" w:space="0" w:color="auto"/>
            <w:right w:val="none" w:sz="0" w:space="0" w:color="auto"/>
          </w:divBdr>
        </w:div>
        <w:div w:id="1717437280">
          <w:marLeft w:val="0"/>
          <w:marRight w:val="0"/>
          <w:marTop w:val="0"/>
          <w:marBottom w:val="0"/>
          <w:divBdr>
            <w:top w:val="none" w:sz="0" w:space="0" w:color="auto"/>
            <w:left w:val="none" w:sz="0" w:space="0" w:color="auto"/>
            <w:bottom w:val="none" w:sz="0" w:space="0" w:color="auto"/>
            <w:right w:val="none" w:sz="0" w:space="0" w:color="auto"/>
          </w:divBdr>
        </w:div>
      </w:divsChild>
    </w:div>
    <w:div w:id="1400401019">
      <w:bodyDiv w:val="1"/>
      <w:marLeft w:val="0"/>
      <w:marRight w:val="0"/>
      <w:marTop w:val="0"/>
      <w:marBottom w:val="0"/>
      <w:divBdr>
        <w:top w:val="none" w:sz="0" w:space="0" w:color="auto"/>
        <w:left w:val="none" w:sz="0" w:space="0" w:color="auto"/>
        <w:bottom w:val="none" w:sz="0" w:space="0" w:color="auto"/>
        <w:right w:val="none" w:sz="0" w:space="0" w:color="auto"/>
      </w:divBdr>
      <w:divsChild>
        <w:div w:id="276259532">
          <w:marLeft w:val="0"/>
          <w:marRight w:val="0"/>
          <w:marTop w:val="0"/>
          <w:marBottom w:val="0"/>
          <w:divBdr>
            <w:top w:val="none" w:sz="0" w:space="0" w:color="auto"/>
            <w:left w:val="none" w:sz="0" w:space="0" w:color="auto"/>
            <w:bottom w:val="none" w:sz="0" w:space="0" w:color="auto"/>
            <w:right w:val="none" w:sz="0" w:space="0" w:color="auto"/>
          </w:divBdr>
        </w:div>
        <w:div w:id="290790608">
          <w:marLeft w:val="0"/>
          <w:marRight w:val="0"/>
          <w:marTop w:val="0"/>
          <w:marBottom w:val="0"/>
          <w:divBdr>
            <w:top w:val="none" w:sz="0" w:space="0" w:color="auto"/>
            <w:left w:val="none" w:sz="0" w:space="0" w:color="auto"/>
            <w:bottom w:val="none" w:sz="0" w:space="0" w:color="auto"/>
            <w:right w:val="none" w:sz="0" w:space="0" w:color="auto"/>
          </w:divBdr>
        </w:div>
        <w:div w:id="406149745">
          <w:marLeft w:val="0"/>
          <w:marRight w:val="0"/>
          <w:marTop w:val="0"/>
          <w:marBottom w:val="0"/>
          <w:divBdr>
            <w:top w:val="none" w:sz="0" w:space="0" w:color="auto"/>
            <w:left w:val="none" w:sz="0" w:space="0" w:color="auto"/>
            <w:bottom w:val="none" w:sz="0" w:space="0" w:color="auto"/>
            <w:right w:val="none" w:sz="0" w:space="0" w:color="auto"/>
          </w:divBdr>
        </w:div>
        <w:div w:id="599262143">
          <w:marLeft w:val="0"/>
          <w:marRight w:val="0"/>
          <w:marTop w:val="0"/>
          <w:marBottom w:val="0"/>
          <w:divBdr>
            <w:top w:val="none" w:sz="0" w:space="0" w:color="auto"/>
            <w:left w:val="none" w:sz="0" w:space="0" w:color="auto"/>
            <w:bottom w:val="none" w:sz="0" w:space="0" w:color="auto"/>
            <w:right w:val="none" w:sz="0" w:space="0" w:color="auto"/>
          </w:divBdr>
        </w:div>
        <w:div w:id="800224795">
          <w:marLeft w:val="0"/>
          <w:marRight w:val="0"/>
          <w:marTop w:val="0"/>
          <w:marBottom w:val="0"/>
          <w:divBdr>
            <w:top w:val="none" w:sz="0" w:space="0" w:color="auto"/>
            <w:left w:val="none" w:sz="0" w:space="0" w:color="auto"/>
            <w:bottom w:val="none" w:sz="0" w:space="0" w:color="auto"/>
            <w:right w:val="none" w:sz="0" w:space="0" w:color="auto"/>
          </w:divBdr>
        </w:div>
        <w:div w:id="923027475">
          <w:marLeft w:val="0"/>
          <w:marRight w:val="0"/>
          <w:marTop w:val="0"/>
          <w:marBottom w:val="0"/>
          <w:divBdr>
            <w:top w:val="none" w:sz="0" w:space="0" w:color="auto"/>
            <w:left w:val="none" w:sz="0" w:space="0" w:color="auto"/>
            <w:bottom w:val="none" w:sz="0" w:space="0" w:color="auto"/>
            <w:right w:val="none" w:sz="0" w:space="0" w:color="auto"/>
          </w:divBdr>
        </w:div>
        <w:div w:id="1213423433">
          <w:marLeft w:val="0"/>
          <w:marRight w:val="0"/>
          <w:marTop w:val="0"/>
          <w:marBottom w:val="0"/>
          <w:divBdr>
            <w:top w:val="none" w:sz="0" w:space="0" w:color="auto"/>
            <w:left w:val="none" w:sz="0" w:space="0" w:color="auto"/>
            <w:bottom w:val="none" w:sz="0" w:space="0" w:color="auto"/>
            <w:right w:val="none" w:sz="0" w:space="0" w:color="auto"/>
          </w:divBdr>
        </w:div>
        <w:div w:id="1244298097">
          <w:marLeft w:val="0"/>
          <w:marRight w:val="0"/>
          <w:marTop w:val="0"/>
          <w:marBottom w:val="0"/>
          <w:divBdr>
            <w:top w:val="none" w:sz="0" w:space="0" w:color="auto"/>
            <w:left w:val="none" w:sz="0" w:space="0" w:color="auto"/>
            <w:bottom w:val="none" w:sz="0" w:space="0" w:color="auto"/>
            <w:right w:val="none" w:sz="0" w:space="0" w:color="auto"/>
          </w:divBdr>
        </w:div>
        <w:div w:id="1473864698">
          <w:marLeft w:val="0"/>
          <w:marRight w:val="0"/>
          <w:marTop w:val="0"/>
          <w:marBottom w:val="0"/>
          <w:divBdr>
            <w:top w:val="none" w:sz="0" w:space="0" w:color="auto"/>
            <w:left w:val="none" w:sz="0" w:space="0" w:color="auto"/>
            <w:bottom w:val="none" w:sz="0" w:space="0" w:color="auto"/>
            <w:right w:val="none" w:sz="0" w:space="0" w:color="auto"/>
          </w:divBdr>
        </w:div>
        <w:div w:id="1479031435">
          <w:marLeft w:val="0"/>
          <w:marRight w:val="0"/>
          <w:marTop w:val="0"/>
          <w:marBottom w:val="0"/>
          <w:divBdr>
            <w:top w:val="none" w:sz="0" w:space="0" w:color="auto"/>
            <w:left w:val="none" w:sz="0" w:space="0" w:color="auto"/>
            <w:bottom w:val="none" w:sz="0" w:space="0" w:color="auto"/>
            <w:right w:val="none" w:sz="0" w:space="0" w:color="auto"/>
          </w:divBdr>
        </w:div>
        <w:div w:id="1545368908">
          <w:marLeft w:val="0"/>
          <w:marRight w:val="0"/>
          <w:marTop w:val="0"/>
          <w:marBottom w:val="0"/>
          <w:divBdr>
            <w:top w:val="none" w:sz="0" w:space="0" w:color="auto"/>
            <w:left w:val="none" w:sz="0" w:space="0" w:color="auto"/>
            <w:bottom w:val="none" w:sz="0" w:space="0" w:color="auto"/>
            <w:right w:val="none" w:sz="0" w:space="0" w:color="auto"/>
          </w:divBdr>
        </w:div>
        <w:div w:id="1604995593">
          <w:marLeft w:val="0"/>
          <w:marRight w:val="0"/>
          <w:marTop w:val="0"/>
          <w:marBottom w:val="0"/>
          <w:divBdr>
            <w:top w:val="none" w:sz="0" w:space="0" w:color="auto"/>
            <w:left w:val="none" w:sz="0" w:space="0" w:color="auto"/>
            <w:bottom w:val="none" w:sz="0" w:space="0" w:color="auto"/>
            <w:right w:val="none" w:sz="0" w:space="0" w:color="auto"/>
          </w:divBdr>
        </w:div>
        <w:div w:id="1670404952">
          <w:marLeft w:val="0"/>
          <w:marRight w:val="0"/>
          <w:marTop w:val="0"/>
          <w:marBottom w:val="0"/>
          <w:divBdr>
            <w:top w:val="none" w:sz="0" w:space="0" w:color="auto"/>
            <w:left w:val="none" w:sz="0" w:space="0" w:color="auto"/>
            <w:bottom w:val="none" w:sz="0" w:space="0" w:color="auto"/>
            <w:right w:val="none" w:sz="0" w:space="0" w:color="auto"/>
          </w:divBdr>
        </w:div>
        <w:div w:id="1891068588">
          <w:marLeft w:val="0"/>
          <w:marRight w:val="0"/>
          <w:marTop w:val="0"/>
          <w:marBottom w:val="0"/>
          <w:divBdr>
            <w:top w:val="none" w:sz="0" w:space="0" w:color="auto"/>
            <w:left w:val="none" w:sz="0" w:space="0" w:color="auto"/>
            <w:bottom w:val="none" w:sz="0" w:space="0" w:color="auto"/>
            <w:right w:val="none" w:sz="0" w:space="0" w:color="auto"/>
          </w:divBdr>
        </w:div>
      </w:divsChild>
    </w:div>
    <w:div w:id="1410034231">
      <w:bodyDiv w:val="1"/>
      <w:marLeft w:val="0"/>
      <w:marRight w:val="0"/>
      <w:marTop w:val="0"/>
      <w:marBottom w:val="0"/>
      <w:divBdr>
        <w:top w:val="none" w:sz="0" w:space="0" w:color="auto"/>
        <w:left w:val="none" w:sz="0" w:space="0" w:color="auto"/>
        <w:bottom w:val="none" w:sz="0" w:space="0" w:color="auto"/>
        <w:right w:val="none" w:sz="0" w:space="0" w:color="auto"/>
      </w:divBdr>
      <w:divsChild>
        <w:div w:id="904529709">
          <w:marLeft w:val="0"/>
          <w:marRight w:val="0"/>
          <w:marTop w:val="0"/>
          <w:marBottom w:val="0"/>
          <w:divBdr>
            <w:top w:val="none" w:sz="0" w:space="0" w:color="auto"/>
            <w:left w:val="none" w:sz="0" w:space="0" w:color="auto"/>
            <w:bottom w:val="none" w:sz="0" w:space="0" w:color="auto"/>
            <w:right w:val="none" w:sz="0" w:space="0" w:color="auto"/>
          </w:divBdr>
        </w:div>
        <w:div w:id="1762406244">
          <w:marLeft w:val="0"/>
          <w:marRight w:val="0"/>
          <w:marTop w:val="0"/>
          <w:marBottom w:val="0"/>
          <w:divBdr>
            <w:top w:val="none" w:sz="0" w:space="0" w:color="auto"/>
            <w:left w:val="none" w:sz="0" w:space="0" w:color="auto"/>
            <w:bottom w:val="none" w:sz="0" w:space="0" w:color="auto"/>
            <w:right w:val="none" w:sz="0" w:space="0" w:color="auto"/>
          </w:divBdr>
        </w:div>
      </w:divsChild>
    </w:div>
    <w:div w:id="1451509926">
      <w:bodyDiv w:val="1"/>
      <w:marLeft w:val="0"/>
      <w:marRight w:val="0"/>
      <w:marTop w:val="0"/>
      <w:marBottom w:val="0"/>
      <w:divBdr>
        <w:top w:val="none" w:sz="0" w:space="0" w:color="auto"/>
        <w:left w:val="none" w:sz="0" w:space="0" w:color="auto"/>
        <w:bottom w:val="none" w:sz="0" w:space="0" w:color="auto"/>
        <w:right w:val="none" w:sz="0" w:space="0" w:color="auto"/>
      </w:divBdr>
      <w:divsChild>
        <w:div w:id="363792696">
          <w:marLeft w:val="0"/>
          <w:marRight w:val="0"/>
          <w:marTop w:val="0"/>
          <w:marBottom w:val="0"/>
          <w:divBdr>
            <w:top w:val="none" w:sz="0" w:space="0" w:color="auto"/>
            <w:left w:val="none" w:sz="0" w:space="0" w:color="auto"/>
            <w:bottom w:val="none" w:sz="0" w:space="0" w:color="auto"/>
            <w:right w:val="none" w:sz="0" w:space="0" w:color="auto"/>
          </w:divBdr>
        </w:div>
        <w:div w:id="868033382">
          <w:marLeft w:val="0"/>
          <w:marRight w:val="0"/>
          <w:marTop w:val="0"/>
          <w:marBottom w:val="0"/>
          <w:divBdr>
            <w:top w:val="none" w:sz="0" w:space="0" w:color="auto"/>
            <w:left w:val="none" w:sz="0" w:space="0" w:color="auto"/>
            <w:bottom w:val="none" w:sz="0" w:space="0" w:color="auto"/>
            <w:right w:val="none" w:sz="0" w:space="0" w:color="auto"/>
          </w:divBdr>
        </w:div>
        <w:div w:id="1010910892">
          <w:marLeft w:val="0"/>
          <w:marRight w:val="0"/>
          <w:marTop w:val="0"/>
          <w:marBottom w:val="0"/>
          <w:divBdr>
            <w:top w:val="none" w:sz="0" w:space="0" w:color="auto"/>
            <w:left w:val="none" w:sz="0" w:space="0" w:color="auto"/>
            <w:bottom w:val="none" w:sz="0" w:space="0" w:color="auto"/>
            <w:right w:val="none" w:sz="0" w:space="0" w:color="auto"/>
          </w:divBdr>
        </w:div>
      </w:divsChild>
    </w:div>
    <w:div w:id="1455638186">
      <w:bodyDiv w:val="1"/>
      <w:marLeft w:val="0"/>
      <w:marRight w:val="0"/>
      <w:marTop w:val="0"/>
      <w:marBottom w:val="0"/>
      <w:divBdr>
        <w:top w:val="none" w:sz="0" w:space="0" w:color="auto"/>
        <w:left w:val="none" w:sz="0" w:space="0" w:color="auto"/>
        <w:bottom w:val="none" w:sz="0" w:space="0" w:color="auto"/>
        <w:right w:val="none" w:sz="0" w:space="0" w:color="auto"/>
      </w:divBdr>
      <w:divsChild>
        <w:div w:id="13266310">
          <w:marLeft w:val="0"/>
          <w:marRight w:val="0"/>
          <w:marTop w:val="0"/>
          <w:marBottom w:val="0"/>
          <w:divBdr>
            <w:top w:val="none" w:sz="0" w:space="0" w:color="auto"/>
            <w:left w:val="none" w:sz="0" w:space="0" w:color="auto"/>
            <w:bottom w:val="none" w:sz="0" w:space="0" w:color="auto"/>
            <w:right w:val="none" w:sz="0" w:space="0" w:color="auto"/>
          </w:divBdr>
        </w:div>
        <w:div w:id="490414271">
          <w:marLeft w:val="0"/>
          <w:marRight w:val="0"/>
          <w:marTop w:val="0"/>
          <w:marBottom w:val="0"/>
          <w:divBdr>
            <w:top w:val="none" w:sz="0" w:space="0" w:color="auto"/>
            <w:left w:val="none" w:sz="0" w:space="0" w:color="auto"/>
            <w:bottom w:val="none" w:sz="0" w:space="0" w:color="auto"/>
            <w:right w:val="none" w:sz="0" w:space="0" w:color="auto"/>
          </w:divBdr>
        </w:div>
        <w:div w:id="1222861633">
          <w:marLeft w:val="0"/>
          <w:marRight w:val="0"/>
          <w:marTop w:val="0"/>
          <w:marBottom w:val="0"/>
          <w:divBdr>
            <w:top w:val="none" w:sz="0" w:space="0" w:color="auto"/>
            <w:left w:val="none" w:sz="0" w:space="0" w:color="auto"/>
            <w:bottom w:val="none" w:sz="0" w:space="0" w:color="auto"/>
            <w:right w:val="none" w:sz="0" w:space="0" w:color="auto"/>
          </w:divBdr>
        </w:div>
        <w:div w:id="1350906590">
          <w:marLeft w:val="0"/>
          <w:marRight w:val="0"/>
          <w:marTop w:val="0"/>
          <w:marBottom w:val="0"/>
          <w:divBdr>
            <w:top w:val="none" w:sz="0" w:space="0" w:color="auto"/>
            <w:left w:val="none" w:sz="0" w:space="0" w:color="auto"/>
            <w:bottom w:val="none" w:sz="0" w:space="0" w:color="auto"/>
            <w:right w:val="none" w:sz="0" w:space="0" w:color="auto"/>
          </w:divBdr>
        </w:div>
        <w:div w:id="1642998115">
          <w:marLeft w:val="0"/>
          <w:marRight w:val="0"/>
          <w:marTop w:val="0"/>
          <w:marBottom w:val="0"/>
          <w:divBdr>
            <w:top w:val="none" w:sz="0" w:space="0" w:color="auto"/>
            <w:left w:val="none" w:sz="0" w:space="0" w:color="auto"/>
            <w:bottom w:val="none" w:sz="0" w:space="0" w:color="auto"/>
            <w:right w:val="none" w:sz="0" w:space="0" w:color="auto"/>
          </w:divBdr>
        </w:div>
        <w:div w:id="1715226485">
          <w:marLeft w:val="0"/>
          <w:marRight w:val="0"/>
          <w:marTop w:val="0"/>
          <w:marBottom w:val="0"/>
          <w:divBdr>
            <w:top w:val="none" w:sz="0" w:space="0" w:color="auto"/>
            <w:left w:val="none" w:sz="0" w:space="0" w:color="auto"/>
            <w:bottom w:val="none" w:sz="0" w:space="0" w:color="auto"/>
            <w:right w:val="none" w:sz="0" w:space="0" w:color="auto"/>
          </w:divBdr>
        </w:div>
        <w:div w:id="2014645124">
          <w:marLeft w:val="0"/>
          <w:marRight w:val="0"/>
          <w:marTop w:val="0"/>
          <w:marBottom w:val="0"/>
          <w:divBdr>
            <w:top w:val="none" w:sz="0" w:space="0" w:color="auto"/>
            <w:left w:val="none" w:sz="0" w:space="0" w:color="auto"/>
            <w:bottom w:val="none" w:sz="0" w:space="0" w:color="auto"/>
            <w:right w:val="none" w:sz="0" w:space="0" w:color="auto"/>
          </w:divBdr>
        </w:div>
      </w:divsChild>
    </w:div>
    <w:div w:id="1467160862">
      <w:bodyDiv w:val="1"/>
      <w:marLeft w:val="0"/>
      <w:marRight w:val="0"/>
      <w:marTop w:val="0"/>
      <w:marBottom w:val="0"/>
      <w:divBdr>
        <w:top w:val="none" w:sz="0" w:space="0" w:color="auto"/>
        <w:left w:val="none" w:sz="0" w:space="0" w:color="auto"/>
        <w:bottom w:val="none" w:sz="0" w:space="0" w:color="auto"/>
        <w:right w:val="none" w:sz="0" w:space="0" w:color="auto"/>
      </w:divBdr>
      <w:divsChild>
        <w:div w:id="31197827">
          <w:marLeft w:val="0"/>
          <w:marRight w:val="0"/>
          <w:marTop w:val="0"/>
          <w:marBottom w:val="0"/>
          <w:divBdr>
            <w:top w:val="none" w:sz="0" w:space="0" w:color="auto"/>
            <w:left w:val="none" w:sz="0" w:space="0" w:color="auto"/>
            <w:bottom w:val="none" w:sz="0" w:space="0" w:color="auto"/>
            <w:right w:val="none" w:sz="0" w:space="0" w:color="auto"/>
          </w:divBdr>
        </w:div>
        <w:div w:id="268009327">
          <w:marLeft w:val="0"/>
          <w:marRight w:val="0"/>
          <w:marTop w:val="0"/>
          <w:marBottom w:val="0"/>
          <w:divBdr>
            <w:top w:val="none" w:sz="0" w:space="0" w:color="auto"/>
            <w:left w:val="none" w:sz="0" w:space="0" w:color="auto"/>
            <w:bottom w:val="none" w:sz="0" w:space="0" w:color="auto"/>
            <w:right w:val="none" w:sz="0" w:space="0" w:color="auto"/>
          </w:divBdr>
        </w:div>
        <w:div w:id="750200348">
          <w:marLeft w:val="0"/>
          <w:marRight w:val="0"/>
          <w:marTop w:val="0"/>
          <w:marBottom w:val="0"/>
          <w:divBdr>
            <w:top w:val="none" w:sz="0" w:space="0" w:color="auto"/>
            <w:left w:val="none" w:sz="0" w:space="0" w:color="auto"/>
            <w:bottom w:val="none" w:sz="0" w:space="0" w:color="auto"/>
            <w:right w:val="none" w:sz="0" w:space="0" w:color="auto"/>
          </w:divBdr>
        </w:div>
        <w:div w:id="1073746944">
          <w:marLeft w:val="0"/>
          <w:marRight w:val="0"/>
          <w:marTop w:val="0"/>
          <w:marBottom w:val="0"/>
          <w:divBdr>
            <w:top w:val="none" w:sz="0" w:space="0" w:color="auto"/>
            <w:left w:val="none" w:sz="0" w:space="0" w:color="auto"/>
            <w:bottom w:val="none" w:sz="0" w:space="0" w:color="auto"/>
            <w:right w:val="none" w:sz="0" w:space="0" w:color="auto"/>
          </w:divBdr>
        </w:div>
        <w:div w:id="1262373304">
          <w:marLeft w:val="0"/>
          <w:marRight w:val="0"/>
          <w:marTop w:val="0"/>
          <w:marBottom w:val="0"/>
          <w:divBdr>
            <w:top w:val="none" w:sz="0" w:space="0" w:color="auto"/>
            <w:left w:val="none" w:sz="0" w:space="0" w:color="auto"/>
            <w:bottom w:val="none" w:sz="0" w:space="0" w:color="auto"/>
            <w:right w:val="none" w:sz="0" w:space="0" w:color="auto"/>
          </w:divBdr>
        </w:div>
      </w:divsChild>
    </w:div>
    <w:div w:id="1468471701">
      <w:bodyDiv w:val="1"/>
      <w:marLeft w:val="0"/>
      <w:marRight w:val="0"/>
      <w:marTop w:val="0"/>
      <w:marBottom w:val="0"/>
      <w:divBdr>
        <w:top w:val="none" w:sz="0" w:space="0" w:color="auto"/>
        <w:left w:val="none" w:sz="0" w:space="0" w:color="auto"/>
        <w:bottom w:val="none" w:sz="0" w:space="0" w:color="auto"/>
        <w:right w:val="none" w:sz="0" w:space="0" w:color="auto"/>
      </w:divBdr>
      <w:divsChild>
        <w:div w:id="41180397">
          <w:marLeft w:val="0"/>
          <w:marRight w:val="0"/>
          <w:marTop w:val="0"/>
          <w:marBottom w:val="0"/>
          <w:divBdr>
            <w:top w:val="none" w:sz="0" w:space="0" w:color="auto"/>
            <w:left w:val="none" w:sz="0" w:space="0" w:color="auto"/>
            <w:bottom w:val="none" w:sz="0" w:space="0" w:color="auto"/>
            <w:right w:val="none" w:sz="0" w:space="0" w:color="auto"/>
          </w:divBdr>
        </w:div>
        <w:div w:id="123472536">
          <w:marLeft w:val="0"/>
          <w:marRight w:val="0"/>
          <w:marTop w:val="0"/>
          <w:marBottom w:val="0"/>
          <w:divBdr>
            <w:top w:val="none" w:sz="0" w:space="0" w:color="auto"/>
            <w:left w:val="none" w:sz="0" w:space="0" w:color="auto"/>
            <w:bottom w:val="none" w:sz="0" w:space="0" w:color="auto"/>
            <w:right w:val="none" w:sz="0" w:space="0" w:color="auto"/>
          </w:divBdr>
        </w:div>
        <w:div w:id="172957368">
          <w:marLeft w:val="0"/>
          <w:marRight w:val="0"/>
          <w:marTop w:val="0"/>
          <w:marBottom w:val="0"/>
          <w:divBdr>
            <w:top w:val="none" w:sz="0" w:space="0" w:color="auto"/>
            <w:left w:val="none" w:sz="0" w:space="0" w:color="auto"/>
            <w:bottom w:val="none" w:sz="0" w:space="0" w:color="auto"/>
            <w:right w:val="none" w:sz="0" w:space="0" w:color="auto"/>
          </w:divBdr>
        </w:div>
        <w:div w:id="531846973">
          <w:marLeft w:val="0"/>
          <w:marRight w:val="0"/>
          <w:marTop w:val="0"/>
          <w:marBottom w:val="0"/>
          <w:divBdr>
            <w:top w:val="none" w:sz="0" w:space="0" w:color="auto"/>
            <w:left w:val="none" w:sz="0" w:space="0" w:color="auto"/>
            <w:bottom w:val="none" w:sz="0" w:space="0" w:color="auto"/>
            <w:right w:val="none" w:sz="0" w:space="0" w:color="auto"/>
          </w:divBdr>
        </w:div>
        <w:div w:id="1078863176">
          <w:marLeft w:val="0"/>
          <w:marRight w:val="0"/>
          <w:marTop w:val="0"/>
          <w:marBottom w:val="0"/>
          <w:divBdr>
            <w:top w:val="none" w:sz="0" w:space="0" w:color="auto"/>
            <w:left w:val="none" w:sz="0" w:space="0" w:color="auto"/>
            <w:bottom w:val="none" w:sz="0" w:space="0" w:color="auto"/>
            <w:right w:val="none" w:sz="0" w:space="0" w:color="auto"/>
          </w:divBdr>
        </w:div>
        <w:div w:id="1505827555">
          <w:marLeft w:val="0"/>
          <w:marRight w:val="0"/>
          <w:marTop w:val="0"/>
          <w:marBottom w:val="0"/>
          <w:divBdr>
            <w:top w:val="none" w:sz="0" w:space="0" w:color="auto"/>
            <w:left w:val="none" w:sz="0" w:space="0" w:color="auto"/>
            <w:bottom w:val="none" w:sz="0" w:space="0" w:color="auto"/>
            <w:right w:val="none" w:sz="0" w:space="0" w:color="auto"/>
          </w:divBdr>
        </w:div>
        <w:div w:id="1808275769">
          <w:marLeft w:val="0"/>
          <w:marRight w:val="0"/>
          <w:marTop w:val="0"/>
          <w:marBottom w:val="0"/>
          <w:divBdr>
            <w:top w:val="none" w:sz="0" w:space="0" w:color="auto"/>
            <w:left w:val="none" w:sz="0" w:space="0" w:color="auto"/>
            <w:bottom w:val="none" w:sz="0" w:space="0" w:color="auto"/>
            <w:right w:val="none" w:sz="0" w:space="0" w:color="auto"/>
          </w:divBdr>
        </w:div>
      </w:divsChild>
    </w:div>
    <w:div w:id="1469788233">
      <w:bodyDiv w:val="1"/>
      <w:marLeft w:val="0"/>
      <w:marRight w:val="0"/>
      <w:marTop w:val="0"/>
      <w:marBottom w:val="0"/>
      <w:divBdr>
        <w:top w:val="none" w:sz="0" w:space="0" w:color="auto"/>
        <w:left w:val="none" w:sz="0" w:space="0" w:color="auto"/>
        <w:bottom w:val="none" w:sz="0" w:space="0" w:color="auto"/>
        <w:right w:val="none" w:sz="0" w:space="0" w:color="auto"/>
      </w:divBdr>
      <w:divsChild>
        <w:div w:id="3169829">
          <w:marLeft w:val="0"/>
          <w:marRight w:val="0"/>
          <w:marTop w:val="0"/>
          <w:marBottom w:val="0"/>
          <w:divBdr>
            <w:top w:val="none" w:sz="0" w:space="0" w:color="auto"/>
            <w:left w:val="none" w:sz="0" w:space="0" w:color="auto"/>
            <w:bottom w:val="none" w:sz="0" w:space="0" w:color="auto"/>
            <w:right w:val="none" w:sz="0" w:space="0" w:color="auto"/>
          </w:divBdr>
        </w:div>
        <w:div w:id="516963638">
          <w:marLeft w:val="0"/>
          <w:marRight w:val="0"/>
          <w:marTop w:val="0"/>
          <w:marBottom w:val="0"/>
          <w:divBdr>
            <w:top w:val="none" w:sz="0" w:space="0" w:color="auto"/>
            <w:left w:val="none" w:sz="0" w:space="0" w:color="auto"/>
            <w:bottom w:val="none" w:sz="0" w:space="0" w:color="auto"/>
            <w:right w:val="none" w:sz="0" w:space="0" w:color="auto"/>
          </w:divBdr>
        </w:div>
        <w:div w:id="696397169">
          <w:marLeft w:val="0"/>
          <w:marRight w:val="0"/>
          <w:marTop w:val="0"/>
          <w:marBottom w:val="0"/>
          <w:divBdr>
            <w:top w:val="none" w:sz="0" w:space="0" w:color="auto"/>
            <w:left w:val="none" w:sz="0" w:space="0" w:color="auto"/>
            <w:bottom w:val="none" w:sz="0" w:space="0" w:color="auto"/>
            <w:right w:val="none" w:sz="0" w:space="0" w:color="auto"/>
          </w:divBdr>
        </w:div>
        <w:div w:id="1003974413">
          <w:marLeft w:val="0"/>
          <w:marRight w:val="0"/>
          <w:marTop w:val="0"/>
          <w:marBottom w:val="0"/>
          <w:divBdr>
            <w:top w:val="none" w:sz="0" w:space="0" w:color="auto"/>
            <w:left w:val="none" w:sz="0" w:space="0" w:color="auto"/>
            <w:bottom w:val="none" w:sz="0" w:space="0" w:color="auto"/>
            <w:right w:val="none" w:sz="0" w:space="0" w:color="auto"/>
          </w:divBdr>
        </w:div>
        <w:div w:id="1182165476">
          <w:marLeft w:val="0"/>
          <w:marRight w:val="0"/>
          <w:marTop w:val="0"/>
          <w:marBottom w:val="0"/>
          <w:divBdr>
            <w:top w:val="none" w:sz="0" w:space="0" w:color="auto"/>
            <w:left w:val="none" w:sz="0" w:space="0" w:color="auto"/>
            <w:bottom w:val="none" w:sz="0" w:space="0" w:color="auto"/>
            <w:right w:val="none" w:sz="0" w:space="0" w:color="auto"/>
          </w:divBdr>
        </w:div>
        <w:div w:id="1678724437">
          <w:marLeft w:val="0"/>
          <w:marRight w:val="0"/>
          <w:marTop w:val="0"/>
          <w:marBottom w:val="0"/>
          <w:divBdr>
            <w:top w:val="none" w:sz="0" w:space="0" w:color="auto"/>
            <w:left w:val="none" w:sz="0" w:space="0" w:color="auto"/>
            <w:bottom w:val="none" w:sz="0" w:space="0" w:color="auto"/>
            <w:right w:val="none" w:sz="0" w:space="0" w:color="auto"/>
          </w:divBdr>
        </w:div>
        <w:div w:id="1814056159">
          <w:marLeft w:val="0"/>
          <w:marRight w:val="0"/>
          <w:marTop w:val="0"/>
          <w:marBottom w:val="0"/>
          <w:divBdr>
            <w:top w:val="none" w:sz="0" w:space="0" w:color="auto"/>
            <w:left w:val="none" w:sz="0" w:space="0" w:color="auto"/>
            <w:bottom w:val="none" w:sz="0" w:space="0" w:color="auto"/>
            <w:right w:val="none" w:sz="0" w:space="0" w:color="auto"/>
          </w:divBdr>
        </w:div>
        <w:div w:id="1894147694">
          <w:marLeft w:val="0"/>
          <w:marRight w:val="0"/>
          <w:marTop w:val="0"/>
          <w:marBottom w:val="0"/>
          <w:divBdr>
            <w:top w:val="none" w:sz="0" w:space="0" w:color="auto"/>
            <w:left w:val="none" w:sz="0" w:space="0" w:color="auto"/>
            <w:bottom w:val="none" w:sz="0" w:space="0" w:color="auto"/>
            <w:right w:val="none" w:sz="0" w:space="0" w:color="auto"/>
          </w:divBdr>
        </w:div>
      </w:divsChild>
    </w:div>
    <w:div w:id="1506937718">
      <w:bodyDiv w:val="1"/>
      <w:marLeft w:val="0"/>
      <w:marRight w:val="0"/>
      <w:marTop w:val="0"/>
      <w:marBottom w:val="0"/>
      <w:divBdr>
        <w:top w:val="none" w:sz="0" w:space="0" w:color="auto"/>
        <w:left w:val="none" w:sz="0" w:space="0" w:color="auto"/>
        <w:bottom w:val="none" w:sz="0" w:space="0" w:color="auto"/>
        <w:right w:val="none" w:sz="0" w:space="0" w:color="auto"/>
      </w:divBdr>
      <w:divsChild>
        <w:div w:id="53898892">
          <w:marLeft w:val="0"/>
          <w:marRight w:val="0"/>
          <w:marTop w:val="0"/>
          <w:marBottom w:val="0"/>
          <w:divBdr>
            <w:top w:val="none" w:sz="0" w:space="0" w:color="auto"/>
            <w:left w:val="none" w:sz="0" w:space="0" w:color="auto"/>
            <w:bottom w:val="none" w:sz="0" w:space="0" w:color="auto"/>
            <w:right w:val="none" w:sz="0" w:space="0" w:color="auto"/>
          </w:divBdr>
        </w:div>
        <w:div w:id="132724971">
          <w:marLeft w:val="0"/>
          <w:marRight w:val="0"/>
          <w:marTop w:val="0"/>
          <w:marBottom w:val="0"/>
          <w:divBdr>
            <w:top w:val="none" w:sz="0" w:space="0" w:color="auto"/>
            <w:left w:val="none" w:sz="0" w:space="0" w:color="auto"/>
            <w:bottom w:val="none" w:sz="0" w:space="0" w:color="auto"/>
            <w:right w:val="none" w:sz="0" w:space="0" w:color="auto"/>
          </w:divBdr>
        </w:div>
        <w:div w:id="487674461">
          <w:marLeft w:val="0"/>
          <w:marRight w:val="0"/>
          <w:marTop w:val="0"/>
          <w:marBottom w:val="0"/>
          <w:divBdr>
            <w:top w:val="none" w:sz="0" w:space="0" w:color="auto"/>
            <w:left w:val="none" w:sz="0" w:space="0" w:color="auto"/>
            <w:bottom w:val="none" w:sz="0" w:space="0" w:color="auto"/>
            <w:right w:val="none" w:sz="0" w:space="0" w:color="auto"/>
          </w:divBdr>
        </w:div>
        <w:div w:id="555430831">
          <w:marLeft w:val="0"/>
          <w:marRight w:val="0"/>
          <w:marTop w:val="0"/>
          <w:marBottom w:val="0"/>
          <w:divBdr>
            <w:top w:val="none" w:sz="0" w:space="0" w:color="auto"/>
            <w:left w:val="none" w:sz="0" w:space="0" w:color="auto"/>
            <w:bottom w:val="none" w:sz="0" w:space="0" w:color="auto"/>
            <w:right w:val="none" w:sz="0" w:space="0" w:color="auto"/>
          </w:divBdr>
        </w:div>
        <w:div w:id="1061438302">
          <w:marLeft w:val="0"/>
          <w:marRight w:val="0"/>
          <w:marTop w:val="0"/>
          <w:marBottom w:val="0"/>
          <w:divBdr>
            <w:top w:val="none" w:sz="0" w:space="0" w:color="auto"/>
            <w:left w:val="none" w:sz="0" w:space="0" w:color="auto"/>
            <w:bottom w:val="none" w:sz="0" w:space="0" w:color="auto"/>
            <w:right w:val="none" w:sz="0" w:space="0" w:color="auto"/>
          </w:divBdr>
        </w:div>
        <w:div w:id="1369990941">
          <w:marLeft w:val="0"/>
          <w:marRight w:val="0"/>
          <w:marTop w:val="0"/>
          <w:marBottom w:val="0"/>
          <w:divBdr>
            <w:top w:val="none" w:sz="0" w:space="0" w:color="auto"/>
            <w:left w:val="none" w:sz="0" w:space="0" w:color="auto"/>
            <w:bottom w:val="none" w:sz="0" w:space="0" w:color="auto"/>
            <w:right w:val="none" w:sz="0" w:space="0" w:color="auto"/>
          </w:divBdr>
        </w:div>
        <w:div w:id="1423258547">
          <w:marLeft w:val="0"/>
          <w:marRight w:val="0"/>
          <w:marTop w:val="0"/>
          <w:marBottom w:val="0"/>
          <w:divBdr>
            <w:top w:val="none" w:sz="0" w:space="0" w:color="auto"/>
            <w:left w:val="none" w:sz="0" w:space="0" w:color="auto"/>
            <w:bottom w:val="none" w:sz="0" w:space="0" w:color="auto"/>
            <w:right w:val="none" w:sz="0" w:space="0" w:color="auto"/>
          </w:divBdr>
        </w:div>
        <w:div w:id="1572036980">
          <w:marLeft w:val="0"/>
          <w:marRight w:val="0"/>
          <w:marTop w:val="0"/>
          <w:marBottom w:val="0"/>
          <w:divBdr>
            <w:top w:val="none" w:sz="0" w:space="0" w:color="auto"/>
            <w:left w:val="none" w:sz="0" w:space="0" w:color="auto"/>
            <w:bottom w:val="none" w:sz="0" w:space="0" w:color="auto"/>
            <w:right w:val="none" w:sz="0" w:space="0" w:color="auto"/>
          </w:divBdr>
        </w:div>
      </w:divsChild>
    </w:div>
    <w:div w:id="1517309904">
      <w:bodyDiv w:val="1"/>
      <w:marLeft w:val="0"/>
      <w:marRight w:val="0"/>
      <w:marTop w:val="0"/>
      <w:marBottom w:val="0"/>
      <w:divBdr>
        <w:top w:val="none" w:sz="0" w:space="0" w:color="auto"/>
        <w:left w:val="none" w:sz="0" w:space="0" w:color="auto"/>
        <w:bottom w:val="none" w:sz="0" w:space="0" w:color="auto"/>
        <w:right w:val="none" w:sz="0" w:space="0" w:color="auto"/>
      </w:divBdr>
      <w:divsChild>
        <w:div w:id="290400763">
          <w:marLeft w:val="0"/>
          <w:marRight w:val="0"/>
          <w:marTop w:val="0"/>
          <w:marBottom w:val="0"/>
          <w:divBdr>
            <w:top w:val="none" w:sz="0" w:space="0" w:color="auto"/>
            <w:left w:val="none" w:sz="0" w:space="0" w:color="auto"/>
            <w:bottom w:val="none" w:sz="0" w:space="0" w:color="auto"/>
            <w:right w:val="none" w:sz="0" w:space="0" w:color="auto"/>
          </w:divBdr>
        </w:div>
        <w:div w:id="316959465">
          <w:marLeft w:val="0"/>
          <w:marRight w:val="0"/>
          <w:marTop w:val="0"/>
          <w:marBottom w:val="0"/>
          <w:divBdr>
            <w:top w:val="none" w:sz="0" w:space="0" w:color="auto"/>
            <w:left w:val="none" w:sz="0" w:space="0" w:color="auto"/>
            <w:bottom w:val="none" w:sz="0" w:space="0" w:color="auto"/>
            <w:right w:val="none" w:sz="0" w:space="0" w:color="auto"/>
          </w:divBdr>
        </w:div>
        <w:div w:id="372733169">
          <w:marLeft w:val="0"/>
          <w:marRight w:val="0"/>
          <w:marTop w:val="0"/>
          <w:marBottom w:val="0"/>
          <w:divBdr>
            <w:top w:val="none" w:sz="0" w:space="0" w:color="auto"/>
            <w:left w:val="none" w:sz="0" w:space="0" w:color="auto"/>
            <w:bottom w:val="none" w:sz="0" w:space="0" w:color="auto"/>
            <w:right w:val="none" w:sz="0" w:space="0" w:color="auto"/>
          </w:divBdr>
        </w:div>
        <w:div w:id="528224469">
          <w:marLeft w:val="0"/>
          <w:marRight w:val="0"/>
          <w:marTop w:val="0"/>
          <w:marBottom w:val="0"/>
          <w:divBdr>
            <w:top w:val="none" w:sz="0" w:space="0" w:color="auto"/>
            <w:left w:val="none" w:sz="0" w:space="0" w:color="auto"/>
            <w:bottom w:val="none" w:sz="0" w:space="0" w:color="auto"/>
            <w:right w:val="none" w:sz="0" w:space="0" w:color="auto"/>
          </w:divBdr>
        </w:div>
        <w:div w:id="952441842">
          <w:marLeft w:val="0"/>
          <w:marRight w:val="0"/>
          <w:marTop w:val="0"/>
          <w:marBottom w:val="0"/>
          <w:divBdr>
            <w:top w:val="none" w:sz="0" w:space="0" w:color="auto"/>
            <w:left w:val="none" w:sz="0" w:space="0" w:color="auto"/>
            <w:bottom w:val="none" w:sz="0" w:space="0" w:color="auto"/>
            <w:right w:val="none" w:sz="0" w:space="0" w:color="auto"/>
          </w:divBdr>
        </w:div>
      </w:divsChild>
    </w:div>
    <w:div w:id="1522940375">
      <w:bodyDiv w:val="1"/>
      <w:marLeft w:val="0"/>
      <w:marRight w:val="0"/>
      <w:marTop w:val="0"/>
      <w:marBottom w:val="0"/>
      <w:divBdr>
        <w:top w:val="none" w:sz="0" w:space="0" w:color="auto"/>
        <w:left w:val="none" w:sz="0" w:space="0" w:color="auto"/>
        <w:bottom w:val="none" w:sz="0" w:space="0" w:color="auto"/>
        <w:right w:val="none" w:sz="0" w:space="0" w:color="auto"/>
      </w:divBdr>
      <w:divsChild>
        <w:div w:id="559169646">
          <w:marLeft w:val="0"/>
          <w:marRight w:val="0"/>
          <w:marTop w:val="0"/>
          <w:marBottom w:val="0"/>
          <w:divBdr>
            <w:top w:val="none" w:sz="0" w:space="0" w:color="auto"/>
            <w:left w:val="none" w:sz="0" w:space="0" w:color="auto"/>
            <w:bottom w:val="none" w:sz="0" w:space="0" w:color="auto"/>
            <w:right w:val="none" w:sz="0" w:space="0" w:color="auto"/>
          </w:divBdr>
        </w:div>
        <w:div w:id="1167207035">
          <w:marLeft w:val="0"/>
          <w:marRight w:val="0"/>
          <w:marTop w:val="0"/>
          <w:marBottom w:val="0"/>
          <w:divBdr>
            <w:top w:val="none" w:sz="0" w:space="0" w:color="auto"/>
            <w:left w:val="none" w:sz="0" w:space="0" w:color="auto"/>
            <w:bottom w:val="none" w:sz="0" w:space="0" w:color="auto"/>
            <w:right w:val="none" w:sz="0" w:space="0" w:color="auto"/>
          </w:divBdr>
        </w:div>
        <w:div w:id="1371488877">
          <w:marLeft w:val="0"/>
          <w:marRight w:val="0"/>
          <w:marTop w:val="0"/>
          <w:marBottom w:val="0"/>
          <w:divBdr>
            <w:top w:val="none" w:sz="0" w:space="0" w:color="auto"/>
            <w:left w:val="none" w:sz="0" w:space="0" w:color="auto"/>
            <w:bottom w:val="none" w:sz="0" w:space="0" w:color="auto"/>
            <w:right w:val="none" w:sz="0" w:space="0" w:color="auto"/>
          </w:divBdr>
        </w:div>
        <w:div w:id="1424954741">
          <w:marLeft w:val="0"/>
          <w:marRight w:val="0"/>
          <w:marTop w:val="0"/>
          <w:marBottom w:val="0"/>
          <w:divBdr>
            <w:top w:val="none" w:sz="0" w:space="0" w:color="auto"/>
            <w:left w:val="none" w:sz="0" w:space="0" w:color="auto"/>
            <w:bottom w:val="none" w:sz="0" w:space="0" w:color="auto"/>
            <w:right w:val="none" w:sz="0" w:space="0" w:color="auto"/>
          </w:divBdr>
        </w:div>
        <w:div w:id="1446194882">
          <w:marLeft w:val="0"/>
          <w:marRight w:val="0"/>
          <w:marTop w:val="0"/>
          <w:marBottom w:val="0"/>
          <w:divBdr>
            <w:top w:val="none" w:sz="0" w:space="0" w:color="auto"/>
            <w:left w:val="none" w:sz="0" w:space="0" w:color="auto"/>
            <w:bottom w:val="none" w:sz="0" w:space="0" w:color="auto"/>
            <w:right w:val="none" w:sz="0" w:space="0" w:color="auto"/>
          </w:divBdr>
        </w:div>
        <w:div w:id="1645888629">
          <w:marLeft w:val="0"/>
          <w:marRight w:val="0"/>
          <w:marTop w:val="0"/>
          <w:marBottom w:val="0"/>
          <w:divBdr>
            <w:top w:val="none" w:sz="0" w:space="0" w:color="auto"/>
            <w:left w:val="none" w:sz="0" w:space="0" w:color="auto"/>
            <w:bottom w:val="none" w:sz="0" w:space="0" w:color="auto"/>
            <w:right w:val="none" w:sz="0" w:space="0" w:color="auto"/>
          </w:divBdr>
        </w:div>
        <w:div w:id="1743916617">
          <w:marLeft w:val="0"/>
          <w:marRight w:val="0"/>
          <w:marTop w:val="0"/>
          <w:marBottom w:val="0"/>
          <w:divBdr>
            <w:top w:val="none" w:sz="0" w:space="0" w:color="auto"/>
            <w:left w:val="none" w:sz="0" w:space="0" w:color="auto"/>
            <w:bottom w:val="none" w:sz="0" w:space="0" w:color="auto"/>
            <w:right w:val="none" w:sz="0" w:space="0" w:color="auto"/>
          </w:divBdr>
        </w:div>
        <w:div w:id="1795632317">
          <w:marLeft w:val="0"/>
          <w:marRight w:val="0"/>
          <w:marTop w:val="0"/>
          <w:marBottom w:val="0"/>
          <w:divBdr>
            <w:top w:val="none" w:sz="0" w:space="0" w:color="auto"/>
            <w:left w:val="none" w:sz="0" w:space="0" w:color="auto"/>
            <w:bottom w:val="none" w:sz="0" w:space="0" w:color="auto"/>
            <w:right w:val="none" w:sz="0" w:space="0" w:color="auto"/>
          </w:divBdr>
        </w:div>
        <w:div w:id="2089647666">
          <w:marLeft w:val="0"/>
          <w:marRight w:val="0"/>
          <w:marTop w:val="0"/>
          <w:marBottom w:val="0"/>
          <w:divBdr>
            <w:top w:val="none" w:sz="0" w:space="0" w:color="auto"/>
            <w:left w:val="none" w:sz="0" w:space="0" w:color="auto"/>
            <w:bottom w:val="none" w:sz="0" w:space="0" w:color="auto"/>
            <w:right w:val="none" w:sz="0" w:space="0" w:color="auto"/>
          </w:divBdr>
        </w:div>
      </w:divsChild>
    </w:div>
    <w:div w:id="1562669262">
      <w:bodyDiv w:val="1"/>
      <w:marLeft w:val="0"/>
      <w:marRight w:val="0"/>
      <w:marTop w:val="0"/>
      <w:marBottom w:val="0"/>
      <w:divBdr>
        <w:top w:val="none" w:sz="0" w:space="0" w:color="auto"/>
        <w:left w:val="none" w:sz="0" w:space="0" w:color="auto"/>
        <w:bottom w:val="none" w:sz="0" w:space="0" w:color="auto"/>
        <w:right w:val="none" w:sz="0" w:space="0" w:color="auto"/>
      </w:divBdr>
      <w:divsChild>
        <w:div w:id="8608853">
          <w:marLeft w:val="0"/>
          <w:marRight w:val="0"/>
          <w:marTop w:val="0"/>
          <w:marBottom w:val="0"/>
          <w:divBdr>
            <w:top w:val="none" w:sz="0" w:space="0" w:color="auto"/>
            <w:left w:val="none" w:sz="0" w:space="0" w:color="auto"/>
            <w:bottom w:val="none" w:sz="0" w:space="0" w:color="auto"/>
            <w:right w:val="none" w:sz="0" w:space="0" w:color="auto"/>
          </w:divBdr>
        </w:div>
        <w:div w:id="1502622943">
          <w:marLeft w:val="0"/>
          <w:marRight w:val="0"/>
          <w:marTop w:val="0"/>
          <w:marBottom w:val="0"/>
          <w:divBdr>
            <w:top w:val="none" w:sz="0" w:space="0" w:color="auto"/>
            <w:left w:val="none" w:sz="0" w:space="0" w:color="auto"/>
            <w:bottom w:val="none" w:sz="0" w:space="0" w:color="auto"/>
            <w:right w:val="none" w:sz="0" w:space="0" w:color="auto"/>
          </w:divBdr>
        </w:div>
      </w:divsChild>
    </w:div>
    <w:div w:id="1575624917">
      <w:bodyDiv w:val="1"/>
      <w:marLeft w:val="0"/>
      <w:marRight w:val="0"/>
      <w:marTop w:val="0"/>
      <w:marBottom w:val="0"/>
      <w:divBdr>
        <w:top w:val="none" w:sz="0" w:space="0" w:color="auto"/>
        <w:left w:val="none" w:sz="0" w:space="0" w:color="auto"/>
        <w:bottom w:val="none" w:sz="0" w:space="0" w:color="auto"/>
        <w:right w:val="none" w:sz="0" w:space="0" w:color="auto"/>
      </w:divBdr>
      <w:divsChild>
        <w:div w:id="250163450">
          <w:marLeft w:val="0"/>
          <w:marRight w:val="0"/>
          <w:marTop w:val="0"/>
          <w:marBottom w:val="0"/>
          <w:divBdr>
            <w:top w:val="none" w:sz="0" w:space="0" w:color="auto"/>
            <w:left w:val="none" w:sz="0" w:space="0" w:color="auto"/>
            <w:bottom w:val="none" w:sz="0" w:space="0" w:color="auto"/>
            <w:right w:val="none" w:sz="0" w:space="0" w:color="auto"/>
          </w:divBdr>
        </w:div>
        <w:div w:id="250236170">
          <w:marLeft w:val="0"/>
          <w:marRight w:val="0"/>
          <w:marTop w:val="0"/>
          <w:marBottom w:val="0"/>
          <w:divBdr>
            <w:top w:val="none" w:sz="0" w:space="0" w:color="auto"/>
            <w:left w:val="none" w:sz="0" w:space="0" w:color="auto"/>
            <w:bottom w:val="none" w:sz="0" w:space="0" w:color="auto"/>
            <w:right w:val="none" w:sz="0" w:space="0" w:color="auto"/>
          </w:divBdr>
        </w:div>
        <w:div w:id="267737522">
          <w:marLeft w:val="0"/>
          <w:marRight w:val="0"/>
          <w:marTop w:val="0"/>
          <w:marBottom w:val="0"/>
          <w:divBdr>
            <w:top w:val="none" w:sz="0" w:space="0" w:color="auto"/>
            <w:left w:val="none" w:sz="0" w:space="0" w:color="auto"/>
            <w:bottom w:val="none" w:sz="0" w:space="0" w:color="auto"/>
            <w:right w:val="none" w:sz="0" w:space="0" w:color="auto"/>
          </w:divBdr>
        </w:div>
        <w:div w:id="346949063">
          <w:marLeft w:val="0"/>
          <w:marRight w:val="0"/>
          <w:marTop w:val="0"/>
          <w:marBottom w:val="0"/>
          <w:divBdr>
            <w:top w:val="none" w:sz="0" w:space="0" w:color="auto"/>
            <w:left w:val="none" w:sz="0" w:space="0" w:color="auto"/>
            <w:bottom w:val="none" w:sz="0" w:space="0" w:color="auto"/>
            <w:right w:val="none" w:sz="0" w:space="0" w:color="auto"/>
          </w:divBdr>
        </w:div>
        <w:div w:id="354041531">
          <w:marLeft w:val="0"/>
          <w:marRight w:val="0"/>
          <w:marTop w:val="0"/>
          <w:marBottom w:val="0"/>
          <w:divBdr>
            <w:top w:val="none" w:sz="0" w:space="0" w:color="auto"/>
            <w:left w:val="none" w:sz="0" w:space="0" w:color="auto"/>
            <w:bottom w:val="none" w:sz="0" w:space="0" w:color="auto"/>
            <w:right w:val="none" w:sz="0" w:space="0" w:color="auto"/>
          </w:divBdr>
        </w:div>
        <w:div w:id="631011640">
          <w:marLeft w:val="0"/>
          <w:marRight w:val="0"/>
          <w:marTop w:val="0"/>
          <w:marBottom w:val="0"/>
          <w:divBdr>
            <w:top w:val="none" w:sz="0" w:space="0" w:color="auto"/>
            <w:left w:val="none" w:sz="0" w:space="0" w:color="auto"/>
            <w:bottom w:val="none" w:sz="0" w:space="0" w:color="auto"/>
            <w:right w:val="none" w:sz="0" w:space="0" w:color="auto"/>
          </w:divBdr>
        </w:div>
        <w:div w:id="701437710">
          <w:marLeft w:val="0"/>
          <w:marRight w:val="0"/>
          <w:marTop w:val="0"/>
          <w:marBottom w:val="0"/>
          <w:divBdr>
            <w:top w:val="none" w:sz="0" w:space="0" w:color="auto"/>
            <w:left w:val="none" w:sz="0" w:space="0" w:color="auto"/>
            <w:bottom w:val="none" w:sz="0" w:space="0" w:color="auto"/>
            <w:right w:val="none" w:sz="0" w:space="0" w:color="auto"/>
          </w:divBdr>
        </w:div>
        <w:div w:id="875506832">
          <w:marLeft w:val="0"/>
          <w:marRight w:val="0"/>
          <w:marTop w:val="0"/>
          <w:marBottom w:val="0"/>
          <w:divBdr>
            <w:top w:val="none" w:sz="0" w:space="0" w:color="auto"/>
            <w:left w:val="none" w:sz="0" w:space="0" w:color="auto"/>
            <w:bottom w:val="none" w:sz="0" w:space="0" w:color="auto"/>
            <w:right w:val="none" w:sz="0" w:space="0" w:color="auto"/>
          </w:divBdr>
        </w:div>
        <w:div w:id="2098167187">
          <w:marLeft w:val="0"/>
          <w:marRight w:val="0"/>
          <w:marTop w:val="0"/>
          <w:marBottom w:val="0"/>
          <w:divBdr>
            <w:top w:val="none" w:sz="0" w:space="0" w:color="auto"/>
            <w:left w:val="none" w:sz="0" w:space="0" w:color="auto"/>
            <w:bottom w:val="none" w:sz="0" w:space="0" w:color="auto"/>
            <w:right w:val="none" w:sz="0" w:space="0" w:color="auto"/>
          </w:divBdr>
        </w:div>
        <w:div w:id="2144499916">
          <w:marLeft w:val="0"/>
          <w:marRight w:val="0"/>
          <w:marTop w:val="0"/>
          <w:marBottom w:val="0"/>
          <w:divBdr>
            <w:top w:val="none" w:sz="0" w:space="0" w:color="auto"/>
            <w:left w:val="none" w:sz="0" w:space="0" w:color="auto"/>
            <w:bottom w:val="none" w:sz="0" w:space="0" w:color="auto"/>
            <w:right w:val="none" w:sz="0" w:space="0" w:color="auto"/>
          </w:divBdr>
        </w:div>
      </w:divsChild>
    </w:div>
    <w:div w:id="1577134367">
      <w:bodyDiv w:val="1"/>
      <w:marLeft w:val="0"/>
      <w:marRight w:val="0"/>
      <w:marTop w:val="0"/>
      <w:marBottom w:val="0"/>
      <w:divBdr>
        <w:top w:val="none" w:sz="0" w:space="0" w:color="auto"/>
        <w:left w:val="none" w:sz="0" w:space="0" w:color="auto"/>
        <w:bottom w:val="none" w:sz="0" w:space="0" w:color="auto"/>
        <w:right w:val="none" w:sz="0" w:space="0" w:color="auto"/>
      </w:divBdr>
      <w:divsChild>
        <w:div w:id="138811815">
          <w:marLeft w:val="0"/>
          <w:marRight w:val="0"/>
          <w:marTop w:val="0"/>
          <w:marBottom w:val="0"/>
          <w:divBdr>
            <w:top w:val="none" w:sz="0" w:space="0" w:color="auto"/>
            <w:left w:val="none" w:sz="0" w:space="0" w:color="auto"/>
            <w:bottom w:val="none" w:sz="0" w:space="0" w:color="auto"/>
            <w:right w:val="none" w:sz="0" w:space="0" w:color="auto"/>
          </w:divBdr>
        </w:div>
        <w:div w:id="174998711">
          <w:marLeft w:val="0"/>
          <w:marRight w:val="0"/>
          <w:marTop w:val="0"/>
          <w:marBottom w:val="0"/>
          <w:divBdr>
            <w:top w:val="none" w:sz="0" w:space="0" w:color="auto"/>
            <w:left w:val="none" w:sz="0" w:space="0" w:color="auto"/>
            <w:bottom w:val="none" w:sz="0" w:space="0" w:color="auto"/>
            <w:right w:val="none" w:sz="0" w:space="0" w:color="auto"/>
          </w:divBdr>
        </w:div>
        <w:div w:id="632566546">
          <w:marLeft w:val="0"/>
          <w:marRight w:val="0"/>
          <w:marTop w:val="0"/>
          <w:marBottom w:val="0"/>
          <w:divBdr>
            <w:top w:val="none" w:sz="0" w:space="0" w:color="auto"/>
            <w:left w:val="none" w:sz="0" w:space="0" w:color="auto"/>
            <w:bottom w:val="none" w:sz="0" w:space="0" w:color="auto"/>
            <w:right w:val="none" w:sz="0" w:space="0" w:color="auto"/>
          </w:divBdr>
        </w:div>
        <w:div w:id="1207065676">
          <w:marLeft w:val="0"/>
          <w:marRight w:val="0"/>
          <w:marTop w:val="0"/>
          <w:marBottom w:val="0"/>
          <w:divBdr>
            <w:top w:val="none" w:sz="0" w:space="0" w:color="auto"/>
            <w:left w:val="none" w:sz="0" w:space="0" w:color="auto"/>
            <w:bottom w:val="none" w:sz="0" w:space="0" w:color="auto"/>
            <w:right w:val="none" w:sz="0" w:space="0" w:color="auto"/>
          </w:divBdr>
        </w:div>
        <w:div w:id="1966885937">
          <w:marLeft w:val="0"/>
          <w:marRight w:val="0"/>
          <w:marTop w:val="0"/>
          <w:marBottom w:val="0"/>
          <w:divBdr>
            <w:top w:val="none" w:sz="0" w:space="0" w:color="auto"/>
            <w:left w:val="none" w:sz="0" w:space="0" w:color="auto"/>
            <w:bottom w:val="none" w:sz="0" w:space="0" w:color="auto"/>
            <w:right w:val="none" w:sz="0" w:space="0" w:color="auto"/>
          </w:divBdr>
        </w:div>
      </w:divsChild>
    </w:div>
    <w:div w:id="1580557960">
      <w:bodyDiv w:val="1"/>
      <w:marLeft w:val="0"/>
      <w:marRight w:val="0"/>
      <w:marTop w:val="0"/>
      <w:marBottom w:val="0"/>
      <w:divBdr>
        <w:top w:val="none" w:sz="0" w:space="0" w:color="auto"/>
        <w:left w:val="none" w:sz="0" w:space="0" w:color="auto"/>
        <w:bottom w:val="none" w:sz="0" w:space="0" w:color="auto"/>
        <w:right w:val="none" w:sz="0" w:space="0" w:color="auto"/>
      </w:divBdr>
      <w:divsChild>
        <w:div w:id="385491870">
          <w:marLeft w:val="0"/>
          <w:marRight w:val="0"/>
          <w:marTop w:val="0"/>
          <w:marBottom w:val="0"/>
          <w:divBdr>
            <w:top w:val="none" w:sz="0" w:space="0" w:color="auto"/>
            <w:left w:val="none" w:sz="0" w:space="0" w:color="auto"/>
            <w:bottom w:val="none" w:sz="0" w:space="0" w:color="auto"/>
            <w:right w:val="none" w:sz="0" w:space="0" w:color="auto"/>
          </w:divBdr>
        </w:div>
        <w:div w:id="469788797">
          <w:marLeft w:val="0"/>
          <w:marRight w:val="0"/>
          <w:marTop w:val="0"/>
          <w:marBottom w:val="0"/>
          <w:divBdr>
            <w:top w:val="none" w:sz="0" w:space="0" w:color="auto"/>
            <w:left w:val="none" w:sz="0" w:space="0" w:color="auto"/>
            <w:bottom w:val="none" w:sz="0" w:space="0" w:color="auto"/>
            <w:right w:val="none" w:sz="0" w:space="0" w:color="auto"/>
          </w:divBdr>
        </w:div>
        <w:div w:id="529420739">
          <w:marLeft w:val="0"/>
          <w:marRight w:val="0"/>
          <w:marTop w:val="0"/>
          <w:marBottom w:val="0"/>
          <w:divBdr>
            <w:top w:val="none" w:sz="0" w:space="0" w:color="auto"/>
            <w:left w:val="none" w:sz="0" w:space="0" w:color="auto"/>
            <w:bottom w:val="none" w:sz="0" w:space="0" w:color="auto"/>
            <w:right w:val="none" w:sz="0" w:space="0" w:color="auto"/>
          </w:divBdr>
        </w:div>
        <w:div w:id="532616899">
          <w:marLeft w:val="0"/>
          <w:marRight w:val="0"/>
          <w:marTop w:val="0"/>
          <w:marBottom w:val="0"/>
          <w:divBdr>
            <w:top w:val="none" w:sz="0" w:space="0" w:color="auto"/>
            <w:left w:val="none" w:sz="0" w:space="0" w:color="auto"/>
            <w:bottom w:val="none" w:sz="0" w:space="0" w:color="auto"/>
            <w:right w:val="none" w:sz="0" w:space="0" w:color="auto"/>
          </w:divBdr>
        </w:div>
        <w:div w:id="886987698">
          <w:marLeft w:val="0"/>
          <w:marRight w:val="0"/>
          <w:marTop w:val="0"/>
          <w:marBottom w:val="0"/>
          <w:divBdr>
            <w:top w:val="none" w:sz="0" w:space="0" w:color="auto"/>
            <w:left w:val="none" w:sz="0" w:space="0" w:color="auto"/>
            <w:bottom w:val="none" w:sz="0" w:space="0" w:color="auto"/>
            <w:right w:val="none" w:sz="0" w:space="0" w:color="auto"/>
          </w:divBdr>
        </w:div>
        <w:div w:id="969097305">
          <w:marLeft w:val="0"/>
          <w:marRight w:val="0"/>
          <w:marTop w:val="0"/>
          <w:marBottom w:val="0"/>
          <w:divBdr>
            <w:top w:val="none" w:sz="0" w:space="0" w:color="auto"/>
            <w:left w:val="none" w:sz="0" w:space="0" w:color="auto"/>
            <w:bottom w:val="none" w:sz="0" w:space="0" w:color="auto"/>
            <w:right w:val="none" w:sz="0" w:space="0" w:color="auto"/>
          </w:divBdr>
        </w:div>
        <w:div w:id="1022902023">
          <w:marLeft w:val="0"/>
          <w:marRight w:val="0"/>
          <w:marTop w:val="0"/>
          <w:marBottom w:val="0"/>
          <w:divBdr>
            <w:top w:val="none" w:sz="0" w:space="0" w:color="auto"/>
            <w:left w:val="none" w:sz="0" w:space="0" w:color="auto"/>
            <w:bottom w:val="none" w:sz="0" w:space="0" w:color="auto"/>
            <w:right w:val="none" w:sz="0" w:space="0" w:color="auto"/>
          </w:divBdr>
        </w:div>
        <w:div w:id="2102335056">
          <w:marLeft w:val="0"/>
          <w:marRight w:val="0"/>
          <w:marTop w:val="0"/>
          <w:marBottom w:val="0"/>
          <w:divBdr>
            <w:top w:val="none" w:sz="0" w:space="0" w:color="auto"/>
            <w:left w:val="none" w:sz="0" w:space="0" w:color="auto"/>
            <w:bottom w:val="none" w:sz="0" w:space="0" w:color="auto"/>
            <w:right w:val="none" w:sz="0" w:space="0" w:color="auto"/>
          </w:divBdr>
        </w:div>
      </w:divsChild>
    </w:div>
    <w:div w:id="1594702727">
      <w:bodyDiv w:val="1"/>
      <w:marLeft w:val="0"/>
      <w:marRight w:val="0"/>
      <w:marTop w:val="0"/>
      <w:marBottom w:val="0"/>
      <w:divBdr>
        <w:top w:val="none" w:sz="0" w:space="0" w:color="auto"/>
        <w:left w:val="none" w:sz="0" w:space="0" w:color="auto"/>
        <w:bottom w:val="none" w:sz="0" w:space="0" w:color="auto"/>
        <w:right w:val="none" w:sz="0" w:space="0" w:color="auto"/>
      </w:divBdr>
      <w:divsChild>
        <w:div w:id="304547273">
          <w:marLeft w:val="0"/>
          <w:marRight w:val="0"/>
          <w:marTop w:val="0"/>
          <w:marBottom w:val="0"/>
          <w:divBdr>
            <w:top w:val="none" w:sz="0" w:space="0" w:color="auto"/>
            <w:left w:val="none" w:sz="0" w:space="0" w:color="auto"/>
            <w:bottom w:val="none" w:sz="0" w:space="0" w:color="auto"/>
            <w:right w:val="none" w:sz="0" w:space="0" w:color="auto"/>
          </w:divBdr>
        </w:div>
        <w:div w:id="440883503">
          <w:marLeft w:val="0"/>
          <w:marRight w:val="0"/>
          <w:marTop w:val="0"/>
          <w:marBottom w:val="0"/>
          <w:divBdr>
            <w:top w:val="none" w:sz="0" w:space="0" w:color="auto"/>
            <w:left w:val="none" w:sz="0" w:space="0" w:color="auto"/>
            <w:bottom w:val="none" w:sz="0" w:space="0" w:color="auto"/>
            <w:right w:val="none" w:sz="0" w:space="0" w:color="auto"/>
          </w:divBdr>
        </w:div>
        <w:div w:id="617416361">
          <w:marLeft w:val="0"/>
          <w:marRight w:val="0"/>
          <w:marTop w:val="0"/>
          <w:marBottom w:val="0"/>
          <w:divBdr>
            <w:top w:val="none" w:sz="0" w:space="0" w:color="auto"/>
            <w:left w:val="none" w:sz="0" w:space="0" w:color="auto"/>
            <w:bottom w:val="none" w:sz="0" w:space="0" w:color="auto"/>
            <w:right w:val="none" w:sz="0" w:space="0" w:color="auto"/>
          </w:divBdr>
        </w:div>
        <w:div w:id="649409691">
          <w:marLeft w:val="0"/>
          <w:marRight w:val="0"/>
          <w:marTop w:val="0"/>
          <w:marBottom w:val="0"/>
          <w:divBdr>
            <w:top w:val="none" w:sz="0" w:space="0" w:color="auto"/>
            <w:left w:val="none" w:sz="0" w:space="0" w:color="auto"/>
            <w:bottom w:val="none" w:sz="0" w:space="0" w:color="auto"/>
            <w:right w:val="none" w:sz="0" w:space="0" w:color="auto"/>
          </w:divBdr>
        </w:div>
        <w:div w:id="708532539">
          <w:marLeft w:val="0"/>
          <w:marRight w:val="0"/>
          <w:marTop w:val="0"/>
          <w:marBottom w:val="0"/>
          <w:divBdr>
            <w:top w:val="none" w:sz="0" w:space="0" w:color="auto"/>
            <w:left w:val="none" w:sz="0" w:space="0" w:color="auto"/>
            <w:bottom w:val="none" w:sz="0" w:space="0" w:color="auto"/>
            <w:right w:val="none" w:sz="0" w:space="0" w:color="auto"/>
          </w:divBdr>
        </w:div>
        <w:div w:id="1760449079">
          <w:marLeft w:val="0"/>
          <w:marRight w:val="0"/>
          <w:marTop w:val="0"/>
          <w:marBottom w:val="0"/>
          <w:divBdr>
            <w:top w:val="none" w:sz="0" w:space="0" w:color="auto"/>
            <w:left w:val="none" w:sz="0" w:space="0" w:color="auto"/>
            <w:bottom w:val="none" w:sz="0" w:space="0" w:color="auto"/>
            <w:right w:val="none" w:sz="0" w:space="0" w:color="auto"/>
          </w:divBdr>
        </w:div>
      </w:divsChild>
    </w:div>
    <w:div w:id="1602028226">
      <w:bodyDiv w:val="1"/>
      <w:marLeft w:val="0"/>
      <w:marRight w:val="0"/>
      <w:marTop w:val="0"/>
      <w:marBottom w:val="0"/>
      <w:divBdr>
        <w:top w:val="none" w:sz="0" w:space="0" w:color="auto"/>
        <w:left w:val="none" w:sz="0" w:space="0" w:color="auto"/>
        <w:bottom w:val="none" w:sz="0" w:space="0" w:color="auto"/>
        <w:right w:val="none" w:sz="0" w:space="0" w:color="auto"/>
      </w:divBdr>
      <w:divsChild>
        <w:div w:id="55786413">
          <w:marLeft w:val="0"/>
          <w:marRight w:val="0"/>
          <w:marTop w:val="0"/>
          <w:marBottom w:val="0"/>
          <w:divBdr>
            <w:top w:val="none" w:sz="0" w:space="0" w:color="auto"/>
            <w:left w:val="none" w:sz="0" w:space="0" w:color="auto"/>
            <w:bottom w:val="none" w:sz="0" w:space="0" w:color="auto"/>
            <w:right w:val="none" w:sz="0" w:space="0" w:color="auto"/>
          </w:divBdr>
        </w:div>
        <w:div w:id="637997700">
          <w:marLeft w:val="0"/>
          <w:marRight w:val="0"/>
          <w:marTop w:val="0"/>
          <w:marBottom w:val="0"/>
          <w:divBdr>
            <w:top w:val="none" w:sz="0" w:space="0" w:color="auto"/>
            <w:left w:val="none" w:sz="0" w:space="0" w:color="auto"/>
            <w:bottom w:val="none" w:sz="0" w:space="0" w:color="auto"/>
            <w:right w:val="none" w:sz="0" w:space="0" w:color="auto"/>
          </w:divBdr>
        </w:div>
        <w:div w:id="1815875192">
          <w:marLeft w:val="0"/>
          <w:marRight w:val="0"/>
          <w:marTop w:val="0"/>
          <w:marBottom w:val="0"/>
          <w:divBdr>
            <w:top w:val="none" w:sz="0" w:space="0" w:color="auto"/>
            <w:left w:val="none" w:sz="0" w:space="0" w:color="auto"/>
            <w:bottom w:val="none" w:sz="0" w:space="0" w:color="auto"/>
            <w:right w:val="none" w:sz="0" w:space="0" w:color="auto"/>
          </w:divBdr>
        </w:div>
      </w:divsChild>
    </w:div>
    <w:div w:id="1605110274">
      <w:bodyDiv w:val="1"/>
      <w:marLeft w:val="0"/>
      <w:marRight w:val="0"/>
      <w:marTop w:val="0"/>
      <w:marBottom w:val="0"/>
      <w:divBdr>
        <w:top w:val="none" w:sz="0" w:space="0" w:color="auto"/>
        <w:left w:val="none" w:sz="0" w:space="0" w:color="auto"/>
        <w:bottom w:val="none" w:sz="0" w:space="0" w:color="auto"/>
        <w:right w:val="none" w:sz="0" w:space="0" w:color="auto"/>
      </w:divBdr>
      <w:divsChild>
        <w:div w:id="160390976">
          <w:marLeft w:val="0"/>
          <w:marRight w:val="0"/>
          <w:marTop w:val="0"/>
          <w:marBottom w:val="0"/>
          <w:divBdr>
            <w:top w:val="none" w:sz="0" w:space="0" w:color="auto"/>
            <w:left w:val="none" w:sz="0" w:space="0" w:color="auto"/>
            <w:bottom w:val="none" w:sz="0" w:space="0" w:color="auto"/>
            <w:right w:val="none" w:sz="0" w:space="0" w:color="auto"/>
          </w:divBdr>
        </w:div>
        <w:div w:id="313024279">
          <w:marLeft w:val="0"/>
          <w:marRight w:val="0"/>
          <w:marTop w:val="0"/>
          <w:marBottom w:val="0"/>
          <w:divBdr>
            <w:top w:val="none" w:sz="0" w:space="0" w:color="auto"/>
            <w:left w:val="none" w:sz="0" w:space="0" w:color="auto"/>
            <w:bottom w:val="none" w:sz="0" w:space="0" w:color="auto"/>
            <w:right w:val="none" w:sz="0" w:space="0" w:color="auto"/>
          </w:divBdr>
        </w:div>
        <w:div w:id="331644253">
          <w:marLeft w:val="0"/>
          <w:marRight w:val="0"/>
          <w:marTop w:val="0"/>
          <w:marBottom w:val="0"/>
          <w:divBdr>
            <w:top w:val="none" w:sz="0" w:space="0" w:color="auto"/>
            <w:left w:val="none" w:sz="0" w:space="0" w:color="auto"/>
            <w:bottom w:val="none" w:sz="0" w:space="0" w:color="auto"/>
            <w:right w:val="none" w:sz="0" w:space="0" w:color="auto"/>
          </w:divBdr>
        </w:div>
        <w:div w:id="347100730">
          <w:marLeft w:val="0"/>
          <w:marRight w:val="0"/>
          <w:marTop w:val="0"/>
          <w:marBottom w:val="0"/>
          <w:divBdr>
            <w:top w:val="none" w:sz="0" w:space="0" w:color="auto"/>
            <w:left w:val="none" w:sz="0" w:space="0" w:color="auto"/>
            <w:bottom w:val="none" w:sz="0" w:space="0" w:color="auto"/>
            <w:right w:val="none" w:sz="0" w:space="0" w:color="auto"/>
          </w:divBdr>
        </w:div>
        <w:div w:id="480460279">
          <w:marLeft w:val="0"/>
          <w:marRight w:val="0"/>
          <w:marTop w:val="0"/>
          <w:marBottom w:val="0"/>
          <w:divBdr>
            <w:top w:val="none" w:sz="0" w:space="0" w:color="auto"/>
            <w:left w:val="none" w:sz="0" w:space="0" w:color="auto"/>
            <w:bottom w:val="none" w:sz="0" w:space="0" w:color="auto"/>
            <w:right w:val="none" w:sz="0" w:space="0" w:color="auto"/>
          </w:divBdr>
        </w:div>
        <w:div w:id="627931236">
          <w:marLeft w:val="0"/>
          <w:marRight w:val="0"/>
          <w:marTop w:val="0"/>
          <w:marBottom w:val="0"/>
          <w:divBdr>
            <w:top w:val="none" w:sz="0" w:space="0" w:color="auto"/>
            <w:left w:val="none" w:sz="0" w:space="0" w:color="auto"/>
            <w:bottom w:val="none" w:sz="0" w:space="0" w:color="auto"/>
            <w:right w:val="none" w:sz="0" w:space="0" w:color="auto"/>
          </w:divBdr>
        </w:div>
        <w:div w:id="766658999">
          <w:marLeft w:val="0"/>
          <w:marRight w:val="0"/>
          <w:marTop w:val="0"/>
          <w:marBottom w:val="0"/>
          <w:divBdr>
            <w:top w:val="none" w:sz="0" w:space="0" w:color="auto"/>
            <w:left w:val="none" w:sz="0" w:space="0" w:color="auto"/>
            <w:bottom w:val="none" w:sz="0" w:space="0" w:color="auto"/>
            <w:right w:val="none" w:sz="0" w:space="0" w:color="auto"/>
          </w:divBdr>
        </w:div>
        <w:div w:id="1120222912">
          <w:marLeft w:val="0"/>
          <w:marRight w:val="0"/>
          <w:marTop w:val="0"/>
          <w:marBottom w:val="0"/>
          <w:divBdr>
            <w:top w:val="none" w:sz="0" w:space="0" w:color="auto"/>
            <w:left w:val="none" w:sz="0" w:space="0" w:color="auto"/>
            <w:bottom w:val="none" w:sz="0" w:space="0" w:color="auto"/>
            <w:right w:val="none" w:sz="0" w:space="0" w:color="auto"/>
          </w:divBdr>
        </w:div>
        <w:div w:id="1340962156">
          <w:marLeft w:val="0"/>
          <w:marRight w:val="0"/>
          <w:marTop w:val="0"/>
          <w:marBottom w:val="0"/>
          <w:divBdr>
            <w:top w:val="none" w:sz="0" w:space="0" w:color="auto"/>
            <w:left w:val="none" w:sz="0" w:space="0" w:color="auto"/>
            <w:bottom w:val="none" w:sz="0" w:space="0" w:color="auto"/>
            <w:right w:val="none" w:sz="0" w:space="0" w:color="auto"/>
          </w:divBdr>
        </w:div>
        <w:div w:id="1756442234">
          <w:marLeft w:val="0"/>
          <w:marRight w:val="0"/>
          <w:marTop w:val="0"/>
          <w:marBottom w:val="0"/>
          <w:divBdr>
            <w:top w:val="none" w:sz="0" w:space="0" w:color="auto"/>
            <w:left w:val="none" w:sz="0" w:space="0" w:color="auto"/>
            <w:bottom w:val="none" w:sz="0" w:space="0" w:color="auto"/>
            <w:right w:val="none" w:sz="0" w:space="0" w:color="auto"/>
          </w:divBdr>
        </w:div>
        <w:div w:id="1937401954">
          <w:marLeft w:val="0"/>
          <w:marRight w:val="0"/>
          <w:marTop w:val="0"/>
          <w:marBottom w:val="0"/>
          <w:divBdr>
            <w:top w:val="none" w:sz="0" w:space="0" w:color="auto"/>
            <w:left w:val="none" w:sz="0" w:space="0" w:color="auto"/>
            <w:bottom w:val="none" w:sz="0" w:space="0" w:color="auto"/>
            <w:right w:val="none" w:sz="0" w:space="0" w:color="auto"/>
          </w:divBdr>
        </w:div>
      </w:divsChild>
    </w:div>
    <w:div w:id="1605571865">
      <w:bodyDiv w:val="1"/>
      <w:marLeft w:val="0"/>
      <w:marRight w:val="0"/>
      <w:marTop w:val="0"/>
      <w:marBottom w:val="0"/>
      <w:divBdr>
        <w:top w:val="none" w:sz="0" w:space="0" w:color="auto"/>
        <w:left w:val="none" w:sz="0" w:space="0" w:color="auto"/>
        <w:bottom w:val="none" w:sz="0" w:space="0" w:color="auto"/>
        <w:right w:val="none" w:sz="0" w:space="0" w:color="auto"/>
      </w:divBdr>
      <w:divsChild>
        <w:div w:id="361130010">
          <w:marLeft w:val="0"/>
          <w:marRight w:val="0"/>
          <w:marTop w:val="0"/>
          <w:marBottom w:val="0"/>
          <w:divBdr>
            <w:top w:val="none" w:sz="0" w:space="0" w:color="auto"/>
            <w:left w:val="none" w:sz="0" w:space="0" w:color="auto"/>
            <w:bottom w:val="none" w:sz="0" w:space="0" w:color="auto"/>
            <w:right w:val="none" w:sz="0" w:space="0" w:color="auto"/>
          </w:divBdr>
        </w:div>
        <w:div w:id="723286849">
          <w:marLeft w:val="0"/>
          <w:marRight w:val="0"/>
          <w:marTop w:val="0"/>
          <w:marBottom w:val="0"/>
          <w:divBdr>
            <w:top w:val="none" w:sz="0" w:space="0" w:color="auto"/>
            <w:left w:val="none" w:sz="0" w:space="0" w:color="auto"/>
            <w:bottom w:val="none" w:sz="0" w:space="0" w:color="auto"/>
            <w:right w:val="none" w:sz="0" w:space="0" w:color="auto"/>
          </w:divBdr>
        </w:div>
        <w:div w:id="1352998932">
          <w:marLeft w:val="0"/>
          <w:marRight w:val="0"/>
          <w:marTop w:val="0"/>
          <w:marBottom w:val="0"/>
          <w:divBdr>
            <w:top w:val="none" w:sz="0" w:space="0" w:color="auto"/>
            <w:left w:val="none" w:sz="0" w:space="0" w:color="auto"/>
            <w:bottom w:val="none" w:sz="0" w:space="0" w:color="auto"/>
            <w:right w:val="none" w:sz="0" w:space="0" w:color="auto"/>
          </w:divBdr>
        </w:div>
      </w:divsChild>
    </w:div>
    <w:div w:id="1611350935">
      <w:bodyDiv w:val="1"/>
      <w:marLeft w:val="0"/>
      <w:marRight w:val="0"/>
      <w:marTop w:val="0"/>
      <w:marBottom w:val="0"/>
      <w:divBdr>
        <w:top w:val="none" w:sz="0" w:space="0" w:color="auto"/>
        <w:left w:val="none" w:sz="0" w:space="0" w:color="auto"/>
        <w:bottom w:val="none" w:sz="0" w:space="0" w:color="auto"/>
        <w:right w:val="none" w:sz="0" w:space="0" w:color="auto"/>
      </w:divBdr>
      <w:divsChild>
        <w:div w:id="2090998168">
          <w:marLeft w:val="0"/>
          <w:marRight w:val="0"/>
          <w:marTop w:val="0"/>
          <w:marBottom w:val="0"/>
          <w:divBdr>
            <w:top w:val="none" w:sz="0" w:space="0" w:color="auto"/>
            <w:left w:val="none" w:sz="0" w:space="0" w:color="auto"/>
            <w:bottom w:val="none" w:sz="0" w:space="0" w:color="auto"/>
            <w:right w:val="none" w:sz="0" w:space="0" w:color="auto"/>
          </w:divBdr>
        </w:div>
      </w:divsChild>
    </w:div>
    <w:div w:id="1611544379">
      <w:bodyDiv w:val="1"/>
      <w:marLeft w:val="0"/>
      <w:marRight w:val="0"/>
      <w:marTop w:val="0"/>
      <w:marBottom w:val="0"/>
      <w:divBdr>
        <w:top w:val="none" w:sz="0" w:space="0" w:color="auto"/>
        <w:left w:val="none" w:sz="0" w:space="0" w:color="auto"/>
        <w:bottom w:val="none" w:sz="0" w:space="0" w:color="auto"/>
        <w:right w:val="none" w:sz="0" w:space="0" w:color="auto"/>
      </w:divBdr>
    </w:div>
    <w:div w:id="1618290930">
      <w:bodyDiv w:val="1"/>
      <w:marLeft w:val="0"/>
      <w:marRight w:val="0"/>
      <w:marTop w:val="0"/>
      <w:marBottom w:val="0"/>
      <w:divBdr>
        <w:top w:val="none" w:sz="0" w:space="0" w:color="auto"/>
        <w:left w:val="none" w:sz="0" w:space="0" w:color="auto"/>
        <w:bottom w:val="none" w:sz="0" w:space="0" w:color="auto"/>
        <w:right w:val="none" w:sz="0" w:space="0" w:color="auto"/>
      </w:divBdr>
      <w:divsChild>
        <w:div w:id="376785104">
          <w:marLeft w:val="0"/>
          <w:marRight w:val="0"/>
          <w:marTop w:val="0"/>
          <w:marBottom w:val="0"/>
          <w:divBdr>
            <w:top w:val="none" w:sz="0" w:space="0" w:color="auto"/>
            <w:left w:val="none" w:sz="0" w:space="0" w:color="auto"/>
            <w:bottom w:val="none" w:sz="0" w:space="0" w:color="auto"/>
            <w:right w:val="none" w:sz="0" w:space="0" w:color="auto"/>
          </w:divBdr>
        </w:div>
        <w:div w:id="1149399130">
          <w:marLeft w:val="0"/>
          <w:marRight w:val="0"/>
          <w:marTop w:val="0"/>
          <w:marBottom w:val="0"/>
          <w:divBdr>
            <w:top w:val="none" w:sz="0" w:space="0" w:color="auto"/>
            <w:left w:val="none" w:sz="0" w:space="0" w:color="auto"/>
            <w:bottom w:val="none" w:sz="0" w:space="0" w:color="auto"/>
            <w:right w:val="none" w:sz="0" w:space="0" w:color="auto"/>
          </w:divBdr>
        </w:div>
        <w:div w:id="1251892705">
          <w:marLeft w:val="0"/>
          <w:marRight w:val="0"/>
          <w:marTop w:val="0"/>
          <w:marBottom w:val="0"/>
          <w:divBdr>
            <w:top w:val="none" w:sz="0" w:space="0" w:color="auto"/>
            <w:left w:val="none" w:sz="0" w:space="0" w:color="auto"/>
            <w:bottom w:val="none" w:sz="0" w:space="0" w:color="auto"/>
            <w:right w:val="none" w:sz="0" w:space="0" w:color="auto"/>
          </w:divBdr>
        </w:div>
        <w:div w:id="1585607746">
          <w:marLeft w:val="0"/>
          <w:marRight w:val="0"/>
          <w:marTop w:val="0"/>
          <w:marBottom w:val="0"/>
          <w:divBdr>
            <w:top w:val="none" w:sz="0" w:space="0" w:color="auto"/>
            <w:left w:val="none" w:sz="0" w:space="0" w:color="auto"/>
            <w:bottom w:val="none" w:sz="0" w:space="0" w:color="auto"/>
            <w:right w:val="none" w:sz="0" w:space="0" w:color="auto"/>
          </w:divBdr>
        </w:div>
      </w:divsChild>
    </w:div>
    <w:div w:id="1632057433">
      <w:bodyDiv w:val="1"/>
      <w:marLeft w:val="0"/>
      <w:marRight w:val="0"/>
      <w:marTop w:val="0"/>
      <w:marBottom w:val="0"/>
      <w:divBdr>
        <w:top w:val="none" w:sz="0" w:space="0" w:color="auto"/>
        <w:left w:val="none" w:sz="0" w:space="0" w:color="auto"/>
        <w:bottom w:val="none" w:sz="0" w:space="0" w:color="auto"/>
        <w:right w:val="none" w:sz="0" w:space="0" w:color="auto"/>
      </w:divBdr>
      <w:divsChild>
        <w:div w:id="1039550955">
          <w:marLeft w:val="0"/>
          <w:marRight w:val="0"/>
          <w:marTop w:val="0"/>
          <w:marBottom w:val="0"/>
          <w:divBdr>
            <w:top w:val="none" w:sz="0" w:space="0" w:color="auto"/>
            <w:left w:val="none" w:sz="0" w:space="0" w:color="auto"/>
            <w:bottom w:val="none" w:sz="0" w:space="0" w:color="auto"/>
            <w:right w:val="none" w:sz="0" w:space="0" w:color="auto"/>
          </w:divBdr>
        </w:div>
        <w:div w:id="1754159496">
          <w:marLeft w:val="0"/>
          <w:marRight w:val="0"/>
          <w:marTop w:val="0"/>
          <w:marBottom w:val="0"/>
          <w:divBdr>
            <w:top w:val="none" w:sz="0" w:space="0" w:color="auto"/>
            <w:left w:val="none" w:sz="0" w:space="0" w:color="auto"/>
            <w:bottom w:val="none" w:sz="0" w:space="0" w:color="auto"/>
            <w:right w:val="none" w:sz="0" w:space="0" w:color="auto"/>
          </w:divBdr>
        </w:div>
      </w:divsChild>
    </w:div>
    <w:div w:id="1634360625">
      <w:bodyDiv w:val="1"/>
      <w:marLeft w:val="0"/>
      <w:marRight w:val="0"/>
      <w:marTop w:val="0"/>
      <w:marBottom w:val="0"/>
      <w:divBdr>
        <w:top w:val="none" w:sz="0" w:space="0" w:color="auto"/>
        <w:left w:val="none" w:sz="0" w:space="0" w:color="auto"/>
        <w:bottom w:val="none" w:sz="0" w:space="0" w:color="auto"/>
        <w:right w:val="none" w:sz="0" w:space="0" w:color="auto"/>
      </w:divBdr>
      <w:divsChild>
        <w:div w:id="19399112">
          <w:marLeft w:val="0"/>
          <w:marRight w:val="0"/>
          <w:marTop w:val="0"/>
          <w:marBottom w:val="0"/>
          <w:divBdr>
            <w:top w:val="none" w:sz="0" w:space="0" w:color="auto"/>
            <w:left w:val="none" w:sz="0" w:space="0" w:color="auto"/>
            <w:bottom w:val="none" w:sz="0" w:space="0" w:color="auto"/>
            <w:right w:val="none" w:sz="0" w:space="0" w:color="auto"/>
          </w:divBdr>
        </w:div>
        <w:div w:id="184293552">
          <w:marLeft w:val="0"/>
          <w:marRight w:val="0"/>
          <w:marTop w:val="0"/>
          <w:marBottom w:val="0"/>
          <w:divBdr>
            <w:top w:val="none" w:sz="0" w:space="0" w:color="auto"/>
            <w:left w:val="none" w:sz="0" w:space="0" w:color="auto"/>
            <w:bottom w:val="none" w:sz="0" w:space="0" w:color="auto"/>
            <w:right w:val="none" w:sz="0" w:space="0" w:color="auto"/>
          </w:divBdr>
        </w:div>
        <w:div w:id="410733075">
          <w:marLeft w:val="0"/>
          <w:marRight w:val="0"/>
          <w:marTop w:val="0"/>
          <w:marBottom w:val="0"/>
          <w:divBdr>
            <w:top w:val="none" w:sz="0" w:space="0" w:color="auto"/>
            <w:left w:val="none" w:sz="0" w:space="0" w:color="auto"/>
            <w:bottom w:val="none" w:sz="0" w:space="0" w:color="auto"/>
            <w:right w:val="none" w:sz="0" w:space="0" w:color="auto"/>
          </w:divBdr>
        </w:div>
        <w:div w:id="420029789">
          <w:marLeft w:val="0"/>
          <w:marRight w:val="0"/>
          <w:marTop w:val="0"/>
          <w:marBottom w:val="0"/>
          <w:divBdr>
            <w:top w:val="none" w:sz="0" w:space="0" w:color="auto"/>
            <w:left w:val="none" w:sz="0" w:space="0" w:color="auto"/>
            <w:bottom w:val="none" w:sz="0" w:space="0" w:color="auto"/>
            <w:right w:val="none" w:sz="0" w:space="0" w:color="auto"/>
          </w:divBdr>
        </w:div>
        <w:div w:id="632751402">
          <w:marLeft w:val="0"/>
          <w:marRight w:val="0"/>
          <w:marTop w:val="0"/>
          <w:marBottom w:val="0"/>
          <w:divBdr>
            <w:top w:val="none" w:sz="0" w:space="0" w:color="auto"/>
            <w:left w:val="none" w:sz="0" w:space="0" w:color="auto"/>
            <w:bottom w:val="none" w:sz="0" w:space="0" w:color="auto"/>
            <w:right w:val="none" w:sz="0" w:space="0" w:color="auto"/>
          </w:divBdr>
        </w:div>
        <w:div w:id="785973505">
          <w:marLeft w:val="0"/>
          <w:marRight w:val="0"/>
          <w:marTop w:val="0"/>
          <w:marBottom w:val="0"/>
          <w:divBdr>
            <w:top w:val="none" w:sz="0" w:space="0" w:color="auto"/>
            <w:left w:val="none" w:sz="0" w:space="0" w:color="auto"/>
            <w:bottom w:val="none" w:sz="0" w:space="0" w:color="auto"/>
            <w:right w:val="none" w:sz="0" w:space="0" w:color="auto"/>
          </w:divBdr>
        </w:div>
        <w:div w:id="1179387703">
          <w:marLeft w:val="0"/>
          <w:marRight w:val="0"/>
          <w:marTop w:val="0"/>
          <w:marBottom w:val="0"/>
          <w:divBdr>
            <w:top w:val="none" w:sz="0" w:space="0" w:color="auto"/>
            <w:left w:val="none" w:sz="0" w:space="0" w:color="auto"/>
            <w:bottom w:val="none" w:sz="0" w:space="0" w:color="auto"/>
            <w:right w:val="none" w:sz="0" w:space="0" w:color="auto"/>
          </w:divBdr>
        </w:div>
        <w:div w:id="1489900912">
          <w:marLeft w:val="0"/>
          <w:marRight w:val="0"/>
          <w:marTop w:val="0"/>
          <w:marBottom w:val="0"/>
          <w:divBdr>
            <w:top w:val="none" w:sz="0" w:space="0" w:color="auto"/>
            <w:left w:val="none" w:sz="0" w:space="0" w:color="auto"/>
            <w:bottom w:val="none" w:sz="0" w:space="0" w:color="auto"/>
            <w:right w:val="none" w:sz="0" w:space="0" w:color="auto"/>
          </w:divBdr>
        </w:div>
        <w:div w:id="1586301848">
          <w:marLeft w:val="0"/>
          <w:marRight w:val="0"/>
          <w:marTop w:val="0"/>
          <w:marBottom w:val="0"/>
          <w:divBdr>
            <w:top w:val="none" w:sz="0" w:space="0" w:color="auto"/>
            <w:left w:val="none" w:sz="0" w:space="0" w:color="auto"/>
            <w:bottom w:val="none" w:sz="0" w:space="0" w:color="auto"/>
            <w:right w:val="none" w:sz="0" w:space="0" w:color="auto"/>
          </w:divBdr>
        </w:div>
        <w:div w:id="1610238187">
          <w:marLeft w:val="0"/>
          <w:marRight w:val="0"/>
          <w:marTop w:val="0"/>
          <w:marBottom w:val="0"/>
          <w:divBdr>
            <w:top w:val="none" w:sz="0" w:space="0" w:color="auto"/>
            <w:left w:val="none" w:sz="0" w:space="0" w:color="auto"/>
            <w:bottom w:val="none" w:sz="0" w:space="0" w:color="auto"/>
            <w:right w:val="none" w:sz="0" w:space="0" w:color="auto"/>
          </w:divBdr>
        </w:div>
        <w:div w:id="1638804018">
          <w:marLeft w:val="0"/>
          <w:marRight w:val="0"/>
          <w:marTop w:val="0"/>
          <w:marBottom w:val="0"/>
          <w:divBdr>
            <w:top w:val="none" w:sz="0" w:space="0" w:color="auto"/>
            <w:left w:val="none" w:sz="0" w:space="0" w:color="auto"/>
            <w:bottom w:val="none" w:sz="0" w:space="0" w:color="auto"/>
            <w:right w:val="none" w:sz="0" w:space="0" w:color="auto"/>
          </w:divBdr>
        </w:div>
        <w:div w:id="1797530851">
          <w:marLeft w:val="0"/>
          <w:marRight w:val="0"/>
          <w:marTop w:val="0"/>
          <w:marBottom w:val="0"/>
          <w:divBdr>
            <w:top w:val="none" w:sz="0" w:space="0" w:color="auto"/>
            <w:left w:val="none" w:sz="0" w:space="0" w:color="auto"/>
            <w:bottom w:val="none" w:sz="0" w:space="0" w:color="auto"/>
            <w:right w:val="none" w:sz="0" w:space="0" w:color="auto"/>
          </w:divBdr>
        </w:div>
        <w:div w:id="2081442313">
          <w:marLeft w:val="0"/>
          <w:marRight w:val="0"/>
          <w:marTop w:val="0"/>
          <w:marBottom w:val="0"/>
          <w:divBdr>
            <w:top w:val="none" w:sz="0" w:space="0" w:color="auto"/>
            <w:left w:val="none" w:sz="0" w:space="0" w:color="auto"/>
            <w:bottom w:val="none" w:sz="0" w:space="0" w:color="auto"/>
            <w:right w:val="none" w:sz="0" w:space="0" w:color="auto"/>
          </w:divBdr>
        </w:div>
        <w:div w:id="2140293546">
          <w:marLeft w:val="0"/>
          <w:marRight w:val="0"/>
          <w:marTop w:val="0"/>
          <w:marBottom w:val="0"/>
          <w:divBdr>
            <w:top w:val="none" w:sz="0" w:space="0" w:color="auto"/>
            <w:left w:val="none" w:sz="0" w:space="0" w:color="auto"/>
            <w:bottom w:val="none" w:sz="0" w:space="0" w:color="auto"/>
            <w:right w:val="none" w:sz="0" w:space="0" w:color="auto"/>
          </w:divBdr>
        </w:div>
      </w:divsChild>
    </w:div>
    <w:div w:id="1642076348">
      <w:bodyDiv w:val="1"/>
      <w:marLeft w:val="0"/>
      <w:marRight w:val="0"/>
      <w:marTop w:val="0"/>
      <w:marBottom w:val="0"/>
      <w:divBdr>
        <w:top w:val="none" w:sz="0" w:space="0" w:color="auto"/>
        <w:left w:val="none" w:sz="0" w:space="0" w:color="auto"/>
        <w:bottom w:val="none" w:sz="0" w:space="0" w:color="auto"/>
        <w:right w:val="none" w:sz="0" w:space="0" w:color="auto"/>
      </w:divBdr>
      <w:divsChild>
        <w:div w:id="155924717">
          <w:marLeft w:val="0"/>
          <w:marRight w:val="0"/>
          <w:marTop w:val="0"/>
          <w:marBottom w:val="0"/>
          <w:divBdr>
            <w:top w:val="none" w:sz="0" w:space="0" w:color="auto"/>
            <w:left w:val="none" w:sz="0" w:space="0" w:color="auto"/>
            <w:bottom w:val="none" w:sz="0" w:space="0" w:color="auto"/>
            <w:right w:val="none" w:sz="0" w:space="0" w:color="auto"/>
          </w:divBdr>
        </w:div>
        <w:div w:id="193035936">
          <w:marLeft w:val="0"/>
          <w:marRight w:val="0"/>
          <w:marTop w:val="0"/>
          <w:marBottom w:val="0"/>
          <w:divBdr>
            <w:top w:val="none" w:sz="0" w:space="0" w:color="auto"/>
            <w:left w:val="none" w:sz="0" w:space="0" w:color="auto"/>
            <w:bottom w:val="none" w:sz="0" w:space="0" w:color="auto"/>
            <w:right w:val="none" w:sz="0" w:space="0" w:color="auto"/>
          </w:divBdr>
        </w:div>
        <w:div w:id="462237413">
          <w:marLeft w:val="0"/>
          <w:marRight w:val="0"/>
          <w:marTop w:val="0"/>
          <w:marBottom w:val="0"/>
          <w:divBdr>
            <w:top w:val="none" w:sz="0" w:space="0" w:color="auto"/>
            <w:left w:val="none" w:sz="0" w:space="0" w:color="auto"/>
            <w:bottom w:val="none" w:sz="0" w:space="0" w:color="auto"/>
            <w:right w:val="none" w:sz="0" w:space="0" w:color="auto"/>
          </w:divBdr>
        </w:div>
        <w:div w:id="943415092">
          <w:marLeft w:val="0"/>
          <w:marRight w:val="0"/>
          <w:marTop w:val="0"/>
          <w:marBottom w:val="0"/>
          <w:divBdr>
            <w:top w:val="none" w:sz="0" w:space="0" w:color="auto"/>
            <w:left w:val="none" w:sz="0" w:space="0" w:color="auto"/>
            <w:bottom w:val="none" w:sz="0" w:space="0" w:color="auto"/>
            <w:right w:val="none" w:sz="0" w:space="0" w:color="auto"/>
          </w:divBdr>
        </w:div>
        <w:div w:id="2020303096">
          <w:marLeft w:val="0"/>
          <w:marRight w:val="0"/>
          <w:marTop w:val="0"/>
          <w:marBottom w:val="0"/>
          <w:divBdr>
            <w:top w:val="none" w:sz="0" w:space="0" w:color="auto"/>
            <w:left w:val="none" w:sz="0" w:space="0" w:color="auto"/>
            <w:bottom w:val="none" w:sz="0" w:space="0" w:color="auto"/>
            <w:right w:val="none" w:sz="0" w:space="0" w:color="auto"/>
          </w:divBdr>
        </w:div>
        <w:div w:id="2061441860">
          <w:marLeft w:val="0"/>
          <w:marRight w:val="0"/>
          <w:marTop w:val="0"/>
          <w:marBottom w:val="0"/>
          <w:divBdr>
            <w:top w:val="none" w:sz="0" w:space="0" w:color="auto"/>
            <w:left w:val="none" w:sz="0" w:space="0" w:color="auto"/>
            <w:bottom w:val="none" w:sz="0" w:space="0" w:color="auto"/>
            <w:right w:val="none" w:sz="0" w:space="0" w:color="auto"/>
          </w:divBdr>
        </w:div>
      </w:divsChild>
    </w:div>
    <w:div w:id="1694844506">
      <w:bodyDiv w:val="1"/>
      <w:marLeft w:val="0"/>
      <w:marRight w:val="0"/>
      <w:marTop w:val="0"/>
      <w:marBottom w:val="0"/>
      <w:divBdr>
        <w:top w:val="none" w:sz="0" w:space="0" w:color="auto"/>
        <w:left w:val="none" w:sz="0" w:space="0" w:color="auto"/>
        <w:bottom w:val="none" w:sz="0" w:space="0" w:color="auto"/>
        <w:right w:val="none" w:sz="0" w:space="0" w:color="auto"/>
      </w:divBdr>
      <w:divsChild>
        <w:div w:id="655301172">
          <w:marLeft w:val="0"/>
          <w:marRight w:val="0"/>
          <w:marTop w:val="0"/>
          <w:marBottom w:val="0"/>
          <w:divBdr>
            <w:top w:val="none" w:sz="0" w:space="0" w:color="auto"/>
            <w:left w:val="none" w:sz="0" w:space="0" w:color="auto"/>
            <w:bottom w:val="none" w:sz="0" w:space="0" w:color="auto"/>
            <w:right w:val="none" w:sz="0" w:space="0" w:color="auto"/>
          </w:divBdr>
        </w:div>
        <w:div w:id="1169515503">
          <w:marLeft w:val="0"/>
          <w:marRight w:val="0"/>
          <w:marTop w:val="0"/>
          <w:marBottom w:val="0"/>
          <w:divBdr>
            <w:top w:val="none" w:sz="0" w:space="0" w:color="auto"/>
            <w:left w:val="none" w:sz="0" w:space="0" w:color="auto"/>
            <w:bottom w:val="none" w:sz="0" w:space="0" w:color="auto"/>
            <w:right w:val="none" w:sz="0" w:space="0" w:color="auto"/>
          </w:divBdr>
        </w:div>
        <w:div w:id="1185242985">
          <w:marLeft w:val="0"/>
          <w:marRight w:val="0"/>
          <w:marTop w:val="0"/>
          <w:marBottom w:val="0"/>
          <w:divBdr>
            <w:top w:val="none" w:sz="0" w:space="0" w:color="auto"/>
            <w:left w:val="none" w:sz="0" w:space="0" w:color="auto"/>
            <w:bottom w:val="none" w:sz="0" w:space="0" w:color="auto"/>
            <w:right w:val="none" w:sz="0" w:space="0" w:color="auto"/>
          </w:divBdr>
        </w:div>
        <w:div w:id="1369911085">
          <w:marLeft w:val="0"/>
          <w:marRight w:val="0"/>
          <w:marTop w:val="0"/>
          <w:marBottom w:val="0"/>
          <w:divBdr>
            <w:top w:val="none" w:sz="0" w:space="0" w:color="auto"/>
            <w:left w:val="none" w:sz="0" w:space="0" w:color="auto"/>
            <w:bottom w:val="none" w:sz="0" w:space="0" w:color="auto"/>
            <w:right w:val="none" w:sz="0" w:space="0" w:color="auto"/>
          </w:divBdr>
        </w:div>
        <w:div w:id="1682007139">
          <w:marLeft w:val="0"/>
          <w:marRight w:val="0"/>
          <w:marTop w:val="0"/>
          <w:marBottom w:val="0"/>
          <w:divBdr>
            <w:top w:val="none" w:sz="0" w:space="0" w:color="auto"/>
            <w:left w:val="none" w:sz="0" w:space="0" w:color="auto"/>
            <w:bottom w:val="none" w:sz="0" w:space="0" w:color="auto"/>
            <w:right w:val="none" w:sz="0" w:space="0" w:color="auto"/>
          </w:divBdr>
        </w:div>
        <w:div w:id="1700815727">
          <w:marLeft w:val="0"/>
          <w:marRight w:val="0"/>
          <w:marTop w:val="0"/>
          <w:marBottom w:val="0"/>
          <w:divBdr>
            <w:top w:val="none" w:sz="0" w:space="0" w:color="auto"/>
            <w:left w:val="none" w:sz="0" w:space="0" w:color="auto"/>
            <w:bottom w:val="none" w:sz="0" w:space="0" w:color="auto"/>
            <w:right w:val="none" w:sz="0" w:space="0" w:color="auto"/>
          </w:divBdr>
        </w:div>
      </w:divsChild>
    </w:div>
    <w:div w:id="1702321996">
      <w:bodyDiv w:val="1"/>
      <w:marLeft w:val="0"/>
      <w:marRight w:val="0"/>
      <w:marTop w:val="0"/>
      <w:marBottom w:val="0"/>
      <w:divBdr>
        <w:top w:val="none" w:sz="0" w:space="0" w:color="auto"/>
        <w:left w:val="none" w:sz="0" w:space="0" w:color="auto"/>
        <w:bottom w:val="none" w:sz="0" w:space="0" w:color="auto"/>
        <w:right w:val="none" w:sz="0" w:space="0" w:color="auto"/>
      </w:divBdr>
      <w:divsChild>
        <w:div w:id="44573009">
          <w:marLeft w:val="0"/>
          <w:marRight w:val="0"/>
          <w:marTop w:val="0"/>
          <w:marBottom w:val="0"/>
          <w:divBdr>
            <w:top w:val="none" w:sz="0" w:space="0" w:color="auto"/>
            <w:left w:val="none" w:sz="0" w:space="0" w:color="auto"/>
            <w:bottom w:val="none" w:sz="0" w:space="0" w:color="auto"/>
            <w:right w:val="none" w:sz="0" w:space="0" w:color="auto"/>
          </w:divBdr>
        </w:div>
        <w:div w:id="330450846">
          <w:marLeft w:val="0"/>
          <w:marRight w:val="0"/>
          <w:marTop w:val="0"/>
          <w:marBottom w:val="0"/>
          <w:divBdr>
            <w:top w:val="none" w:sz="0" w:space="0" w:color="auto"/>
            <w:left w:val="none" w:sz="0" w:space="0" w:color="auto"/>
            <w:bottom w:val="none" w:sz="0" w:space="0" w:color="auto"/>
            <w:right w:val="none" w:sz="0" w:space="0" w:color="auto"/>
          </w:divBdr>
        </w:div>
        <w:div w:id="381752146">
          <w:marLeft w:val="0"/>
          <w:marRight w:val="0"/>
          <w:marTop w:val="0"/>
          <w:marBottom w:val="0"/>
          <w:divBdr>
            <w:top w:val="none" w:sz="0" w:space="0" w:color="auto"/>
            <w:left w:val="none" w:sz="0" w:space="0" w:color="auto"/>
            <w:bottom w:val="none" w:sz="0" w:space="0" w:color="auto"/>
            <w:right w:val="none" w:sz="0" w:space="0" w:color="auto"/>
          </w:divBdr>
        </w:div>
        <w:div w:id="403527970">
          <w:marLeft w:val="0"/>
          <w:marRight w:val="0"/>
          <w:marTop w:val="0"/>
          <w:marBottom w:val="0"/>
          <w:divBdr>
            <w:top w:val="none" w:sz="0" w:space="0" w:color="auto"/>
            <w:left w:val="none" w:sz="0" w:space="0" w:color="auto"/>
            <w:bottom w:val="none" w:sz="0" w:space="0" w:color="auto"/>
            <w:right w:val="none" w:sz="0" w:space="0" w:color="auto"/>
          </w:divBdr>
        </w:div>
        <w:div w:id="546796433">
          <w:marLeft w:val="0"/>
          <w:marRight w:val="0"/>
          <w:marTop w:val="0"/>
          <w:marBottom w:val="0"/>
          <w:divBdr>
            <w:top w:val="none" w:sz="0" w:space="0" w:color="auto"/>
            <w:left w:val="none" w:sz="0" w:space="0" w:color="auto"/>
            <w:bottom w:val="none" w:sz="0" w:space="0" w:color="auto"/>
            <w:right w:val="none" w:sz="0" w:space="0" w:color="auto"/>
          </w:divBdr>
        </w:div>
        <w:div w:id="713040216">
          <w:marLeft w:val="0"/>
          <w:marRight w:val="0"/>
          <w:marTop w:val="0"/>
          <w:marBottom w:val="0"/>
          <w:divBdr>
            <w:top w:val="none" w:sz="0" w:space="0" w:color="auto"/>
            <w:left w:val="none" w:sz="0" w:space="0" w:color="auto"/>
            <w:bottom w:val="none" w:sz="0" w:space="0" w:color="auto"/>
            <w:right w:val="none" w:sz="0" w:space="0" w:color="auto"/>
          </w:divBdr>
        </w:div>
        <w:div w:id="762140758">
          <w:marLeft w:val="0"/>
          <w:marRight w:val="0"/>
          <w:marTop w:val="0"/>
          <w:marBottom w:val="0"/>
          <w:divBdr>
            <w:top w:val="none" w:sz="0" w:space="0" w:color="auto"/>
            <w:left w:val="none" w:sz="0" w:space="0" w:color="auto"/>
            <w:bottom w:val="none" w:sz="0" w:space="0" w:color="auto"/>
            <w:right w:val="none" w:sz="0" w:space="0" w:color="auto"/>
          </w:divBdr>
        </w:div>
        <w:div w:id="816917923">
          <w:marLeft w:val="0"/>
          <w:marRight w:val="0"/>
          <w:marTop w:val="0"/>
          <w:marBottom w:val="0"/>
          <w:divBdr>
            <w:top w:val="none" w:sz="0" w:space="0" w:color="auto"/>
            <w:left w:val="none" w:sz="0" w:space="0" w:color="auto"/>
            <w:bottom w:val="none" w:sz="0" w:space="0" w:color="auto"/>
            <w:right w:val="none" w:sz="0" w:space="0" w:color="auto"/>
          </w:divBdr>
        </w:div>
        <w:div w:id="1062101077">
          <w:marLeft w:val="0"/>
          <w:marRight w:val="0"/>
          <w:marTop w:val="0"/>
          <w:marBottom w:val="0"/>
          <w:divBdr>
            <w:top w:val="none" w:sz="0" w:space="0" w:color="auto"/>
            <w:left w:val="none" w:sz="0" w:space="0" w:color="auto"/>
            <w:bottom w:val="none" w:sz="0" w:space="0" w:color="auto"/>
            <w:right w:val="none" w:sz="0" w:space="0" w:color="auto"/>
          </w:divBdr>
        </w:div>
        <w:div w:id="1294141781">
          <w:marLeft w:val="0"/>
          <w:marRight w:val="0"/>
          <w:marTop w:val="0"/>
          <w:marBottom w:val="0"/>
          <w:divBdr>
            <w:top w:val="none" w:sz="0" w:space="0" w:color="auto"/>
            <w:left w:val="none" w:sz="0" w:space="0" w:color="auto"/>
            <w:bottom w:val="none" w:sz="0" w:space="0" w:color="auto"/>
            <w:right w:val="none" w:sz="0" w:space="0" w:color="auto"/>
          </w:divBdr>
        </w:div>
        <w:div w:id="2071266562">
          <w:marLeft w:val="0"/>
          <w:marRight w:val="0"/>
          <w:marTop w:val="0"/>
          <w:marBottom w:val="0"/>
          <w:divBdr>
            <w:top w:val="none" w:sz="0" w:space="0" w:color="auto"/>
            <w:left w:val="none" w:sz="0" w:space="0" w:color="auto"/>
            <w:bottom w:val="none" w:sz="0" w:space="0" w:color="auto"/>
            <w:right w:val="none" w:sz="0" w:space="0" w:color="auto"/>
          </w:divBdr>
        </w:div>
      </w:divsChild>
    </w:div>
    <w:div w:id="1705793250">
      <w:bodyDiv w:val="1"/>
      <w:marLeft w:val="0"/>
      <w:marRight w:val="0"/>
      <w:marTop w:val="0"/>
      <w:marBottom w:val="0"/>
      <w:divBdr>
        <w:top w:val="none" w:sz="0" w:space="0" w:color="auto"/>
        <w:left w:val="none" w:sz="0" w:space="0" w:color="auto"/>
        <w:bottom w:val="none" w:sz="0" w:space="0" w:color="auto"/>
        <w:right w:val="none" w:sz="0" w:space="0" w:color="auto"/>
      </w:divBdr>
      <w:divsChild>
        <w:div w:id="158497386">
          <w:marLeft w:val="0"/>
          <w:marRight w:val="0"/>
          <w:marTop w:val="0"/>
          <w:marBottom w:val="0"/>
          <w:divBdr>
            <w:top w:val="none" w:sz="0" w:space="0" w:color="auto"/>
            <w:left w:val="none" w:sz="0" w:space="0" w:color="auto"/>
            <w:bottom w:val="none" w:sz="0" w:space="0" w:color="auto"/>
            <w:right w:val="none" w:sz="0" w:space="0" w:color="auto"/>
          </w:divBdr>
        </w:div>
        <w:div w:id="757561966">
          <w:marLeft w:val="0"/>
          <w:marRight w:val="0"/>
          <w:marTop w:val="0"/>
          <w:marBottom w:val="0"/>
          <w:divBdr>
            <w:top w:val="none" w:sz="0" w:space="0" w:color="auto"/>
            <w:left w:val="none" w:sz="0" w:space="0" w:color="auto"/>
            <w:bottom w:val="none" w:sz="0" w:space="0" w:color="auto"/>
            <w:right w:val="none" w:sz="0" w:space="0" w:color="auto"/>
          </w:divBdr>
        </w:div>
      </w:divsChild>
    </w:div>
    <w:div w:id="1714230017">
      <w:bodyDiv w:val="1"/>
      <w:marLeft w:val="0"/>
      <w:marRight w:val="0"/>
      <w:marTop w:val="0"/>
      <w:marBottom w:val="0"/>
      <w:divBdr>
        <w:top w:val="none" w:sz="0" w:space="0" w:color="auto"/>
        <w:left w:val="none" w:sz="0" w:space="0" w:color="auto"/>
        <w:bottom w:val="none" w:sz="0" w:space="0" w:color="auto"/>
        <w:right w:val="none" w:sz="0" w:space="0" w:color="auto"/>
      </w:divBdr>
      <w:divsChild>
        <w:div w:id="699207816">
          <w:marLeft w:val="0"/>
          <w:marRight w:val="0"/>
          <w:marTop w:val="0"/>
          <w:marBottom w:val="0"/>
          <w:divBdr>
            <w:top w:val="none" w:sz="0" w:space="0" w:color="auto"/>
            <w:left w:val="none" w:sz="0" w:space="0" w:color="auto"/>
            <w:bottom w:val="none" w:sz="0" w:space="0" w:color="auto"/>
            <w:right w:val="none" w:sz="0" w:space="0" w:color="auto"/>
          </w:divBdr>
        </w:div>
        <w:div w:id="825247170">
          <w:marLeft w:val="0"/>
          <w:marRight w:val="0"/>
          <w:marTop w:val="0"/>
          <w:marBottom w:val="0"/>
          <w:divBdr>
            <w:top w:val="none" w:sz="0" w:space="0" w:color="auto"/>
            <w:left w:val="none" w:sz="0" w:space="0" w:color="auto"/>
            <w:bottom w:val="none" w:sz="0" w:space="0" w:color="auto"/>
            <w:right w:val="none" w:sz="0" w:space="0" w:color="auto"/>
          </w:divBdr>
        </w:div>
        <w:div w:id="913703604">
          <w:marLeft w:val="0"/>
          <w:marRight w:val="0"/>
          <w:marTop w:val="0"/>
          <w:marBottom w:val="0"/>
          <w:divBdr>
            <w:top w:val="none" w:sz="0" w:space="0" w:color="auto"/>
            <w:left w:val="none" w:sz="0" w:space="0" w:color="auto"/>
            <w:bottom w:val="none" w:sz="0" w:space="0" w:color="auto"/>
            <w:right w:val="none" w:sz="0" w:space="0" w:color="auto"/>
          </w:divBdr>
        </w:div>
        <w:div w:id="1113401673">
          <w:marLeft w:val="0"/>
          <w:marRight w:val="0"/>
          <w:marTop w:val="0"/>
          <w:marBottom w:val="0"/>
          <w:divBdr>
            <w:top w:val="none" w:sz="0" w:space="0" w:color="auto"/>
            <w:left w:val="none" w:sz="0" w:space="0" w:color="auto"/>
            <w:bottom w:val="none" w:sz="0" w:space="0" w:color="auto"/>
            <w:right w:val="none" w:sz="0" w:space="0" w:color="auto"/>
          </w:divBdr>
        </w:div>
        <w:div w:id="1837456239">
          <w:marLeft w:val="0"/>
          <w:marRight w:val="0"/>
          <w:marTop w:val="0"/>
          <w:marBottom w:val="0"/>
          <w:divBdr>
            <w:top w:val="none" w:sz="0" w:space="0" w:color="auto"/>
            <w:left w:val="none" w:sz="0" w:space="0" w:color="auto"/>
            <w:bottom w:val="none" w:sz="0" w:space="0" w:color="auto"/>
            <w:right w:val="none" w:sz="0" w:space="0" w:color="auto"/>
          </w:divBdr>
        </w:div>
      </w:divsChild>
    </w:div>
    <w:div w:id="17196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44420">
          <w:marLeft w:val="0"/>
          <w:marRight w:val="0"/>
          <w:marTop w:val="0"/>
          <w:marBottom w:val="0"/>
          <w:divBdr>
            <w:top w:val="none" w:sz="0" w:space="0" w:color="auto"/>
            <w:left w:val="none" w:sz="0" w:space="0" w:color="auto"/>
            <w:bottom w:val="none" w:sz="0" w:space="0" w:color="auto"/>
            <w:right w:val="none" w:sz="0" w:space="0" w:color="auto"/>
          </w:divBdr>
        </w:div>
        <w:div w:id="881408254">
          <w:marLeft w:val="0"/>
          <w:marRight w:val="0"/>
          <w:marTop w:val="0"/>
          <w:marBottom w:val="0"/>
          <w:divBdr>
            <w:top w:val="none" w:sz="0" w:space="0" w:color="auto"/>
            <w:left w:val="none" w:sz="0" w:space="0" w:color="auto"/>
            <w:bottom w:val="none" w:sz="0" w:space="0" w:color="auto"/>
            <w:right w:val="none" w:sz="0" w:space="0" w:color="auto"/>
          </w:divBdr>
        </w:div>
        <w:div w:id="1465851647">
          <w:marLeft w:val="0"/>
          <w:marRight w:val="0"/>
          <w:marTop w:val="0"/>
          <w:marBottom w:val="0"/>
          <w:divBdr>
            <w:top w:val="none" w:sz="0" w:space="0" w:color="auto"/>
            <w:left w:val="none" w:sz="0" w:space="0" w:color="auto"/>
            <w:bottom w:val="none" w:sz="0" w:space="0" w:color="auto"/>
            <w:right w:val="none" w:sz="0" w:space="0" w:color="auto"/>
          </w:divBdr>
        </w:div>
        <w:div w:id="1951468758">
          <w:marLeft w:val="0"/>
          <w:marRight w:val="0"/>
          <w:marTop w:val="0"/>
          <w:marBottom w:val="0"/>
          <w:divBdr>
            <w:top w:val="none" w:sz="0" w:space="0" w:color="auto"/>
            <w:left w:val="none" w:sz="0" w:space="0" w:color="auto"/>
            <w:bottom w:val="none" w:sz="0" w:space="0" w:color="auto"/>
            <w:right w:val="none" w:sz="0" w:space="0" w:color="auto"/>
          </w:divBdr>
        </w:div>
      </w:divsChild>
    </w:div>
    <w:div w:id="1730765661">
      <w:bodyDiv w:val="1"/>
      <w:marLeft w:val="0"/>
      <w:marRight w:val="0"/>
      <w:marTop w:val="0"/>
      <w:marBottom w:val="0"/>
      <w:divBdr>
        <w:top w:val="none" w:sz="0" w:space="0" w:color="auto"/>
        <w:left w:val="none" w:sz="0" w:space="0" w:color="auto"/>
        <w:bottom w:val="none" w:sz="0" w:space="0" w:color="auto"/>
        <w:right w:val="none" w:sz="0" w:space="0" w:color="auto"/>
      </w:divBdr>
      <w:divsChild>
        <w:div w:id="229191178">
          <w:marLeft w:val="0"/>
          <w:marRight w:val="0"/>
          <w:marTop w:val="0"/>
          <w:marBottom w:val="0"/>
          <w:divBdr>
            <w:top w:val="none" w:sz="0" w:space="0" w:color="auto"/>
            <w:left w:val="none" w:sz="0" w:space="0" w:color="auto"/>
            <w:bottom w:val="none" w:sz="0" w:space="0" w:color="auto"/>
            <w:right w:val="none" w:sz="0" w:space="0" w:color="auto"/>
          </w:divBdr>
        </w:div>
        <w:div w:id="1403337294">
          <w:marLeft w:val="0"/>
          <w:marRight w:val="0"/>
          <w:marTop w:val="0"/>
          <w:marBottom w:val="0"/>
          <w:divBdr>
            <w:top w:val="none" w:sz="0" w:space="0" w:color="auto"/>
            <w:left w:val="none" w:sz="0" w:space="0" w:color="auto"/>
            <w:bottom w:val="none" w:sz="0" w:space="0" w:color="auto"/>
            <w:right w:val="none" w:sz="0" w:space="0" w:color="auto"/>
          </w:divBdr>
        </w:div>
        <w:div w:id="2102408426">
          <w:marLeft w:val="0"/>
          <w:marRight w:val="0"/>
          <w:marTop w:val="0"/>
          <w:marBottom w:val="0"/>
          <w:divBdr>
            <w:top w:val="none" w:sz="0" w:space="0" w:color="auto"/>
            <w:left w:val="none" w:sz="0" w:space="0" w:color="auto"/>
            <w:bottom w:val="none" w:sz="0" w:space="0" w:color="auto"/>
            <w:right w:val="none" w:sz="0" w:space="0" w:color="auto"/>
          </w:divBdr>
        </w:div>
      </w:divsChild>
    </w:div>
    <w:div w:id="1754858067">
      <w:bodyDiv w:val="1"/>
      <w:marLeft w:val="0"/>
      <w:marRight w:val="0"/>
      <w:marTop w:val="0"/>
      <w:marBottom w:val="0"/>
      <w:divBdr>
        <w:top w:val="none" w:sz="0" w:space="0" w:color="auto"/>
        <w:left w:val="none" w:sz="0" w:space="0" w:color="auto"/>
        <w:bottom w:val="none" w:sz="0" w:space="0" w:color="auto"/>
        <w:right w:val="none" w:sz="0" w:space="0" w:color="auto"/>
      </w:divBdr>
      <w:divsChild>
        <w:div w:id="257174626">
          <w:marLeft w:val="0"/>
          <w:marRight w:val="0"/>
          <w:marTop w:val="0"/>
          <w:marBottom w:val="0"/>
          <w:divBdr>
            <w:top w:val="none" w:sz="0" w:space="0" w:color="auto"/>
            <w:left w:val="none" w:sz="0" w:space="0" w:color="auto"/>
            <w:bottom w:val="none" w:sz="0" w:space="0" w:color="auto"/>
            <w:right w:val="none" w:sz="0" w:space="0" w:color="auto"/>
          </w:divBdr>
        </w:div>
        <w:div w:id="869149732">
          <w:marLeft w:val="0"/>
          <w:marRight w:val="0"/>
          <w:marTop w:val="0"/>
          <w:marBottom w:val="0"/>
          <w:divBdr>
            <w:top w:val="none" w:sz="0" w:space="0" w:color="auto"/>
            <w:left w:val="none" w:sz="0" w:space="0" w:color="auto"/>
            <w:bottom w:val="none" w:sz="0" w:space="0" w:color="auto"/>
            <w:right w:val="none" w:sz="0" w:space="0" w:color="auto"/>
          </w:divBdr>
        </w:div>
        <w:div w:id="999652272">
          <w:marLeft w:val="0"/>
          <w:marRight w:val="0"/>
          <w:marTop w:val="0"/>
          <w:marBottom w:val="0"/>
          <w:divBdr>
            <w:top w:val="none" w:sz="0" w:space="0" w:color="auto"/>
            <w:left w:val="none" w:sz="0" w:space="0" w:color="auto"/>
            <w:bottom w:val="none" w:sz="0" w:space="0" w:color="auto"/>
            <w:right w:val="none" w:sz="0" w:space="0" w:color="auto"/>
          </w:divBdr>
        </w:div>
      </w:divsChild>
    </w:div>
    <w:div w:id="1767463032">
      <w:bodyDiv w:val="1"/>
      <w:marLeft w:val="0"/>
      <w:marRight w:val="0"/>
      <w:marTop w:val="0"/>
      <w:marBottom w:val="0"/>
      <w:divBdr>
        <w:top w:val="none" w:sz="0" w:space="0" w:color="auto"/>
        <w:left w:val="none" w:sz="0" w:space="0" w:color="auto"/>
        <w:bottom w:val="none" w:sz="0" w:space="0" w:color="auto"/>
        <w:right w:val="none" w:sz="0" w:space="0" w:color="auto"/>
      </w:divBdr>
      <w:divsChild>
        <w:div w:id="43066266">
          <w:marLeft w:val="0"/>
          <w:marRight w:val="0"/>
          <w:marTop w:val="0"/>
          <w:marBottom w:val="0"/>
          <w:divBdr>
            <w:top w:val="none" w:sz="0" w:space="0" w:color="auto"/>
            <w:left w:val="none" w:sz="0" w:space="0" w:color="auto"/>
            <w:bottom w:val="none" w:sz="0" w:space="0" w:color="auto"/>
            <w:right w:val="none" w:sz="0" w:space="0" w:color="auto"/>
          </w:divBdr>
        </w:div>
        <w:div w:id="1185097844">
          <w:marLeft w:val="0"/>
          <w:marRight w:val="0"/>
          <w:marTop w:val="0"/>
          <w:marBottom w:val="0"/>
          <w:divBdr>
            <w:top w:val="none" w:sz="0" w:space="0" w:color="auto"/>
            <w:left w:val="none" w:sz="0" w:space="0" w:color="auto"/>
            <w:bottom w:val="none" w:sz="0" w:space="0" w:color="auto"/>
            <w:right w:val="none" w:sz="0" w:space="0" w:color="auto"/>
          </w:divBdr>
        </w:div>
        <w:div w:id="1198350389">
          <w:marLeft w:val="0"/>
          <w:marRight w:val="0"/>
          <w:marTop w:val="0"/>
          <w:marBottom w:val="0"/>
          <w:divBdr>
            <w:top w:val="none" w:sz="0" w:space="0" w:color="auto"/>
            <w:left w:val="none" w:sz="0" w:space="0" w:color="auto"/>
            <w:bottom w:val="none" w:sz="0" w:space="0" w:color="auto"/>
            <w:right w:val="none" w:sz="0" w:space="0" w:color="auto"/>
          </w:divBdr>
        </w:div>
        <w:div w:id="1694304902">
          <w:marLeft w:val="0"/>
          <w:marRight w:val="0"/>
          <w:marTop w:val="0"/>
          <w:marBottom w:val="0"/>
          <w:divBdr>
            <w:top w:val="none" w:sz="0" w:space="0" w:color="auto"/>
            <w:left w:val="none" w:sz="0" w:space="0" w:color="auto"/>
            <w:bottom w:val="none" w:sz="0" w:space="0" w:color="auto"/>
            <w:right w:val="none" w:sz="0" w:space="0" w:color="auto"/>
          </w:divBdr>
        </w:div>
        <w:div w:id="2050375437">
          <w:marLeft w:val="0"/>
          <w:marRight w:val="0"/>
          <w:marTop w:val="0"/>
          <w:marBottom w:val="0"/>
          <w:divBdr>
            <w:top w:val="none" w:sz="0" w:space="0" w:color="auto"/>
            <w:left w:val="none" w:sz="0" w:space="0" w:color="auto"/>
            <w:bottom w:val="none" w:sz="0" w:space="0" w:color="auto"/>
            <w:right w:val="none" w:sz="0" w:space="0" w:color="auto"/>
          </w:divBdr>
        </w:div>
        <w:div w:id="2145272705">
          <w:marLeft w:val="0"/>
          <w:marRight w:val="0"/>
          <w:marTop w:val="0"/>
          <w:marBottom w:val="0"/>
          <w:divBdr>
            <w:top w:val="none" w:sz="0" w:space="0" w:color="auto"/>
            <w:left w:val="none" w:sz="0" w:space="0" w:color="auto"/>
            <w:bottom w:val="none" w:sz="0" w:space="0" w:color="auto"/>
            <w:right w:val="none" w:sz="0" w:space="0" w:color="auto"/>
          </w:divBdr>
        </w:div>
      </w:divsChild>
    </w:div>
    <w:div w:id="1785226229">
      <w:bodyDiv w:val="1"/>
      <w:marLeft w:val="0"/>
      <w:marRight w:val="0"/>
      <w:marTop w:val="0"/>
      <w:marBottom w:val="0"/>
      <w:divBdr>
        <w:top w:val="none" w:sz="0" w:space="0" w:color="auto"/>
        <w:left w:val="none" w:sz="0" w:space="0" w:color="auto"/>
        <w:bottom w:val="none" w:sz="0" w:space="0" w:color="auto"/>
        <w:right w:val="none" w:sz="0" w:space="0" w:color="auto"/>
      </w:divBdr>
      <w:divsChild>
        <w:div w:id="1558930528">
          <w:marLeft w:val="0"/>
          <w:marRight w:val="0"/>
          <w:marTop w:val="0"/>
          <w:marBottom w:val="0"/>
          <w:divBdr>
            <w:top w:val="none" w:sz="0" w:space="0" w:color="auto"/>
            <w:left w:val="none" w:sz="0" w:space="0" w:color="auto"/>
            <w:bottom w:val="none" w:sz="0" w:space="0" w:color="auto"/>
            <w:right w:val="none" w:sz="0" w:space="0" w:color="auto"/>
          </w:divBdr>
        </w:div>
        <w:div w:id="1568413860">
          <w:marLeft w:val="0"/>
          <w:marRight w:val="0"/>
          <w:marTop w:val="0"/>
          <w:marBottom w:val="0"/>
          <w:divBdr>
            <w:top w:val="none" w:sz="0" w:space="0" w:color="auto"/>
            <w:left w:val="none" w:sz="0" w:space="0" w:color="auto"/>
            <w:bottom w:val="none" w:sz="0" w:space="0" w:color="auto"/>
            <w:right w:val="none" w:sz="0" w:space="0" w:color="auto"/>
          </w:divBdr>
        </w:div>
      </w:divsChild>
    </w:div>
    <w:div w:id="1818258302">
      <w:bodyDiv w:val="1"/>
      <w:marLeft w:val="0"/>
      <w:marRight w:val="0"/>
      <w:marTop w:val="0"/>
      <w:marBottom w:val="0"/>
      <w:divBdr>
        <w:top w:val="none" w:sz="0" w:space="0" w:color="auto"/>
        <w:left w:val="none" w:sz="0" w:space="0" w:color="auto"/>
        <w:bottom w:val="none" w:sz="0" w:space="0" w:color="auto"/>
        <w:right w:val="none" w:sz="0" w:space="0" w:color="auto"/>
      </w:divBdr>
      <w:divsChild>
        <w:div w:id="66920544">
          <w:marLeft w:val="0"/>
          <w:marRight w:val="0"/>
          <w:marTop w:val="0"/>
          <w:marBottom w:val="0"/>
          <w:divBdr>
            <w:top w:val="none" w:sz="0" w:space="0" w:color="auto"/>
            <w:left w:val="none" w:sz="0" w:space="0" w:color="auto"/>
            <w:bottom w:val="none" w:sz="0" w:space="0" w:color="auto"/>
            <w:right w:val="none" w:sz="0" w:space="0" w:color="auto"/>
          </w:divBdr>
        </w:div>
        <w:div w:id="224224450">
          <w:marLeft w:val="0"/>
          <w:marRight w:val="0"/>
          <w:marTop w:val="0"/>
          <w:marBottom w:val="0"/>
          <w:divBdr>
            <w:top w:val="none" w:sz="0" w:space="0" w:color="auto"/>
            <w:left w:val="none" w:sz="0" w:space="0" w:color="auto"/>
            <w:bottom w:val="none" w:sz="0" w:space="0" w:color="auto"/>
            <w:right w:val="none" w:sz="0" w:space="0" w:color="auto"/>
          </w:divBdr>
        </w:div>
        <w:div w:id="252015107">
          <w:marLeft w:val="0"/>
          <w:marRight w:val="0"/>
          <w:marTop w:val="0"/>
          <w:marBottom w:val="0"/>
          <w:divBdr>
            <w:top w:val="none" w:sz="0" w:space="0" w:color="auto"/>
            <w:left w:val="none" w:sz="0" w:space="0" w:color="auto"/>
            <w:bottom w:val="none" w:sz="0" w:space="0" w:color="auto"/>
            <w:right w:val="none" w:sz="0" w:space="0" w:color="auto"/>
          </w:divBdr>
        </w:div>
        <w:div w:id="463279161">
          <w:marLeft w:val="0"/>
          <w:marRight w:val="0"/>
          <w:marTop w:val="0"/>
          <w:marBottom w:val="0"/>
          <w:divBdr>
            <w:top w:val="none" w:sz="0" w:space="0" w:color="auto"/>
            <w:left w:val="none" w:sz="0" w:space="0" w:color="auto"/>
            <w:bottom w:val="none" w:sz="0" w:space="0" w:color="auto"/>
            <w:right w:val="none" w:sz="0" w:space="0" w:color="auto"/>
          </w:divBdr>
        </w:div>
        <w:div w:id="647513359">
          <w:marLeft w:val="0"/>
          <w:marRight w:val="0"/>
          <w:marTop w:val="0"/>
          <w:marBottom w:val="0"/>
          <w:divBdr>
            <w:top w:val="none" w:sz="0" w:space="0" w:color="auto"/>
            <w:left w:val="none" w:sz="0" w:space="0" w:color="auto"/>
            <w:bottom w:val="none" w:sz="0" w:space="0" w:color="auto"/>
            <w:right w:val="none" w:sz="0" w:space="0" w:color="auto"/>
          </w:divBdr>
        </w:div>
        <w:div w:id="1117407130">
          <w:marLeft w:val="0"/>
          <w:marRight w:val="0"/>
          <w:marTop w:val="0"/>
          <w:marBottom w:val="0"/>
          <w:divBdr>
            <w:top w:val="none" w:sz="0" w:space="0" w:color="auto"/>
            <w:left w:val="none" w:sz="0" w:space="0" w:color="auto"/>
            <w:bottom w:val="none" w:sz="0" w:space="0" w:color="auto"/>
            <w:right w:val="none" w:sz="0" w:space="0" w:color="auto"/>
          </w:divBdr>
        </w:div>
        <w:div w:id="1359283641">
          <w:marLeft w:val="0"/>
          <w:marRight w:val="0"/>
          <w:marTop w:val="0"/>
          <w:marBottom w:val="0"/>
          <w:divBdr>
            <w:top w:val="none" w:sz="0" w:space="0" w:color="auto"/>
            <w:left w:val="none" w:sz="0" w:space="0" w:color="auto"/>
            <w:bottom w:val="none" w:sz="0" w:space="0" w:color="auto"/>
            <w:right w:val="none" w:sz="0" w:space="0" w:color="auto"/>
          </w:divBdr>
        </w:div>
        <w:div w:id="1569998402">
          <w:marLeft w:val="0"/>
          <w:marRight w:val="0"/>
          <w:marTop w:val="0"/>
          <w:marBottom w:val="0"/>
          <w:divBdr>
            <w:top w:val="none" w:sz="0" w:space="0" w:color="auto"/>
            <w:left w:val="none" w:sz="0" w:space="0" w:color="auto"/>
            <w:bottom w:val="none" w:sz="0" w:space="0" w:color="auto"/>
            <w:right w:val="none" w:sz="0" w:space="0" w:color="auto"/>
          </w:divBdr>
        </w:div>
        <w:div w:id="1636565893">
          <w:marLeft w:val="0"/>
          <w:marRight w:val="0"/>
          <w:marTop w:val="0"/>
          <w:marBottom w:val="0"/>
          <w:divBdr>
            <w:top w:val="none" w:sz="0" w:space="0" w:color="auto"/>
            <w:left w:val="none" w:sz="0" w:space="0" w:color="auto"/>
            <w:bottom w:val="none" w:sz="0" w:space="0" w:color="auto"/>
            <w:right w:val="none" w:sz="0" w:space="0" w:color="auto"/>
          </w:divBdr>
        </w:div>
        <w:div w:id="1711149459">
          <w:marLeft w:val="0"/>
          <w:marRight w:val="0"/>
          <w:marTop w:val="0"/>
          <w:marBottom w:val="0"/>
          <w:divBdr>
            <w:top w:val="none" w:sz="0" w:space="0" w:color="auto"/>
            <w:left w:val="none" w:sz="0" w:space="0" w:color="auto"/>
            <w:bottom w:val="none" w:sz="0" w:space="0" w:color="auto"/>
            <w:right w:val="none" w:sz="0" w:space="0" w:color="auto"/>
          </w:divBdr>
        </w:div>
        <w:div w:id="2111386353">
          <w:marLeft w:val="0"/>
          <w:marRight w:val="0"/>
          <w:marTop w:val="0"/>
          <w:marBottom w:val="0"/>
          <w:divBdr>
            <w:top w:val="none" w:sz="0" w:space="0" w:color="auto"/>
            <w:left w:val="none" w:sz="0" w:space="0" w:color="auto"/>
            <w:bottom w:val="none" w:sz="0" w:space="0" w:color="auto"/>
            <w:right w:val="none" w:sz="0" w:space="0" w:color="auto"/>
          </w:divBdr>
        </w:div>
      </w:divsChild>
    </w:div>
    <w:div w:id="1831095212">
      <w:bodyDiv w:val="1"/>
      <w:marLeft w:val="0"/>
      <w:marRight w:val="0"/>
      <w:marTop w:val="0"/>
      <w:marBottom w:val="0"/>
      <w:divBdr>
        <w:top w:val="none" w:sz="0" w:space="0" w:color="auto"/>
        <w:left w:val="none" w:sz="0" w:space="0" w:color="auto"/>
        <w:bottom w:val="none" w:sz="0" w:space="0" w:color="auto"/>
        <w:right w:val="none" w:sz="0" w:space="0" w:color="auto"/>
      </w:divBdr>
      <w:divsChild>
        <w:div w:id="230770732">
          <w:marLeft w:val="0"/>
          <w:marRight w:val="0"/>
          <w:marTop w:val="0"/>
          <w:marBottom w:val="0"/>
          <w:divBdr>
            <w:top w:val="none" w:sz="0" w:space="0" w:color="auto"/>
            <w:left w:val="none" w:sz="0" w:space="0" w:color="auto"/>
            <w:bottom w:val="none" w:sz="0" w:space="0" w:color="auto"/>
            <w:right w:val="none" w:sz="0" w:space="0" w:color="auto"/>
          </w:divBdr>
        </w:div>
        <w:div w:id="277638835">
          <w:marLeft w:val="0"/>
          <w:marRight w:val="0"/>
          <w:marTop w:val="0"/>
          <w:marBottom w:val="0"/>
          <w:divBdr>
            <w:top w:val="none" w:sz="0" w:space="0" w:color="auto"/>
            <w:left w:val="none" w:sz="0" w:space="0" w:color="auto"/>
            <w:bottom w:val="none" w:sz="0" w:space="0" w:color="auto"/>
            <w:right w:val="none" w:sz="0" w:space="0" w:color="auto"/>
          </w:divBdr>
        </w:div>
        <w:div w:id="1189375751">
          <w:marLeft w:val="0"/>
          <w:marRight w:val="0"/>
          <w:marTop w:val="0"/>
          <w:marBottom w:val="0"/>
          <w:divBdr>
            <w:top w:val="none" w:sz="0" w:space="0" w:color="auto"/>
            <w:left w:val="none" w:sz="0" w:space="0" w:color="auto"/>
            <w:bottom w:val="none" w:sz="0" w:space="0" w:color="auto"/>
            <w:right w:val="none" w:sz="0" w:space="0" w:color="auto"/>
          </w:divBdr>
        </w:div>
        <w:div w:id="1597908378">
          <w:marLeft w:val="0"/>
          <w:marRight w:val="0"/>
          <w:marTop w:val="0"/>
          <w:marBottom w:val="0"/>
          <w:divBdr>
            <w:top w:val="none" w:sz="0" w:space="0" w:color="auto"/>
            <w:left w:val="none" w:sz="0" w:space="0" w:color="auto"/>
            <w:bottom w:val="none" w:sz="0" w:space="0" w:color="auto"/>
            <w:right w:val="none" w:sz="0" w:space="0" w:color="auto"/>
          </w:divBdr>
        </w:div>
        <w:div w:id="1704674205">
          <w:marLeft w:val="0"/>
          <w:marRight w:val="0"/>
          <w:marTop w:val="0"/>
          <w:marBottom w:val="0"/>
          <w:divBdr>
            <w:top w:val="none" w:sz="0" w:space="0" w:color="auto"/>
            <w:left w:val="none" w:sz="0" w:space="0" w:color="auto"/>
            <w:bottom w:val="none" w:sz="0" w:space="0" w:color="auto"/>
            <w:right w:val="none" w:sz="0" w:space="0" w:color="auto"/>
          </w:divBdr>
        </w:div>
        <w:div w:id="1796631051">
          <w:marLeft w:val="0"/>
          <w:marRight w:val="0"/>
          <w:marTop w:val="0"/>
          <w:marBottom w:val="0"/>
          <w:divBdr>
            <w:top w:val="none" w:sz="0" w:space="0" w:color="auto"/>
            <w:left w:val="none" w:sz="0" w:space="0" w:color="auto"/>
            <w:bottom w:val="none" w:sz="0" w:space="0" w:color="auto"/>
            <w:right w:val="none" w:sz="0" w:space="0" w:color="auto"/>
          </w:divBdr>
        </w:div>
      </w:divsChild>
    </w:div>
    <w:div w:id="1832914467">
      <w:bodyDiv w:val="1"/>
      <w:marLeft w:val="0"/>
      <w:marRight w:val="0"/>
      <w:marTop w:val="0"/>
      <w:marBottom w:val="0"/>
      <w:divBdr>
        <w:top w:val="none" w:sz="0" w:space="0" w:color="auto"/>
        <w:left w:val="none" w:sz="0" w:space="0" w:color="auto"/>
        <w:bottom w:val="none" w:sz="0" w:space="0" w:color="auto"/>
        <w:right w:val="none" w:sz="0" w:space="0" w:color="auto"/>
      </w:divBdr>
      <w:divsChild>
        <w:div w:id="501707018">
          <w:marLeft w:val="0"/>
          <w:marRight w:val="0"/>
          <w:marTop w:val="0"/>
          <w:marBottom w:val="0"/>
          <w:divBdr>
            <w:top w:val="none" w:sz="0" w:space="0" w:color="auto"/>
            <w:left w:val="none" w:sz="0" w:space="0" w:color="auto"/>
            <w:bottom w:val="none" w:sz="0" w:space="0" w:color="auto"/>
            <w:right w:val="none" w:sz="0" w:space="0" w:color="auto"/>
          </w:divBdr>
        </w:div>
        <w:div w:id="590158717">
          <w:marLeft w:val="0"/>
          <w:marRight w:val="0"/>
          <w:marTop w:val="0"/>
          <w:marBottom w:val="0"/>
          <w:divBdr>
            <w:top w:val="none" w:sz="0" w:space="0" w:color="auto"/>
            <w:left w:val="none" w:sz="0" w:space="0" w:color="auto"/>
            <w:bottom w:val="none" w:sz="0" w:space="0" w:color="auto"/>
            <w:right w:val="none" w:sz="0" w:space="0" w:color="auto"/>
          </w:divBdr>
        </w:div>
        <w:div w:id="865631951">
          <w:marLeft w:val="0"/>
          <w:marRight w:val="0"/>
          <w:marTop w:val="0"/>
          <w:marBottom w:val="0"/>
          <w:divBdr>
            <w:top w:val="none" w:sz="0" w:space="0" w:color="auto"/>
            <w:left w:val="none" w:sz="0" w:space="0" w:color="auto"/>
            <w:bottom w:val="none" w:sz="0" w:space="0" w:color="auto"/>
            <w:right w:val="none" w:sz="0" w:space="0" w:color="auto"/>
          </w:divBdr>
        </w:div>
        <w:div w:id="1178038788">
          <w:marLeft w:val="0"/>
          <w:marRight w:val="0"/>
          <w:marTop w:val="0"/>
          <w:marBottom w:val="0"/>
          <w:divBdr>
            <w:top w:val="none" w:sz="0" w:space="0" w:color="auto"/>
            <w:left w:val="none" w:sz="0" w:space="0" w:color="auto"/>
            <w:bottom w:val="none" w:sz="0" w:space="0" w:color="auto"/>
            <w:right w:val="none" w:sz="0" w:space="0" w:color="auto"/>
          </w:divBdr>
        </w:div>
        <w:div w:id="1953587547">
          <w:marLeft w:val="0"/>
          <w:marRight w:val="0"/>
          <w:marTop w:val="0"/>
          <w:marBottom w:val="0"/>
          <w:divBdr>
            <w:top w:val="none" w:sz="0" w:space="0" w:color="auto"/>
            <w:left w:val="none" w:sz="0" w:space="0" w:color="auto"/>
            <w:bottom w:val="none" w:sz="0" w:space="0" w:color="auto"/>
            <w:right w:val="none" w:sz="0" w:space="0" w:color="auto"/>
          </w:divBdr>
        </w:div>
        <w:div w:id="1995596783">
          <w:marLeft w:val="0"/>
          <w:marRight w:val="0"/>
          <w:marTop w:val="0"/>
          <w:marBottom w:val="0"/>
          <w:divBdr>
            <w:top w:val="none" w:sz="0" w:space="0" w:color="auto"/>
            <w:left w:val="none" w:sz="0" w:space="0" w:color="auto"/>
            <w:bottom w:val="none" w:sz="0" w:space="0" w:color="auto"/>
            <w:right w:val="none" w:sz="0" w:space="0" w:color="auto"/>
          </w:divBdr>
        </w:div>
      </w:divsChild>
    </w:div>
    <w:div w:id="1868641433">
      <w:bodyDiv w:val="1"/>
      <w:marLeft w:val="0"/>
      <w:marRight w:val="0"/>
      <w:marTop w:val="0"/>
      <w:marBottom w:val="0"/>
      <w:divBdr>
        <w:top w:val="none" w:sz="0" w:space="0" w:color="auto"/>
        <w:left w:val="none" w:sz="0" w:space="0" w:color="auto"/>
        <w:bottom w:val="none" w:sz="0" w:space="0" w:color="auto"/>
        <w:right w:val="none" w:sz="0" w:space="0" w:color="auto"/>
      </w:divBdr>
      <w:divsChild>
        <w:div w:id="15617102">
          <w:marLeft w:val="0"/>
          <w:marRight w:val="0"/>
          <w:marTop w:val="0"/>
          <w:marBottom w:val="0"/>
          <w:divBdr>
            <w:top w:val="none" w:sz="0" w:space="0" w:color="auto"/>
            <w:left w:val="none" w:sz="0" w:space="0" w:color="auto"/>
            <w:bottom w:val="none" w:sz="0" w:space="0" w:color="auto"/>
            <w:right w:val="none" w:sz="0" w:space="0" w:color="auto"/>
          </w:divBdr>
        </w:div>
        <w:div w:id="93329466">
          <w:marLeft w:val="0"/>
          <w:marRight w:val="0"/>
          <w:marTop w:val="0"/>
          <w:marBottom w:val="0"/>
          <w:divBdr>
            <w:top w:val="none" w:sz="0" w:space="0" w:color="auto"/>
            <w:left w:val="none" w:sz="0" w:space="0" w:color="auto"/>
            <w:bottom w:val="none" w:sz="0" w:space="0" w:color="auto"/>
            <w:right w:val="none" w:sz="0" w:space="0" w:color="auto"/>
          </w:divBdr>
        </w:div>
        <w:div w:id="650864630">
          <w:marLeft w:val="0"/>
          <w:marRight w:val="0"/>
          <w:marTop w:val="0"/>
          <w:marBottom w:val="0"/>
          <w:divBdr>
            <w:top w:val="none" w:sz="0" w:space="0" w:color="auto"/>
            <w:left w:val="none" w:sz="0" w:space="0" w:color="auto"/>
            <w:bottom w:val="none" w:sz="0" w:space="0" w:color="auto"/>
            <w:right w:val="none" w:sz="0" w:space="0" w:color="auto"/>
          </w:divBdr>
        </w:div>
        <w:div w:id="1077557517">
          <w:marLeft w:val="0"/>
          <w:marRight w:val="0"/>
          <w:marTop w:val="0"/>
          <w:marBottom w:val="0"/>
          <w:divBdr>
            <w:top w:val="none" w:sz="0" w:space="0" w:color="auto"/>
            <w:left w:val="none" w:sz="0" w:space="0" w:color="auto"/>
            <w:bottom w:val="none" w:sz="0" w:space="0" w:color="auto"/>
            <w:right w:val="none" w:sz="0" w:space="0" w:color="auto"/>
          </w:divBdr>
        </w:div>
        <w:div w:id="1115171879">
          <w:marLeft w:val="0"/>
          <w:marRight w:val="0"/>
          <w:marTop w:val="0"/>
          <w:marBottom w:val="0"/>
          <w:divBdr>
            <w:top w:val="none" w:sz="0" w:space="0" w:color="auto"/>
            <w:left w:val="none" w:sz="0" w:space="0" w:color="auto"/>
            <w:bottom w:val="none" w:sz="0" w:space="0" w:color="auto"/>
            <w:right w:val="none" w:sz="0" w:space="0" w:color="auto"/>
          </w:divBdr>
        </w:div>
        <w:div w:id="1148396378">
          <w:marLeft w:val="0"/>
          <w:marRight w:val="0"/>
          <w:marTop w:val="0"/>
          <w:marBottom w:val="0"/>
          <w:divBdr>
            <w:top w:val="none" w:sz="0" w:space="0" w:color="auto"/>
            <w:left w:val="none" w:sz="0" w:space="0" w:color="auto"/>
            <w:bottom w:val="none" w:sz="0" w:space="0" w:color="auto"/>
            <w:right w:val="none" w:sz="0" w:space="0" w:color="auto"/>
          </w:divBdr>
        </w:div>
        <w:div w:id="1438595118">
          <w:marLeft w:val="0"/>
          <w:marRight w:val="0"/>
          <w:marTop w:val="0"/>
          <w:marBottom w:val="0"/>
          <w:divBdr>
            <w:top w:val="none" w:sz="0" w:space="0" w:color="auto"/>
            <w:left w:val="none" w:sz="0" w:space="0" w:color="auto"/>
            <w:bottom w:val="none" w:sz="0" w:space="0" w:color="auto"/>
            <w:right w:val="none" w:sz="0" w:space="0" w:color="auto"/>
          </w:divBdr>
        </w:div>
        <w:div w:id="1608197212">
          <w:marLeft w:val="0"/>
          <w:marRight w:val="0"/>
          <w:marTop w:val="0"/>
          <w:marBottom w:val="0"/>
          <w:divBdr>
            <w:top w:val="none" w:sz="0" w:space="0" w:color="auto"/>
            <w:left w:val="none" w:sz="0" w:space="0" w:color="auto"/>
            <w:bottom w:val="none" w:sz="0" w:space="0" w:color="auto"/>
            <w:right w:val="none" w:sz="0" w:space="0" w:color="auto"/>
          </w:divBdr>
        </w:div>
        <w:div w:id="1657226794">
          <w:marLeft w:val="0"/>
          <w:marRight w:val="0"/>
          <w:marTop w:val="0"/>
          <w:marBottom w:val="0"/>
          <w:divBdr>
            <w:top w:val="none" w:sz="0" w:space="0" w:color="auto"/>
            <w:left w:val="none" w:sz="0" w:space="0" w:color="auto"/>
            <w:bottom w:val="none" w:sz="0" w:space="0" w:color="auto"/>
            <w:right w:val="none" w:sz="0" w:space="0" w:color="auto"/>
          </w:divBdr>
        </w:div>
        <w:div w:id="1749498850">
          <w:marLeft w:val="0"/>
          <w:marRight w:val="0"/>
          <w:marTop w:val="0"/>
          <w:marBottom w:val="0"/>
          <w:divBdr>
            <w:top w:val="none" w:sz="0" w:space="0" w:color="auto"/>
            <w:left w:val="none" w:sz="0" w:space="0" w:color="auto"/>
            <w:bottom w:val="none" w:sz="0" w:space="0" w:color="auto"/>
            <w:right w:val="none" w:sz="0" w:space="0" w:color="auto"/>
          </w:divBdr>
        </w:div>
        <w:div w:id="1765223524">
          <w:marLeft w:val="0"/>
          <w:marRight w:val="0"/>
          <w:marTop w:val="0"/>
          <w:marBottom w:val="0"/>
          <w:divBdr>
            <w:top w:val="none" w:sz="0" w:space="0" w:color="auto"/>
            <w:left w:val="none" w:sz="0" w:space="0" w:color="auto"/>
            <w:bottom w:val="none" w:sz="0" w:space="0" w:color="auto"/>
            <w:right w:val="none" w:sz="0" w:space="0" w:color="auto"/>
          </w:divBdr>
        </w:div>
        <w:div w:id="1839150566">
          <w:marLeft w:val="0"/>
          <w:marRight w:val="0"/>
          <w:marTop w:val="0"/>
          <w:marBottom w:val="0"/>
          <w:divBdr>
            <w:top w:val="none" w:sz="0" w:space="0" w:color="auto"/>
            <w:left w:val="none" w:sz="0" w:space="0" w:color="auto"/>
            <w:bottom w:val="none" w:sz="0" w:space="0" w:color="auto"/>
            <w:right w:val="none" w:sz="0" w:space="0" w:color="auto"/>
          </w:divBdr>
        </w:div>
        <w:div w:id="1901018181">
          <w:marLeft w:val="0"/>
          <w:marRight w:val="0"/>
          <w:marTop w:val="0"/>
          <w:marBottom w:val="0"/>
          <w:divBdr>
            <w:top w:val="none" w:sz="0" w:space="0" w:color="auto"/>
            <w:left w:val="none" w:sz="0" w:space="0" w:color="auto"/>
            <w:bottom w:val="none" w:sz="0" w:space="0" w:color="auto"/>
            <w:right w:val="none" w:sz="0" w:space="0" w:color="auto"/>
          </w:divBdr>
        </w:div>
        <w:div w:id="1940866297">
          <w:marLeft w:val="0"/>
          <w:marRight w:val="0"/>
          <w:marTop w:val="0"/>
          <w:marBottom w:val="0"/>
          <w:divBdr>
            <w:top w:val="none" w:sz="0" w:space="0" w:color="auto"/>
            <w:left w:val="none" w:sz="0" w:space="0" w:color="auto"/>
            <w:bottom w:val="none" w:sz="0" w:space="0" w:color="auto"/>
            <w:right w:val="none" w:sz="0" w:space="0" w:color="auto"/>
          </w:divBdr>
        </w:div>
      </w:divsChild>
    </w:div>
    <w:div w:id="1880237829">
      <w:bodyDiv w:val="1"/>
      <w:marLeft w:val="0"/>
      <w:marRight w:val="0"/>
      <w:marTop w:val="0"/>
      <w:marBottom w:val="0"/>
      <w:divBdr>
        <w:top w:val="none" w:sz="0" w:space="0" w:color="auto"/>
        <w:left w:val="none" w:sz="0" w:space="0" w:color="auto"/>
        <w:bottom w:val="none" w:sz="0" w:space="0" w:color="auto"/>
        <w:right w:val="none" w:sz="0" w:space="0" w:color="auto"/>
      </w:divBdr>
      <w:divsChild>
        <w:div w:id="321126570">
          <w:marLeft w:val="0"/>
          <w:marRight w:val="0"/>
          <w:marTop w:val="0"/>
          <w:marBottom w:val="0"/>
          <w:divBdr>
            <w:top w:val="none" w:sz="0" w:space="0" w:color="auto"/>
            <w:left w:val="none" w:sz="0" w:space="0" w:color="auto"/>
            <w:bottom w:val="none" w:sz="0" w:space="0" w:color="auto"/>
            <w:right w:val="none" w:sz="0" w:space="0" w:color="auto"/>
          </w:divBdr>
        </w:div>
        <w:div w:id="876435434">
          <w:marLeft w:val="0"/>
          <w:marRight w:val="0"/>
          <w:marTop w:val="0"/>
          <w:marBottom w:val="0"/>
          <w:divBdr>
            <w:top w:val="none" w:sz="0" w:space="0" w:color="auto"/>
            <w:left w:val="none" w:sz="0" w:space="0" w:color="auto"/>
            <w:bottom w:val="none" w:sz="0" w:space="0" w:color="auto"/>
            <w:right w:val="none" w:sz="0" w:space="0" w:color="auto"/>
          </w:divBdr>
        </w:div>
        <w:div w:id="1060665591">
          <w:marLeft w:val="0"/>
          <w:marRight w:val="0"/>
          <w:marTop w:val="0"/>
          <w:marBottom w:val="0"/>
          <w:divBdr>
            <w:top w:val="none" w:sz="0" w:space="0" w:color="auto"/>
            <w:left w:val="none" w:sz="0" w:space="0" w:color="auto"/>
            <w:bottom w:val="none" w:sz="0" w:space="0" w:color="auto"/>
            <w:right w:val="none" w:sz="0" w:space="0" w:color="auto"/>
          </w:divBdr>
        </w:div>
        <w:div w:id="1063454175">
          <w:marLeft w:val="0"/>
          <w:marRight w:val="0"/>
          <w:marTop w:val="0"/>
          <w:marBottom w:val="0"/>
          <w:divBdr>
            <w:top w:val="none" w:sz="0" w:space="0" w:color="auto"/>
            <w:left w:val="none" w:sz="0" w:space="0" w:color="auto"/>
            <w:bottom w:val="none" w:sz="0" w:space="0" w:color="auto"/>
            <w:right w:val="none" w:sz="0" w:space="0" w:color="auto"/>
          </w:divBdr>
        </w:div>
        <w:div w:id="1335066542">
          <w:marLeft w:val="0"/>
          <w:marRight w:val="0"/>
          <w:marTop w:val="0"/>
          <w:marBottom w:val="0"/>
          <w:divBdr>
            <w:top w:val="none" w:sz="0" w:space="0" w:color="auto"/>
            <w:left w:val="none" w:sz="0" w:space="0" w:color="auto"/>
            <w:bottom w:val="none" w:sz="0" w:space="0" w:color="auto"/>
            <w:right w:val="none" w:sz="0" w:space="0" w:color="auto"/>
          </w:divBdr>
        </w:div>
        <w:div w:id="1462189420">
          <w:marLeft w:val="0"/>
          <w:marRight w:val="0"/>
          <w:marTop w:val="0"/>
          <w:marBottom w:val="0"/>
          <w:divBdr>
            <w:top w:val="none" w:sz="0" w:space="0" w:color="auto"/>
            <w:left w:val="none" w:sz="0" w:space="0" w:color="auto"/>
            <w:bottom w:val="none" w:sz="0" w:space="0" w:color="auto"/>
            <w:right w:val="none" w:sz="0" w:space="0" w:color="auto"/>
          </w:divBdr>
        </w:div>
        <w:div w:id="1675691463">
          <w:marLeft w:val="0"/>
          <w:marRight w:val="0"/>
          <w:marTop w:val="0"/>
          <w:marBottom w:val="0"/>
          <w:divBdr>
            <w:top w:val="none" w:sz="0" w:space="0" w:color="auto"/>
            <w:left w:val="none" w:sz="0" w:space="0" w:color="auto"/>
            <w:bottom w:val="none" w:sz="0" w:space="0" w:color="auto"/>
            <w:right w:val="none" w:sz="0" w:space="0" w:color="auto"/>
          </w:divBdr>
        </w:div>
        <w:div w:id="1793357292">
          <w:marLeft w:val="0"/>
          <w:marRight w:val="0"/>
          <w:marTop w:val="0"/>
          <w:marBottom w:val="0"/>
          <w:divBdr>
            <w:top w:val="none" w:sz="0" w:space="0" w:color="auto"/>
            <w:left w:val="none" w:sz="0" w:space="0" w:color="auto"/>
            <w:bottom w:val="none" w:sz="0" w:space="0" w:color="auto"/>
            <w:right w:val="none" w:sz="0" w:space="0" w:color="auto"/>
          </w:divBdr>
        </w:div>
        <w:div w:id="1871524867">
          <w:marLeft w:val="0"/>
          <w:marRight w:val="0"/>
          <w:marTop w:val="0"/>
          <w:marBottom w:val="0"/>
          <w:divBdr>
            <w:top w:val="none" w:sz="0" w:space="0" w:color="auto"/>
            <w:left w:val="none" w:sz="0" w:space="0" w:color="auto"/>
            <w:bottom w:val="none" w:sz="0" w:space="0" w:color="auto"/>
            <w:right w:val="none" w:sz="0" w:space="0" w:color="auto"/>
          </w:divBdr>
        </w:div>
      </w:divsChild>
    </w:div>
    <w:div w:id="1886092589">
      <w:bodyDiv w:val="1"/>
      <w:marLeft w:val="0"/>
      <w:marRight w:val="0"/>
      <w:marTop w:val="0"/>
      <w:marBottom w:val="0"/>
      <w:divBdr>
        <w:top w:val="none" w:sz="0" w:space="0" w:color="auto"/>
        <w:left w:val="none" w:sz="0" w:space="0" w:color="auto"/>
        <w:bottom w:val="none" w:sz="0" w:space="0" w:color="auto"/>
        <w:right w:val="none" w:sz="0" w:space="0" w:color="auto"/>
      </w:divBdr>
      <w:divsChild>
        <w:div w:id="56630660">
          <w:marLeft w:val="0"/>
          <w:marRight w:val="0"/>
          <w:marTop w:val="0"/>
          <w:marBottom w:val="0"/>
          <w:divBdr>
            <w:top w:val="none" w:sz="0" w:space="0" w:color="auto"/>
            <w:left w:val="none" w:sz="0" w:space="0" w:color="auto"/>
            <w:bottom w:val="none" w:sz="0" w:space="0" w:color="auto"/>
            <w:right w:val="none" w:sz="0" w:space="0" w:color="auto"/>
          </w:divBdr>
        </w:div>
        <w:div w:id="59790470">
          <w:marLeft w:val="0"/>
          <w:marRight w:val="0"/>
          <w:marTop w:val="0"/>
          <w:marBottom w:val="0"/>
          <w:divBdr>
            <w:top w:val="none" w:sz="0" w:space="0" w:color="auto"/>
            <w:left w:val="none" w:sz="0" w:space="0" w:color="auto"/>
            <w:bottom w:val="none" w:sz="0" w:space="0" w:color="auto"/>
            <w:right w:val="none" w:sz="0" w:space="0" w:color="auto"/>
          </w:divBdr>
        </w:div>
        <w:div w:id="1027101118">
          <w:marLeft w:val="0"/>
          <w:marRight w:val="0"/>
          <w:marTop w:val="0"/>
          <w:marBottom w:val="0"/>
          <w:divBdr>
            <w:top w:val="none" w:sz="0" w:space="0" w:color="auto"/>
            <w:left w:val="none" w:sz="0" w:space="0" w:color="auto"/>
            <w:bottom w:val="none" w:sz="0" w:space="0" w:color="auto"/>
            <w:right w:val="none" w:sz="0" w:space="0" w:color="auto"/>
          </w:divBdr>
        </w:div>
        <w:div w:id="1372723705">
          <w:marLeft w:val="0"/>
          <w:marRight w:val="0"/>
          <w:marTop w:val="0"/>
          <w:marBottom w:val="0"/>
          <w:divBdr>
            <w:top w:val="none" w:sz="0" w:space="0" w:color="auto"/>
            <w:left w:val="none" w:sz="0" w:space="0" w:color="auto"/>
            <w:bottom w:val="none" w:sz="0" w:space="0" w:color="auto"/>
            <w:right w:val="none" w:sz="0" w:space="0" w:color="auto"/>
          </w:divBdr>
        </w:div>
        <w:div w:id="2005624968">
          <w:marLeft w:val="0"/>
          <w:marRight w:val="0"/>
          <w:marTop w:val="0"/>
          <w:marBottom w:val="0"/>
          <w:divBdr>
            <w:top w:val="none" w:sz="0" w:space="0" w:color="auto"/>
            <w:left w:val="none" w:sz="0" w:space="0" w:color="auto"/>
            <w:bottom w:val="none" w:sz="0" w:space="0" w:color="auto"/>
            <w:right w:val="none" w:sz="0" w:space="0" w:color="auto"/>
          </w:divBdr>
        </w:div>
      </w:divsChild>
    </w:div>
    <w:div w:id="1893957429">
      <w:bodyDiv w:val="1"/>
      <w:marLeft w:val="0"/>
      <w:marRight w:val="0"/>
      <w:marTop w:val="0"/>
      <w:marBottom w:val="0"/>
      <w:divBdr>
        <w:top w:val="none" w:sz="0" w:space="0" w:color="auto"/>
        <w:left w:val="none" w:sz="0" w:space="0" w:color="auto"/>
        <w:bottom w:val="none" w:sz="0" w:space="0" w:color="auto"/>
        <w:right w:val="none" w:sz="0" w:space="0" w:color="auto"/>
      </w:divBdr>
      <w:divsChild>
        <w:div w:id="203062029">
          <w:marLeft w:val="0"/>
          <w:marRight w:val="0"/>
          <w:marTop w:val="0"/>
          <w:marBottom w:val="0"/>
          <w:divBdr>
            <w:top w:val="none" w:sz="0" w:space="0" w:color="auto"/>
            <w:left w:val="none" w:sz="0" w:space="0" w:color="auto"/>
            <w:bottom w:val="none" w:sz="0" w:space="0" w:color="auto"/>
            <w:right w:val="none" w:sz="0" w:space="0" w:color="auto"/>
          </w:divBdr>
        </w:div>
        <w:div w:id="1138912746">
          <w:marLeft w:val="0"/>
          <w:marRight w:val="0"/>
          <w:marTop w:val="0"/>
          <w:marBottom w:val="0"/>
          <w:divBdr>
            <w:top w:val="none" w:sz="0" w:space="0" w:color="auto"/>
            <w:left w:val="none" w:sz="0" w:space="0" w:color="auto"/>
            <w:bottom w:val="none" w:sz="0" w:space="0" w:color="auto"/>
            <w:right w:val="none" w:sz="0" w:space="0" w:color="auto"/>
          </w:divBdr>
        </w:div>
        <w:div w:id="1230968940">
          <w:marLeft w:val="0"/>
          <w:marRight w:val="0"/>
          <w:marTop w:val="0"/>
          <w:marBottom w:val="0"/>
          <w:divBdr>
            <w:top w:val="none" w:sz="0" w:space="0" w:color="auto"/>
            <w:left w:val="none" w:sz="0" w:space="0" w:color="auto"/>
            <w:bottom w:val="none" w:sz="0" w:space="0" w:color="auto"/>
            <w:right w:val="none" w:sz="0" w:space="0" w:color="auto"/>
          </w:divBdr>
        </w:div>
        <w:div w:id="1507819327">
          <w:marLeft w:val="0"/>
          <w:marRight w:val="0"/>
          <w:marTop w:val="0"/>
          <w:marBottom w:val="0"/>
          <w:divBdr>
            <w:top w:val="none" w:sz="0" w:space="0" w:color="auto"/>
            <w:left w:val="none" w:sz="0" w:space="0" w:color="auto"/>
            <w:bottom w:val="none" w:sz="0" w:space="0" w:color="auto"/>
            <w:right w:val="none" w:sz="0" w:space="0" w:color="auto"/>
          </w:divBdr>
        </w:div>
      </w:divsChild>
    </w:div>
    <w:div w:id="1895004293">
      <w:bodyDiv w:val="1"/>
      <w:marLeft w:val="0"/>
      <w:marRight w:val="0"/>
      <w:marTop w:val="0"/>
      <w:marBottom w:val="0"/>
      <w:divBdr>
        <w:top w:val="none" w:sz="0" w:space="0" w:color="auto"/>
        <w:left w:val="none" w:sz="0" w:space="0" w:color="auto"/>
        <w:bottom w:val="none" w:sz="0" w:space="0" w:color="auto"/>
        <w:right w:val="none" w:sz="0" w:space="0" w:color="auto"/>
      </w:divBdr>
      <w:divsChild>
        <w:div w:id="289409600">
          <w:marLeft w:val="0"/>
          <w:marRight w:val="0"/>
          <w:marTop w:val="0"/>
          <w:marBottom w:val="0"/>
          <w:divBdr>
            <w:top w:val="none" w:sz="0" w:space="0" w:color="auto"/>
            <w:left w:val="none" w:sz="0" w:space="0" w:color="auto"/>
            <w:bottom w:val="none" w:sz="0" w:space="0" w:color="auto"/>
            <w:right w:val="none" w:sz="0" w:space="0" w:color="auto"/>
          </w:divBdr>
        </w:div>
        <w:div w:id="1252814291">
          <w:marLeft w:val="0"/>
          <w:marRight w:val="0"/>
          <w:marTop w:val="0"/>
          <w:marBottom w:val="0"/>
          <w:divBdr>
            <w:top w:val="none" w:sz="0" w:space="0" w:color="auto"/>
            <w:left w:val="none" w:sz="0" w:space="0" w:color="auto"/>
            <w:bottom w:val="none" w:sz="0" w:space="0" w:color="auto"/>
            <w:right w:val="none" w:sz="0" w:space="0" w:color="auto"/>
          </w:divBdr>
        </w:div>
      </w:divsChild>
    </w:div>
    <w:div w:id="1898852839">
      <w:bodyDiv w:val="1"/>
      <w:marLeft w:val="0"/>
      <w:marRight w:val="0"/>
      <w:marTop w:val="0"/>
      <w:marBottom w:val="0"/>
      <w:divBdr>
        <w:top w:val="none" w:sz="0" w:space="0" w:color="auto"/>
        <w:left w:val="none" w:sz="0" w:space="0" w:color="auto"/>
        <w:bottom w:val="none" w:sz="0" w:space="0" w:color="auto"/>
        <w:right w:val="none" w:sz="0" w:space="0" w:color="auto"/>
      </w:divBdr>
      <w:divsChild>
        <w:div w:id="1313559844">
          <w:marLeft w:val="0"/>
          <w:marRight w:val="0"/>
          <w:marTop w:val="0"/>
          <w:marBottom w:val="0"/>
          <w:divBdr>
            <w:top w:val="none" w:sz="0" w:space="0" w:color="auto"/>
            <w:left w:val="none" w:sz="0" w:space="0" w:color="auto"/>
            <w:bottom w:val="none" w:sz="0" w:space="0" w:color="auto"/>
            <w:right w:val="none" w:sz="0" w:space="0" w:color="auto"/>
          </w:divBdr>
          <w:divsChild>
            <w:div w:id="38208621">
              <w:marLeft w:val="0"/>
              <w:marRight w:val="0"/>
              <w:marTop w:val="0"/>
              <w:marBottom w:val="0"/>
              <w:divBdr>
                <w:top w:val="none" w:sz="0" w:space="0" w:color="auto"/>
                <w:left w:val="none" w:sz="0" w:space="0" w:color="auto"/>
                <w:bottom w:val="none" w:sz="0" w:space="0" w:color="auto"/>
                <w:right w:val="none" w:sz="0" w:space="0" w:color="auto"/>
              </w:divBdr>
            </w:div>
            <w:div w:id="531963495">
              <w:marLeft w:val="0"/>
              <w:marRight w:val="0"/>
              <w:marTop w:val="0"/>
              <w:marBottom w:val="0"/>
              <w:divBdr>
                <w:top w:val="none" w:sz="0" w:space="0" w:color="auto"/>
                <w:left w:val="none" w:sz="0" w:space="0" w:color="auto"/>
                <w:bottom w:val="none" w:sz="0" w:space="0" w:color="auto"/>
                <w:right w:val="none" w:sz="0" w:space="0" w:color="auto"/>
              </w:divBdr>
            </w:div>
            <w:div w:id="544148230">
              <w:marLeft w:val="0"/>
              <w:marRight w:val="0"/>
              <w:marTop w:val="0"/>
              <w:marBottom w:val="0"/>
              <w:divBdr>
                <w:top w:val="none" w:sz="0" w:space="0" w:color="auto"/>
                <w:left w:val="none" w:sz="0" w:space="0" w:color="auto"/>
                <w:bottom w:val="none" w:sz="0" w:space="0" w:color="auto"/>
                <w:right w:val="none" w:sz="0" w:space="0" w:color="auto"/>
              </w:divBdr>
            </w:div>
            <w:div w:id="750197577">
              <w:marLeft w:val="0"/>
              <w:marRight w:val="0"/>
              <w:marTop w:val="0"/>
              <w:marBottom w:val="0"/>
              <w:divBdr>
                <w:top w:val="none" w:sz="0" w:space="0" w:color="auto"/>
                <w:left w:val="none" w:sz="0" w:space="0" w:color="auto"/>
                <w:bottom w:val="none" w:sz="0" w:space="0" w:color="auto"/>
                <w:right w:val="none" w:sz="0" w:space="0" w:color="auto"/>
              </w:divBdr>
            </w:div>
            <w:div w:id="1133249927">
              <w:marLeft w:val="0"/>
              <w:marRight w:val="0"/>
              <w:marTop w:val="0"/>
              <w:marBottom w:val="0"/>
              <w:divBdr>
                <w:top w:val="none" w:sz="0" w:space="0" w:color="auto"/>
                <w:left w:val="none" w:sz="0" w:space="0" w:color="auto"/>
                <w:bottom w:val="none" w:sz="0" w:space="0" w:color="auto"/>
                <w:right w:val="none" w:sz="0" w:space="0" w:color="auto"/>
              </w:divBdr>
            </w:div>
            <w:div w:id="1190488255">
              <w:marLeft w:val="0"/>
              <w:marRight w:val="0"/>
              <w:marTop w:val="0"/>
              <w:marBottom w:val="0"/>
              <w:divBdr>
                <w:top w:val="none" w:sz="0" w:space="0" w:color="auto"/>
                <w:left w:val="none" w:sz="0" w:space="0" w:color="auto"/>
                <w:bottom w:val="none" w:sz="0" w:space="0" w:color="auto"/>
                <w:right w:val="none" w:sz="0" w:space="0" w:color="auto"/>
              </w:divBdr>
            </w:div>
            <w:div w:id="1275137574">
              <w:marLeft w:val="0"/>
              <w:marRight w:val="0"/>
              <w:marTop w:val="0"/>
              <w:marBottom w:val="0"/>
              <w:divBdr>
                <w:top w:val="none" w:sz="0" w:space="0" w:color="auto"/>
                <w:left w:val="none" w:sz="0" w:space="0" w:color="auto"/>
                <w:bottom w:val="none" w:sz="0" w:space="0" w:color="auto"/>
                <w:right w:val="none" w:sz="0" w:space="0" w:color="auto"/>
              </w:divBdr>
            </w:div>
            <w:div w:id="1700007348">
              <w:marLeft w:val="0"/>
              <w:marRight w:val="0"/>
              <w:marTop w:val="0"/>
              <w:marBottom w:val="0"/>
              <w:divBdr>
                <w:top w:val="none" w:sz="0" w:space="0" w:color="auto"/>
                <w:left w:val="none" w:sz="0" w:space="0" w:color="auto"/>
                <w:bottom w:val="none" w:sz="0" w:space="0" w:color="auto"/>
                <w:right w:val="none" w:sz="0" w:space="0" w:color="auto"/>
              </w:divBdr>
            </w:div>
            <w:div w:id="1728533764">
              <w:marLeft w:val="0"/>
              <w:marRight w:val="0"/>
              <w:marTop w:val="0"/>
              <w:marBottom w:val="0"/>
              <w:divBdr>
                <w:top w:val="none" w:sz="0" w:space="0" w:color="auto"/>
                <w:left w:val="none" w:sz="0" w:space="0" w:color="auto"/>
                <w:bottom w:val="none" w:sz="0" w:space="0" w:color="auto"/>
                <w:right w:val="none" w:sz="0" w:space="0" w:color="auto"/>
              </w:divBdr>
            </w:div>
            <w:div w:id="1833451705">
              <w:marLeft w:val="0"/>
              <w:marRight w:val="0"/>
              <w:marTop w:val="0"/>
              <w:marBottom w:val="0"/>
              <w:divBdr>
                <w:top w:val="none" w:sz="0" w:space="0" w:color="auto"/>
                <w:left w:val="none" w:sz="0" w:space="0" w:color="auto"/>
                <w:bottom w:val="none" w:sz="0" w:space="0" w:color="auto"/>
                <w:right w:val="none" w:sz="0" w:space="0" w:color="auto"/>
              </w:divBdr>
            </w:div>
            <w:div w:id="19843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47743">
      <w:bodyDiv w:val="1"/>
      <w:marLeft w:val="0"/>
      <w:marRight w:val="0"/>
      <w:marTop w:val="0"/>
      <w:marBottom w:val="0"/>
      <w:divBdr>
        <w:top w:val="none" w:sz="0" w:space="0" w:color="auto"/>
        <w:left w:val="none" w:sz="0" w:space="0" w:color="auto"/>
        <w:bottom w:val="none" w:sz="0" w:space="0" w:color="auto"/>
        <w:right w:val="none" w:sz="0" w:space="0" w:color="auto"/>
      </w:divBdr>
      <w:divsChild>
        <w:div w:id="970205717">
          <w:marLeft w:val="0"/>
          <w:marRight w:val="0"/>
          <w:marTop w:val="0"/>
          <w:marBottom w:val="0"/>
          <w:divBdr>
            <w:top w:val="none" w:sz="0" w:space="0" w:color="auto"/>
            <w:left w:val="none" w:sz="0" w:space="0" w:color="auto"/>
            <w:bottom w:val="none" w:sz="0" w:space="0" w:color="auto"/>
            <w:right w:val="none" w:sz="0" w:space="0" w:color="auto"/>
          </w:divBdr>
        </w:div>
        <w:div w:id="1028795485">
          <w:marLeft w:val="0"/>
          <w:marRight w:val="0"/>
          <w:marTop w:val="0"/>
          <w:marBottom w:val="0"/>
          <w:divBdr>
            <w:top w:val="none" w:sz="0" w:space="0" w:color="auto"/>
            <w:left w:val="none" w:sz="0" w:space="0" w:color="auto"/>
            <w:bottom w:val="none" w:sz="0" w:space="0" w:color="auto"/>
            <w:right w:val="none" w:sz="0" w:space="0" w:color="auto"/>
          </w:divBdr>
        </w:div>
        <w:div w:id="1890149084">
          <w:marLeft w:val="0"/>
          <w:marRight w:val="0"/>
          <w:marTop w:val="0"/>
          <w:marBottom w:val="0"/>
          <w:divBdr>
            <w:top w:val="none" w:sz="0" w:space="0" w:color="auto"/>
            <w:left w:val="none" w:sz="0" w:space="0" w:color="auto"/>
            <w:bottom w:val="none" w:sz="0" w:space="0" w:color="auto"/>
            <w:right w:val="none" w:sz="0" w:space="0" w:color="auto"/>
          </w:divBdr>
        </w:div>
        <w:div w:id="2033451496">
          <w:marLeft w:val="0"/>
          <w:marRight w:val="0"/>
          <w:marTop w:val="0"/>
          <w:marBottom w:val="0"/>
          <w:divBdr>
            <w:top w:val="none" w:sz="0" w:space="0" w:color="auto"/>
            <w:left w:val="none" w:sz="0" w:space="0" w:color="auto"/>
            <w:bottom w:val="none" w:sz="0" w:space="0" w:color="auto"/>
            <w:right w:val="none" w:sz="0" w:space="0" w:color="auto"/>
          </w:divBdr>
        </w:div>
      </w:divsChild>
    </w:div>
    <w:div w:id="1910114811">
      <w:bodyDiv w:val="1"/>
      <w:marLeft w:val="0"/>
      <w:marRight w:val="0"/>
      <w:marTop w:val="0"/>
      <w:marBottom w:val="0"/>
      <w:divBdr>
        <w:top w:val="none" w:sz="0" w:space="0" w:color="auto"/>
        <w:left w:val="none" w:sz="0" w:space="0" w:color="auto"/>
        <w:bottom w:val="none" w:sz="0" w:space="0" w:color="auto"/>
        <w:right w:val="none" w:sz="0" w:space="0" w:color="auto"/>
      </w:divBdr>
      <w:divsChild>
        <w:div w:id="14501823">
          <w:marLeft w:val="0"/>
          <w:marRight w:val="0"/>
          <w:marTop w:val="0"/>
          <w:marBottom w:val="0"/>
          <w:divBdr>
            <w:top w:val="none" w:sz="0" w:space="0" w:color="auto"/>
            <w:left w:val="none" w:sz="0" w:space="0" w:color="auto"/>
            <w:bottom w:val="none" w:sz="0" w:space="0" w:color="auto"/>
            <w:right w:val="none" w:sz="0" w:space="0" w:color="auto"/>
          </w:divBdr>
        </w:div>
        <w:div w:id="185758475">
          <w:marLeft w:val="0"/>
          <w:marRight w:val="0"/>
          <w:marTop w:val="0"/>
          <w:marBottom w:val="0"/>
          <w:divBdr>
            <w:top w:val="none" w:sz="0" w:space="0" w:color="auto"/>
            <w:left w:val="none" w:sz="0" w:space="0" w:color="auto"/>
            <w:bottom w:val="none" w:sz="0" w:space="0" w:color="auto"/>
            <w:right w:val="none" w:sz="0" w:space="0" w:color="auto"/>
          </w:divBdr>
        </w:div>
        <w:div w:id="310641264">
          <w:marLeft w:val="0"/>
          <w:marRight w:val="0"/>
          <w:marTop w:val="0"/>
          <w:marBottom w:val="0"/>
          <w:divBdr>
            <w:top w:val="none" w:sz="0" w:space="0" w:color="auto"/>
            <w:left w:val="none" w:sz="0" w:space="0" w:color="auto"/>
            <w:bottom w:val="none" w:sz="0" w:space="0" w:color="auto"/>
            <w:right w:val="none" w:sz="0" w:space="0" w:color="auto"/>
          </w:divBdr>
        </w:div>
        <w:div w:id="313799306">
          <w:marLeft w:val="0"/>
          <w:marRight w:val="0"/>
          <w:marTop w:val="0"/>
          <w:marBottom w:val="0"/>
          <w:divBdr>
            <w:top w:val="none" w:sz="0" w:space="0" w:color="auto"/>
            <w:left w:val="none" w:sz="0" w:space="0" w:color="auto"/>
            <w:bottom w:val="none" w:sz="0" w:space="0" w:color="auto"/>
            <w:right w:val="none" w:sz="0" w:space="0" w:color="auto"/>
          </w:divBdr>
        </w:div>
        <w:div w:id="632447534">
          <w:marLeft w:val="0"/>
          <w:marRight w:val="0"/>
          <w:marTop w:val="0"/>
          <w:marBottom w:val="0"/>
          <w:divBdr>
            <w:top w:val="none" w:sz="0" w:space="0" w:color="auto"/>
            <w:left w:val="none" w:sz="0" w:space="0" w:color="auto"/>
            <w:bottom w:val="none" w:sz="0" w:space="0" w:color="auto"/>
            <w:right w:val="none" w:sz="0" w:space="0" w:color="auto"/>
          </w:divBdr>
        </w:div>
        <w:div w:id="797995027">
          <w:marLeft w:val="0"/>
          <w:marRight w:val="0"/>
          <w:marTop w:val="0"/>
          <w:marBottom w:val="0"/>
          <w:divBdr>
            <w:top w:val="none" w:sz="0" w:space="0" w:color="auto"/>
            <w:left w:val="none" w:sz="0" w:space="0" w:color="auto"/>
            <w:bottom w:val="none" w:sz="0" w:space="0" w:color="auto"/>
            <w:right w:val="none" w:sz="0" w:space="0" w:color="auto"/>
          </w:divBdr>
        </w:div>
        <w:div w:id="861479307">
          <w:marLeft w:val="0"/>
          <w:marRight w:val="0"/>
          <w:marTop w:val="0"/>
          <w:marBottom w:val="0"/>
          <w:divBdr>
            <w:top w:val="none" w:sz="0" w:space="0" w:color="auto"/>
            <w:left w:val="none" w:sz="0" w:space="0" w:color="auto"/>
            <w:bottom w:val="none" w:sz="0" w:space="0" w:color="auto"/>
            <w:right w:val="none" w:sz="0" w:space="0" w:color="auto"/>
          </w:divBdr>
        </w:div>
        <w:div w:id="894507360">
          <w:marLeft w:val="0"/>
          <w:marRight w:val="0"/>
          <w:marTop w:val="0"/>
          <w:marBottom w:val="0"/>
          <w:divBdr>
            <w:top w:val="none" w:sz="0" w:space="0" w:color="auto"/>
            <w:left w:val="none" w:sz="0" w:space="0" w:color="auto"/>
            <w:bottom w:val="none" w:sz="0" w:space="0" w:color="auto"/>
            <w:right w:val="none" w:sz="0" w:space="0" w:color="auto"/>
          </w:divBdr>
        </w:div>
        <w:div w:id="1591741488">
          <w:marLeft w:val="0"/>
          <w:marRight w:val="0"/>
          <w:marTop w:val="0"/>
          <w:marBottom w:val="0"/>
          <w:divBdr>
            <w:top w:val="none" w:sz="0" w:space="0" w:color="auto"/>
            <w:left w:val="none" w:sz="0" w:space="0" w:color="auto"/>
            <w:bottom w:val="none" w:sz="0" w:space="0" w:color="auto"/>
            <w:right w:val="none" w:sz="0" w:space="0" w:color="auto"/>
          </w:divBdr>
        </w:div>
        <w:div w:id="1813671715">
          <w:marLeft w:val="0"/>
          <w:marRight w:val="0"/>
          <w:marTop w:val="0"/>
          <w:marBottom w:val="0"/>
          <w:divBdr>
            <w:top w:val="none" w:sz="0" w:space="0" w:color="auto"/>
            <w:left w:val="none" w:sz="0" w:space="0" w:color="auto"/>
            <w:bottom w:val="none" w:sz="0" w:space="0" w:color="auto"/>
            <w:right w:val="none" w:sz="0" w:space="0" w:color="auto"/>
          </w:divBdr>
        </w:div>
      </w:divsChild>
    </w:div>
    <w:div w:id="1961034073">
      <w:bodyDiv w:val="1"/>
      <w:marLeft w:val="0"/>
      <w:marRight w:val="0"/>
      <w:marTop w:val="0"/>
      <w:marBottom w:val="0"/>
      <w:divBdr>
        <w:top w:val="none" w:sz="0" w:space="0" w:color="auto"/>
        <w:left w:val="none" w:sz="0" w:space="0" w:color="auto"/>
        <w:bottom w:val="none" w:sz="0" w:space="0" w:color="auto"/>
        <w:right w:val="none" w:sz="0" w:space="0" w:color="auto"/>
      </w:divBdr>
      <w:divsChild>
        <w:div w:id="194008850">
          <w:marLeft w:val="0"/>
          <w:marRight w:val="0"/>
          <w:marTop w:val="0"/>
          <w:marBottom w:val="0"/>
          <w:divBdr>
            <w:top w:val="none" w:sz="0" w:space="0" w:color="auto"/>
            <w:left w:val="none" w:sz="0" w:space="0" w:color="auto"/>
            <w:bottom w:val="none" w:sz="0" w:space="0" w:color="auto"/>
            <w:right w:val="none" w:sz="0" w:space="0" w:color="auto"/>
          </w:divBdr>
        </w:div>
        <w:div w:id="381714094">
          <w:marLeft w:val="0"/>
          <w:marRight w:val="0"/>
          <w:marTop w:val="0"/>
          <w:marBottom w:val="0"/>
          <w:divBdr>
            <w:top w:val="none" w:sz="0" w:space="0" w:color="auto"/>
            <w:left w:val="none" w:sz="0" w:space="0" w:color="auto"/>
            <w:bottom w:val="none" w:sz="0" w:space="0" w:color="auto"/>
            <w:right w:val="none" w:sz="0" w:space="0" w:color="auto"/>
          </w:divBdr>
        </w:div>
        <w:div w:id="1822893062">
          <w:marLeft w:val="0"/>
          <w:marRight w:val="0"/>
          <w:marTop w:val="0"/>
          <w:marBottom w:val="0"/>
          <w:divBdr>
            <w:top w:val="none" w:sz="0" w:space="0" w:color="auto"/>
            <w:left w:val="none" w:sz="0" w:space="0" w:color="auto"/>
            <w:bottom w:val="none" w:sz="0" w:space="0" w:color="auto"/>
            <w:right w:val="none" w:sz="0" w:space="0" w:color="auto"/>
          </w:divBdr>
        </w:div>
      </w:divsChild>
    </w:div>
    <w:div w:id="1970086590">
      <w:bodyDiv w:val="1"/>
      <w:marLeft w:val="0"/>
      <w:marRight w:val="0"/>
      <w:marTop w:val="0"/>
      <w:marBottom w:val="0"/>
      <w:divBdr>
        <w:top w:val="none" w:sz="0" w:space="0" w:color="auto"/>
        <w:left w:val="none" w:sz="0" w:space="0" w:color="auto"/>
        <w:bottom w:val="none" w:sz="0" w:space="0" w:color="auto"/>
        <w:right w:val="none" w:sz="0" w:space="0" w:color="auto"/>
      </w:divBdr>
    </w:div>
    <w:div w:id="1985888781">
      <w:bodyDiv w:val="1"/>
      <w:marLeft w:val="0"/>
      <w:marRight w:val="0"/>
      <w:marTop w:val="0"/>
      <w:marBottom w:val="0"/>
      <w:divBdr>
        <w:top w:val="none" w:sz="0" w:space="0" w:color="auto"/>
        <w:left w:val="none" w:sz="0" w:space="0" w:color="auto"/>
        <w:bottom w:val="none" w:sz="0" w:space="0" w:color="auto"/>
        <w:right w:val="none" w:sz="0" w:space="0" w:color="auto"/>
      </w:divBdr>
      <w:divsChild>
        <w:div w:id="232593136">
          <w:marLeft w:val="0"/>
          <w:marRight w:val="0"/>
          <w:marTop w:val="0"/>
          <w:marBottom w:val="0"/>
          <w:divBdr>
            <w:top w:val="none" w:sz="0" w:space="0" w:color="auto"/>
            <w:left w:val="none" w:sz="0" w:space="0" w:color="auto"/>
            <w:bottom w:val="none" w:sz="0" w:space="0" w:color="auto"/>
            <w:right w:val="none" w:sz="0" w:space="0" w:color="auto"/>
          </w:divBdr>
        </w:div>
        <w:div w:id="841048983">
          <w:marLeft w:val="0"/>
          <w:marRight w:val="0"/>
          <w:marTop w:val="0"/>
          <w:marBottom w:val="0"/>
          <w:divBdr>
            <w:top w:val="none" w:sz="0" w:space="0" w:color="auto"/>
            <w:left w:val="none" w:sz="0" w:space="0" w:color="auto"/>
            <w:bottom w:val="none" w:sz="0" w:space="0" w:color="auto"/>
            <w:right w:val="none" w:sz="0" w:space="0" w:color="auto"/>
          </w:divBdr>
        </w:div>
        <w:div w:id="1047608053">
          <w:marLeft w:val="0"/>
          <w:marRight w:val="0"/>
          <w:marTop w:val="0"/>
          <w:marBottom w:val="0"/>
          <w:divBdr>
            <w:top w:val="none" w:sz="0" w:space="0" w:color="auto"/>
            <w:left w:val="none" w:sz="0" w:space="0" w:color="auto"/>
            <w:bottom w:val="none" w:sz="0" w:space="0" w:color="auto"/>
            <w:right w:val="none" w:sz="0" w:space="0" w:color="auto"/>
          </w:divBdr>
        </w:div>
        <w:div w:id="1183124878">
          <w:marLeft w:val="0"/>
          <w:marRight w:val="0"/>
          <w:marTop w:val="0"/>
          <w:marBottom w:val="0"/>
          <w:divBdr>
            <w:top w:val="none" w:sz="0" w:space="0" w:color="auto"/>
            <w:left w:val="none" w:sz="0" w:space="0" w:color="auto"/>
            <w:bottom w:val="none" w:sz="0" w:space="0" w:color="auto"/>
            <w:right w:val="none" w:sz="0" w:space="0" w:color="auto"/>
          </w:divBdr>
        </w:div>
        <w:div w:id="1302417759">
          <w:marLeft w:val="0"/>
          <w:marRight w:val="0"/>
          <w:marTop w:val="0"/>
          <w:marBottom w:val="0"/>
          <w:divBdr>
            <w:top w:val="none" w:sz="0" w:space="0" w:color="auto"/>
            <w:left w:val="none" w:sz="0" w:space="0" w:color="auto"/>
            <w:bottom w:val="none" w:sz="0" w:space="0" w:color="auto"/>
            <w:right w:val="none" w:sz="0" w:space="0" w:color="auto"/>
          </w:divBdr>
        </w:div>
        <w:div w:id="1694646204">
          <w:marLeft w:val="0"/>
          <w:marRight w:val="0"/>
          <w:marTop w:val="0"/>
          <w:marBottom w:val="0"/>
          <w:divBdr>
            <w:top w:val="none" w:sz="0" w:space="0" w:color="auto"/>
            <w:left w:val="none" w:sz="0" w:space="0" w:color="auto"/>
            <w:bottom w:val="none" w:sz="0" w:space="0" w:color="auto"/>
            <w:right w:val="none" w:sz="0" w:space="0" w:color="auto"/>
          </w:divBdr>
        </w:div>
        <w:div w:id="1965310546">
          <w:marLeft w:val="0"/>
          <w:marRight w:val="0"/>
          <w:marTop w:val="0"/>
          <w:marBottom w:val="0"/>
          <w:divBdr>
            <w:top w:val="none" w:sz="0" w:space="0" w:color="auto"/>
            <w:left w:val="none" w:sz="0" w:space="0" w:color="auto"/>
            <w:bottom w:val="none" w:sz="0" w:space="0" w:color="auto"/>
            <w:right w:val="none" w:sz="0" w:space="0" w:color="auto"/>
          </w:divBdr>
        </w:div>
      </w:divsChild>
    </w:div>
    <w:div w:id="2005082595">
      <w:bodyDiv w:val="1"/>
      <w:marLeft w:val="0"/>
      <w:marRight w:val="0"/>
      <w:marTop w:val="0"/>
      <w:marBottom w:val="0"/>
      <w:divBdr>
        <w:top w:val="none" w:sz="0" w:space="0" w:color="auto"/>
        <w:left w:val="none" w:sz="0" w:space="0" w:color="auto"/>
        <w:bottom w:val="none" w:sz="0" w:space="0" w:color="auto"/>
        <w:right w:val="none" w:sz="0" w:space="0" w:color="auto"/>
      </w:divBdr>
      <w:divsChild>
        <w:div w:id="760950490">
          <w:marLeft w:val="0"/>
          <w:marRight w:val="0"/>
          <w:marTop w:val="0"/>
          <w:marBottom w:val="0"/>
          <w:divBdr>
            <w:top w:val="none" w:sz="0" w:space="0" w:color="auto"/>
            <w:left w:val="none" w:sz="0" w:space="0" w:color="auto"/>
            <w:bottom w:val="none" w:sz="0" w:space="0" w:color="auto"/>
            <w:right w:val="none" w:sz="0" w:space="0" w:color="auto"/>
          </w:divBdr>
        </w:div>
        <w:div w:id="1742825160">
          <w:marLeft w:val="0"/>
          <w:marRight w:val="0"/>
          <w:marTop w:val="0"/>
          <w:marBottom w:val="0"/>
          <w:divBdr>
            <w:top w:val="none" w:sz="0" w:space="0" w:color="auto"/>
            <w:left w:val="none" w:sz="0" w:space="0" w:color="auto"/>
            <w:bottom w:val="none" w:sz="0" w:space="0" w:color="auto"/>
            <w:right w:val="none" w:sz="0" w:space="0" w:color="auto"/>
          </w:divBdr>
        </w:div>
      </w:divsChild>
    </w:div>
    <w:div w:id="2027902996">
      <w:bodyDiv w:val="1"/>
      <w:marLeft w:val="0"/>
      <w:marRight w:val="0"/>
      <w:marTop w:val="0"/>
      <w:marBottom w:val="0"/>
      <w:divBdr>
        <w:top w:val="none" w:sz="0" w:space="0" w:color="auto"/>
        <w:left w:val="none" w:sz="0" w:space="0" w:color="auto"/>
        <w:bottom w:val="none" w:sz="0" w:space="0" w:color="auto"/>
        <w:right w:val="none" w:sz="0" w:space="0" w:color="auto"/>
      </w:divBdr>
      <w:divsChild>
        <w:div w:id="678115762">
          <w:marLeft w:val="0"/>
          <w:marRight w:val="0"/>
          <w:marTop w:val="0"/>
          <w:marBottom w:val="0"/>
          <w:divBdr>
            <w:top w:val="none" w:sz="0" w:space="0" w:color="auto"/>
            <w:left w:val="none" w:sz="0" w:space="0" w:color="auto"/>
            <w:bottom w:val="none" w:sz="0" w:space="0" w:color="auto"/>
            <w:right w:val="none" w:sz="0" w:space="0" w:color="auto"/>
          </w:divBdr>
        </w:div>
        <w:div w:id="721366105">
          <w:marLeft w:val="0"/>
          <w:marRight w:val="0"/>
          <w:marTop w:val="0"/>
          <w:marBottom w:val="0"/>
          <w:divBdr>
            <w:top w:val="none" w:sz="0" w:space="0" w:color="auto"/>
            <w:left w:val="none" w:sz="0" w:space="0" w:color="auto"/>
            <w:bottom w:val="none" w:sz="0" w:space="0" w:color="auto"/>
            <w:right w:val="none" w:sz="0" w:space="0" w:color="auto"/>
          </w:divBdr>
        </w:div>
        <w:div w:id="1701854823">
          <w:marLeft w:val="0"/>
          <w:marRight w:val="0"/>
          <w:marTop w:val="0"/>
          <w:marBottom w:val="0"/>
          <w:divBdr>
            <w:top w:val="none" w:sz="0" w:space="0" w:color="auto"/>
            <w:left w:val="none" w:sz="0" w:space="0" w:color="auto"/>
            <w:bottom w:val="none" w:sz="0" w:space="0" w:color="auto"/>
            <w:right w:val="none" w:sz="0" w:space="0" w:color="auto"/>
          </w:divBdr>
        </w:div>
        <w:div w:id="1825123957">
          <w:marLeft w:val="0"/>
          <w:marRight w:val="0"/>
          <w:marTop w:val="0"/>
          <w:marBottom w:val="0"/>
          <w:divBdr>
            <w:top w:val="none" w:sz="0" w:space="0" w:color="auto"/>
            <w:left w:val="none" w:sz="0" w:space="0" w:color="auto"/>
            <w:bottom w:val="none" w:sz="0" w:space="0" w:color="auto"/>
            <w:right w:val="none" w:sz="0" w:space="0" w:color="auto"/>
          </w:divBdr>
        </w:div>
        <w:div w:id="2079664342">
          <w:marLeft w:val="0"/>
          <w:marRight w:val="0"/>
          <w:marTop w:val="0"/>
          <w:marBottom w:val="0"/>
          <w:divBdr>
            <w:top w:val="none" w:sz="0" w:space="0" w:color="auto"/>
            <w:left w:val="none" w:sz="0" w:space="0" w:color="auto"/>
            <w:bottom w:val="none" w:sz="0" w:space="0" w:color="auto"/>
            <w:right w:val="none" w:sz="0" w:space="0" w:color="auto"/>
          </w:divBdr>
        </w:div>
        <w:div w:id="2108772851">
          <w:marLeft w:val="0"/>
          <w:marRight w:val="0"/>
          <w:marTop w:val="0"/>
          <w:marBottom w:val="0"/>
          <w:divBdr>
            <w:top w:val="none" w:sz="0" w:space="0" w:color="auto"/>
            <w:left w:val="none" w:sz="0" w:space="0" w:color="auto"/>
            <w:bottom w:val="none" w:sz="0" w:space="0" w:color="auto"/>
            <w:right w:val="none" w:sz="0" w:space="0" w:color="auto"/>
          </w:divBdr>
        </w:div>
      </w:divsChild>
    </w:div>
    <w:div w:id="2029674304">
      <w:bodyDiv w:val="1"/>
      <w:marLeft w:val="0"/>
      <w:marRight w:val="0"/>
      <w:marTop w:val="0"/>
      <w:marBottom w:val="0"/>
      <w:divBdr>
        <w:top w:val="none" w:sz="0" w:space="0" w:color="auto"/>
        <w:left w:val="none" w:sz="0" w:space="0" w:color="auto"/>
        <w:bottom w:val="none" w:sz="0" w:space="0" w:color="auto"/>
        <w:right w:val="none" w:sz="0" w:space="0" w:color="auto"/>
      </w:divBdr>
    </w:div>
    <w:div w:id="2041584800">
      <w:bodyDiv w:val="1"/>
      <w:marLeft w:val="0"/>
      <w:marRight w:val="0"/>
      <w:marTop w:val="0"/>
      <w:marBottom w:val="0"/>
      <w:divBdr>
        <w:top w:val="none" w:sz="0" w:space="0" w:color="auto"/>
        <w:left w:val="none" w:sz="0" w:space="0" w:color="auto"/>
        <w:bottom w:val="none" w:sz="0" w:space="0" w:color="auto"/>
        <w:right w:val="none" w:sz="0" w:space="0" w:color="auto"/>
      </w:divBdr>
      <w:divsChild>
        <w:div w:id="1085149088">
          <w:marLeft w:val="0"/>
          <w:marRight w:val="0"/>
          <w:marTop w:val="0"/>
          <w:marBottom w:val="0"/>
          <w:divBdr>
            <w:top w:val="none" w:sz="0" w:space="0" w:color="auto"/>
            <w:left w:val="none" w:sz="0" w:space="0" w:color="auto"/>
            <w:bottom w:val="none" w:sz="0" w:space="0" w:color="auto"/>
            <w:right w:val="none" w:sz="0" w:space="0" w:color="auto"/>
          </w:divBdr>
          <w:divsChild>
            <w:div w:id="543180149">
              <w:marLeft w:val="0"/>
              <w:marRight w:val="0"/>
              <w:marTop w:val="0"/>
              <w:marBottom w:val="0"/>
              <w:divBdr>
                <w:top w:val="none" w:sz="0" w:space="0" w:color="auto"/>
                <w:left w:val="none" w:sz="0" w:space="0" w:color="auto"/>
                <w:bottom w:val="none" w:sz="0" w:space="0" w:color="auto"/>
                <w:right w:val="none" w:sz="0" w:space="0" w:color="auto"/>
              </w:divBdr>
              <w:divsChild>
                <w:div w:id="1560283441">
                  <w:marLeft w:val="0"/>
                  <w:marRight w:val="0"/>
                  <w:marTop w:val="0"/>
                  <w:marBottom w:val="0"/>
                  <w:divBdr>
                    <w:top w:val="none" w:sz="0" w:space="0" w:color="auto"/>
                    <w:left w:val="none" w:sz="0" w:space="0" w:color="auto"/>
                    <w:bottom w:val="none" w:sz="0" w:space="0" w:color="auto"/>
                    <w:right w:val="none" w:sz="0" w:space="0" w:color="auto"/>
                  </w:divBdr>
                  <w:divsChild>
                    <w:div w:id="1023945099">
                      <w:marLeft w:val="0"/>
                      <w:marRight w:val="0"/>
                      <w:marTop w:val="0"/>
                      <w:marBottom w:val="0"/>
                      <w:divBdr>
                        <w:top w:val="none" w:sz="0" w:space="0" w:color="auto"/>
                        <w:left w:val="none" w:sz="0" w:space="0" w:color="auto"/>
                        <w:bottom w:val="none" w:sz="0" w:space="0" w:color="auto"/>
                        <w:right w:val="none" w:sz="0" w:space="0" w:color="auto"/>
                      </w:divBdr>
                      <w:divsChild>
                        <w:div w:id="395324007">
                          <w:marLeft w:val="0"/>
                          <w:marRight w:val="0"/>
                          <w:marTop w:val="35"/>
                          <w:marBottom w:val="0"/>
                          <w:divBdr>
                            <w:top w:val="none" w:sz="0" w:space="0" w:color="auto"/>
                            <w:left w:val="none" w:sz="0" w:space="0" w:color="auto"/>
                            <w:bottom w:val="none" w:sz="0" w:space="0" w:color="auto"/>
                            <w:right w:val="none" w:sz="0" w:space="0" w:color="auto"/>
                          </w:divBdr>
                          <w:divsChild>
                            <w:div w:id="1073235066">
                              <w:marLeft w:val="0"/>
                              <w:marRight w:val="0"/>
                              <w:marTop w:val="0"/>
                              <w:marBottom w:val="0"/>
                              <w:divBdr>
                                <w:top w:val="none" w:sz="0" w:space="0" w:color="auto"/>
                                <w:left w:val="none" w:sz="0" w:space="0" w:color="auto"/>
                                <w:bottom w:val="none" w:sz="0" w:space="0" w:color="auto"/>
                                <w:right w:val="none" w:sz="0" w:space="0" w:color="auto"/>
                              </w:divBdr>
                              <w:divsChild>
                                <w:div w:id="1486705348">
                                  <w:marLeft w:val="1590"/>
                                  <w:marRight w:val="2926"/>
                                  <w:marTop w:val="0"/>
                                  <w:marBottom w:val="0"/>
                                  <w:divBdr>
                                    <w:top w:val="none" w:sz="0" w:space="0" w:color="auto"/>
                                    <w:left w:val="none" w:sz="0" w:space="0" w:color="auto"/>
                                    <w:bottom w:val="none" w:sz="0" w:space="0" w:color="auto"/>
                                    <w:right w:val="none" w:sz="0" w:space="0" w:color="auto"/>
                                  </w:divBdr>
                                  <w:divsChild>
                                    <w:div w:id="394207220">
                                      <w:marLeft w:val="0"/>
                                      <w:marRight w:val="0"/>
                                      <w:marTop w:val="0"/>
                                      <w:marBottom w:val="0"/>
                                      <w:divBdr>
                                        <w:top w:val="none" w:sz="0" w:space="0" w:color="auto"/>
                                        <w:left w:val="none" w:sz="0" w:space="0" w:color="auto"/>
                                        <w:bottom w:val="none" w:sz="0" w:space="0" w:color="auto"/>
                                        <w:right w:val="none" w:sz="0" w:space="0" w:color="auto"/>
                                      </w:divBdr>
                                      <w:divsChild>
                                        <w:div w:id="1827427855">
                                          <w:marLeft w:val="0"/>
                                          <w:marRight w:val="0"/>
                                          <w:marTop w:val="0"/>
                                          <w:marBottom w:val="0"/>
                                          <w:divBdr>
                                            <w:top w:val="none" w:sz="0" w:space="0" w:color="auto"/>
                                            <w:left w:val="none" w:sz="0" w:space="0" w:color="auto"/>
                                            <w:bottom w:val="none" w:sz="0" w:space="0" w:color="auto"/>
                                            <w:right w:val="none" w:sz="0" w:space="0" w:color="auto"/>
                                          </w:divBdr>
                                          <w:divsChild>
                                            <w:div w:id="771239492">
                                              <w:marLeft w:val="0"/>
                                              <w:marRight w:val="0"/>
                                              <w:marTop w:val="0"/>
                                              <w:marBottom w:val="0"/>
                                              <w:divBdr>
                                                <w:top w:val="none" w:sz="0" w:space="0" w:color="auto"/>
                                                <w:left w:val="none" w:sz="0" w:space="0" w:color="auto"/>
                                                <w:bottom w:val="none" w:sz="0" w:space="0" w:color="auto"/>
                                                <w:right w:val="none" w:sz="0" w:space="0" w:color="auto"/>
                                              </w:divBdr>
                                              <w:divsChild>
                                                <w:div w:id="457577181">
                                                  <w:marLeft w:val="0"/>
                                                  <w:marRight w:val="0"/>
                                                  <w:marTop w:val="0"/>
                                                  <w:marBottom w:val="0"/>
                                                  <w:divBdr>
                                                    <w:top w:val="none" w:sz="0" w:space="0" w:color="auto"/>
                                                    <w:left w:val="none" w:sz="0" w:space="0" w:color="auto"/>
                                                    <w:bottom w:val="none" w:sz="0" w:space="0" w:color="auto"/>
                                                    <w:right w:val="none" w:sz="0" w:space="0" w:color="auto"/>
                                                  </w:divBdr>
                                                  <w:divsChild>
                                                    <w:div w:id="554508704">
                                                      <w:marLeft w:val="0"/>
                                                      <w:marRight w:val="0"/>
                                                      <w:marTop w:val="0"/>
                                                      <w:marBottom w:val="0"/>
                                                      <w:divBdr>
                                                        <w:top w:val="none" w:sz="0" w:space="0" w:color="auto"/>
                                                        <w:left w:val="none" w:sz="0" w:space="0" w:color="auto"/>
                                                        <w:bottom w:val="none" w:sz="0" w:space="0" w:color="auto"/>
                                                        <w:right w:val="none" w:sz="0" w:space="0" w:color="auto"/>
                                                      </w:divBdr>
                                                      <w:divsChild>
                                                        <w:div w:id="1277525675">
                                                          <w:marLeft w:val="0"/>
                                                          <w:marRight w:val="0"/>
                                                          <w:marTop w:val="0"/>
                                                          <w:marBottom w:val="0"/>
                                                          <w:divBdr>
                                                            <w:top w:val="none" w:sz="0" w:space="0" w:color="auto"/>
                                                            <w:left w:val="none" w:sz="0" w:space="0" w:color="auto"/>
                                                            <w:bottom w:val="none" w:sz="0" w:space="0" w:color="auto"/>
                                                            <w:right w:val="none" w:sz="0" w:space="0" w:color="auto"/>
                                                          </w:divBdr>
                                                          <w:divsChild>
                                                            <w:div w:id="310139772">
                                                              <w:marLeft w:val="0"/>
                                                              <w:marRight w:val="0"/>
                                                              <w:marTop w:val="0"/>
                                                              <w:marBottom w:val="0"/>
                                                              <w:divBdr>
                                                                <w:top w:val="none" w:sz="0" w:space="0" w:color="auto"/>
                                                                <w:left w:val="none" w:sz="0" w:space="0" w:color="auto"/>
                                                                <w:bottom w:val="none" w:sz="0" w:space="0" w:color="auto"/>
                                                                <w:right w:val="none" w:sz="0" w:space="0" w:color="auto"/>
                                                              </w:divBdr>
                                                              <w:divsChild>
                                                                <w:div w:id="1346440677">
                                                                  <w:marLeft w:val="0"/>
                                                                  <w:marRight w:val="0"/>
                                                                  <w:marTop w:val="0"/>
                                                                  <w:marBottom w:val="0"/>
                                                                  <w:divBdr>
                                                                    <w:top w:val="none" w:sz="0" w:space="0" w:color="auto"/>
                                                                    <w:left w:val="none" w:sz="0" w:space="0" w:color="auto"/>
                                                                    <w:bottom w:val="none" w:sz="0" w:space="0" w:color="auto"/>
                                                                    <w:right w:val="none" w:sz="0" w:space="0" w:color="auto"/>
                                                                  </w:divBdr>
                                                                  <w:divsChild>
                                                                    <w:div w:id="1907110107">
                                                                      <w:marLeft w:val="0"/>
                                                                      <w:marRight w:val="0"/>
                                                                      <w:marTop w:val="0"/>
                                                                      <w:marBottom w:val="0"/>
                                                                      <w:divBdr>
                                                                        <w:top w:val="none" w:sz="0" w:space="0" w:color="auto"/>
                                                                        <w:left w:val="none" w:sz="0" w:space="0" w:color="auto"/>
                                                                        <w:bottom w:val="none" w:sz="0" w:space="0" w:color="auto"/>
                                                                        <w:right w:val="none" w:sz="0" w:space="0" w:color="auto"/>
                                                                      </w:divBdr>
                                                                      <w:divsChild>
                                                                        <w:div w:id="459301344">
                                                                          <w:marLeft w:val="0"/>
                                                                          <w:marRight w:val="0"/>
                                                                          <w:marTop w:val="0"/>
                                                                          <w:marBottom w:val="0"/>
                                                                          <w:divBdr>
                                                                            <w:top w:val="none" w:sz="0" w:space="0" w:color="auto"/>
                                                                            <w:left w:val="none" w:sz="0" w:space="0" w:color="auto"/>
                                                                            <w:bottom w:val="none" w:sz="0" w:space="0" w:color="auto"/>
                                                                            <w:right w:val="none" w:sz="0" w:space="0" w:color="auto"/>
                                                                          </w:divBdr>
                                                                          <w:divsChild>
                                                                            <w:div w:id="1434742622">
                                                                              <w:marLeft w:val="0"/>
                                                                              <w:marRight w:val="0"/>
                                                                              <w:marTop w:val="0"/>
                                                                              <w:marBottom w:val="0"/>
                                                                              <w:divBdr>
                                                                                <w:top w:val="none" w:sz="0" w:space="0" w:color="auto"/>
                                                                                <w:left w:val="none" w:sz="0" w:space="0" w:color="auto"/>
                                                                                <w:bottom w:val="none" w:sz="0" w:space="0" w:color="auto"/>
                                                                                <w:right w:val="none" w:sz="0" w:space="0" w:color="auto"/>
                                                                              </w:divBdr>
                                                                              <w:divsChild>
                                                                                <w:div w:id="1138183202">
                                                                                  <w:marLeft w:val="0"/>
                                                                                  <w:marRight w:val="0"/>
                                                                                  <w:marTop w:val="0"/>
                                                                                  <w:marBottom w:val="0"/>
                                                                                  <w:divBdr>
                                                                                    <w:top w:val="none" w:sz="0" w:space="0" w:color="auto"/>
                                                                                    <w:left w:val="none" w:sz="0" w:space="0" w:color="auto"/>
                                                                                    <w:bottom w:val="none" w:sz="0" w:space="0" w:color="auto"/>
                                                                                    <w:right w:val="none" w:sz="0" w:space="0" w:color="auto"/>
                                                                                  </w:divBdr>
                                                                                  <w:divsChild>
                                                                                    <w:div w:id="544491807">
                                                                                      <w:marLeft w:val="0"/>
                                                                                      <w:marRight w:val="0"/>
                                                                                      <w:marTop w:val="0"/>
                                                                                      <w:marBottom w:val="0"/>
                                                                                      <w:divBdr>
                                                                                        <w:top w:val="none" w:sz="0" w:space="0" w:color="auto"/>
                                                                                        <w:left w:val="none" w:sz="0" w:space="0" w:color="auto"/>
                                                                                        <w:bottom w:val="none" w:sz="0" w:space="0" w:color="auto"/>
                                                                                        <w:right w:val="none" w:sz="0" w:space="0" w:color="auto"/>
                                                                                      </w:divBdr>
                                                                                      <w:divsChild>
                                                                                        <w:div w:id="11781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1735544">
      <w:bodyDiv w:val="1"/>
      <w:marLeft w:val="0"/>
      <w:marRight w:val="0"/>
      <w:marTop w:val="0"/>
      <w:marBottom w:val="0"/>
      <w:divBdr>
        <w:top w:val="none" w:sz="0" w:space="0" w:color="auto"/>
        <w:left w:val="none" w:sz="0" w:space="0" w:color="auto"/>
        <w:bottom w:val="none" w:sz="0" w:space="0" w:color="auto"/>
        <w:right w:val="none" w:sz="0" w:space="0" w:color="auto"/>
      </w:divBdr>
      <w:divsChild>
        <w:div w:id="16275675">
          <w:marLeft w:val="0"/>
          <w:marRight w:val="0"/>
          <w:marTop w:val="0"/>
          <w:marBottom w:val="0"/>
          <w:divBdr>
            <w:top w:val="none" w:sz="0" w:space="0" w:color="auto"/>
            <w:left w:val="none" w:sz="0" w:space="0" w:color="auto"/>
            <w:bottom w:val="none" w:sz="0" w:space="0" w:color="auto"/>
            <w:right w:val="none" w:sz="0" w:space="0" w:color="auto"/>
          </w:divBdr>
        </w:div>
        <w:div w:id="19094314">
          <w:marLeft w:val="0"/>
          <w:marRight w:val="0"/>
          <w:marTop w:val="0"/>
          <w:marBottom w:val="0"/>
          <w:divBdr>
            <w:top w:val="none" w:sz="0" w:space="0" w:color="auto"/>
            <w:left w:val="none" w:sz="0" w:space="0" w:color="auto"/>
            <w:bottom w:val="none" w:sz="0" w:space="0" w:color="auto"/>
            <w:right w:val="none" w:sz="0" w:space="0" w:color="auto"/>
          </w:divBdr>
        </w:div>
        <w:div w:id="111485927">
          <w:marLeft w:val="0"/>
          <w:marRight w:val="0"/>
          <w:marTop w:val="0"/>
          <w:marBottom w:val="0"/>
          <w:divBdr>
            <w:top w:val="none" w:sz="0" w:space="0" w:color="auto"/>
            <w:left w:val="none" w:sz="0" w:space="0" w:color="auto"/>
            <w:bottom w:val="none" w:sz="0" w:space="0" w:color="auto"/>
            <w:right w:val="none" w:sz="0" w:space="0" w:color="auto"/>
          </w:divBdr>
        </w:div>
        <w:div w:id="1696615189">
          <w:marLeft w:val="0"/>
          <w:marRight w:val="0"/>
          <w:marTop w:val="0"/>
          <w:marBottom w:val="0"/>
          <w:divBdr>
            <w:top w:val="none" w:sz="0" w:space="0" w:color="auto"/>
            <w:left w:val="none" w:sz="0" w:space="0" w:color="auto"/>
            <w:bottom w:val="none" w:sz="0" w:space="0" w:color="auto"/>
            <w:right w:val="none" w:sz="0" w:space="0" w:color="auto"/>
          </w:divBdr>
        </w:div>
      </w:divsChild>
    </w:div>
    <w:div w:id="2045015008">
      <w:bodyDiv w:val="1"/>
      <w:marLeft w:val="0"/>
      <w:marRight w:val="0"/>
      <w:marTop w:val="0"/>
      <w:marBottom w:val="0"/>
      <w:divBdr>
        <w:top w:val="none" w:sz="0" w:space="0" w:color="auto"/>
        <w:left w:val="none" w:sz="0" w:space="0" w:color="auto"/>
        <w:bottom w:val="none" w:sz="0" w:space="0" w:color="auto"/>
        <w:right w:val="none" w:sz="0" w:space="0" w:color="auto"/>
      </w:divBdr>
    </w:div>
    <w:div w:id="2054651607">
      <w:bodyDiv w:val="1"/>
      <w:marLeft w:val="0"/>
      <w:marRight w:val="0"/>
      <w:marTop w:val="0"/>
      <w:marBottom w:val="0"/>
      <w:divBdr>
        <w:top w:val="none" w:sz="0" w:space="0" w:color="auto"/>
        <w:left w:val="none" w:sz="0" w:space="0" w:color="auto"/>
        <w:bottom w:val="none" w:sz="0" w:space="0" w:color="auto"/>
        <w:right w:val="none" w:sz="0" w:space="0" w:color="auto"/>
      </w:divBdr>
      <w:divsChild>
        <w:div w:id="251210805">
          <w:marLeft w:val="0"/>
          <w:marRight w:val="0"/>
          <w:marTop w:val="0"/>
          <w:marBottom w:val="0"/>
          <w:divBdr>
            <w:top w:val="none" w:sz="0" w:space="0" w:color="auto"/>
            <w:left w:val="none" w:sz="0" w:space="0" w:color="auto"/>
            <w:bottom w:val="none" w:sz="0" w:space="0" w:color="auto"/>
            <w:right w:val="none" w:sz="0" w:space="0" w:color="auto"/>
          </w:divBdr>
        </w:div>
        <w:div w:id="780875958">
          <w:marLeft w:val="0"/>
          <w:marRight w:val="0"/>
          <w:marTop w:val="0"/>
          <w:marBottom w:val="0"/>
          <w:divBdr>
            <w:top w:val="none" w:sz="0" w:space="0" w:color="auto"/>
            <w:left w:val="none" w:sz="0" w:space="0" w:color="auto"/>
            <w:bottom w:val="none" w:sz="0" w:space="0" w:color="auto"/>
            <w:right w:val="none" w:sz="0" w:space="0" w:color="auto"/>
          </w:divBdr>
        </w:div>
        <w:div w:id="949354986">
          <w:marLeft w:val="0"/>
          <w:marRight w:val="0"/>
          <w:marTop w:val="0"/>
          <w:marBottom w:val="0"/>
          <w:divBdr>
            <w:top w:val="none" w:sz="0" w:space="0" w:color="auto"/>
            <w:left w:val="none" w:sz="0" w:space="0" w:color="auto"/>
            <w:bottom w:val="none" w:sz="0" w:space="0" w:color="auto"/>
            <w:right w:val="none" w:sz="0" w:space="0" w:color="auto"/>
          </w:divBdr>
        </w:div>
        <w:div w:id="1262375079">
          <w:marLeft w:val="0"/>
          <w:marRight w:val="0"/>
          <w:marTop w:val="0"/>
          <w:marBottom w:val="0"/>
          <w:divBdr>
            <w:top w:val="none" w:sz="0" w:space="0" w:color="auto"/>
            <w:left w:val="none" w:sz="0" w:space="0" w:color="auto"/>
            <w:bottom w:val="none" w:sz="0" w:space="0" w:color="auto"/>
            <w:right w:val="none" w:sz="0" w:space="0" w:color="auto"/>
          </w:divBdr>
        </w:div>
        <w:div w:id="2042629119">
          <w:marLeft w:val="0"/>
          <w:marRight w:val="0"/>
          <w:marTop w:val="0"/>
          <w:marBottom w:val="0"/>
          <w:divBdr>
            <w:top w:val="none" w:sz="0" w:space="0" w:color="auto"/>
            <w:left w:val="none" w:sz="0" w:space="0" w:color="auto"/>
            <w:bottom w:val="none" w:sz="0" w:space="0" w:color="auto"/>
            <w:right w:val="none" w:sz="0" w:space="0" w:color="auto"/>
          </w:divBdr>
        </w:div>
      </w:divsChild>
    </w:div>
    <w:div w:id="2055349029">
      <w:bodyDiv w:val="1"/>
      <w:marLeft w:val="0"/>
      <w:marRight w:val="0"/>
      <w:marTop w:val="0"/>
      <w:marBottom w:val="0"/>
      <w:divBdr>
        <w:top w:val="none" w:sz="0" w:space="0" w:color="auto"/>
        <w:left w:val="none" w:sz="0" w:space="0" w:color="auto"/>
        <w:bottom w:val="none" w:sz="0" w:space="0" w:color="auto"/>
        <w:right w:val="none" w:sz="0" w:space="0" w:color="auto"/>
      </w:divBdr>
      <w:divsChild>
        <w:div w:id="66653081">
          <w:marLeft w:val="0"/>
          <w:marRight w:val="0"/>
          <w:marTop w:val="0"/>
          <w:marBottom w:val="0"/>
          <w:divBdr>
            <w:top w:val="none" w:sz="0" w:space="0" w:color="auto"/>
            <w:left w:val="none" w:sz="0" w:space="0" w:color="auto"/>
            <w:bottom w:val="none" w:sz="0" w:space="0" w:color="auto"/>
            <w:right w:val="none" w:sz="0" w:space="0" w:color="auto"/>
          </w:divBdr>
        </w:div>
        <w:div w:id="656109489">
          <w:marLeft w:val="0"/>
          <w:marRight w:val="0"/>
          <w:marTop w:val="0"/>
          <w:marBottom w:val="0"/>
          <w:divBdr>
            <w:top w:val="none" w:sz="0" w:space="0" w:color="auto"/>
            <w:left w:val="none" w:sz="0" w:space="0" w:color="auto"/>
            <w:bottom w:val="none" w:sz="0" w:space="0" w:color="auto"/>
            <w:right w:val="none" w:sz="0" w:space="0" w:color="auto"/>
          </w:divBdr>
        </w:div>
        <w:div w:id="1824809865">
          <w:marLeft w:val="0"/>
          <w:marRight w:val="0"/>
          <w:marTop w:val="0"/>
          <w:marBottom w:val="0"/>
          <w:divBdr>
            <w:top w:val="none" w:sz="0" w:space="0" w:color="auto"/>
            <w:left w:val="none" w:sz="0" w:space="0" w:color="auto"/>
            <w:bottom w:val="none" w:sz="0" w:space="0" w:color="auto"/>
            <w:right w:val="none" w:sz="0" w:space="0" w:color="auto"/>
          </w:divBdr>
        </w:div>
      </w:divsChild>
    </w:div>
    <w:div w:id="2066296124">
      <w:bodyDiv w:val="1"/>
      <w:marLeft w:val="0"/>
      <w:marRight w:val="0"/>
      <w:marTop w:val="0"/>
      <w:marBottom w:val="0"/>
      <w:divBdr>
        <w:top w:val="none" w:sz="0" w:space="0" w:color="auto"/>
        <w:left w:val="none" w:sz="0" w:space="0" w:color="auto"/>
        <w:bottom w:val="none" w:sz="0" w:space="0" w:color="auto"/>
        <w:right w:val="none" w:sz="0" w:space="0" w:color="auto"/>
      </w:divBdr>
      <w:divsChild>
        <w:div w:id="439571270">
          <w:marLeft w:val="0"/>
          <w:marRight w:val="0"/>
          <w:marTop w:val="0"/>
          <w:marBottom w:val="0"/>
          <w:divBdr>
            <w:top w:val="none" w:sz="0" w:space="0" w:color="auto"/>
            <w:left w:val="none" w:sz="0" w:space="0" w:color="auto"/>
            <w:bottom w:val="none" w:sz="0" w:space="0" w:color="auto"/>
            <w:right w:val="none" w:sz="0" w:space="0" w:color="auto"/>
          </w:divBdr>
        </w:div>
        <w:div w:id="923147540">
          <w:marLeft w:val="0"/>
          <w:marRight w:val="0"/>
          <w:marTop w:val="0"/>
          <w:marBottom w:val="0"/>
          <w:divBdr>
            <w:top w:val="none" w:sz="0" w:space="0" w:color="auto"/>
            <w:left w:val="none" w:sz="0" w:space="0" w:color="auto"/>
            <w:bottom w:val="none" w:sz="0" w:space="0" w:color="auto"/>
            <w:right w:val="none" w:sz="0" w:space="0" w:color="auto"/>
          </w:divBdr>
        </w:div>
        <w:div w:id="1029601235">
          <w:marLeft w:val="0"/>
          <w:marRight w:val="0"/>
          <w:marTop w:val="0"/>
          <w:marBottom w:val="0"/>
          <w:divBdr>
            <w:top w:val="none" w:sz="0" w:space="0" w:color="auto"/>
            <w:left w:val="none" w:sz="0" w:space="0" w:color="auto"/>
            <w:bottom w:val="none" w:sz="0" w:space="0" w:color="auto"/>
            <w:right w:val="none" w:sz="0" w:space="0" w:color="auto"/>
          </w:divBdr>
        </w:div>
      </w:divsChild>
    </w:div>
    <w:div w:id="2081247582">
      <w:bodyDiv w:val="1"/>
      <w:marLeft w:val="0"/>
      <w:marRight w:val="0"/>
      <w:marTop w:val="0"/>
      <w:marBottom w:val="0"/>
      <w:divBdr>
        <w:top w:val="none" w:sz="0" w:space="0" w:color="auto"/>
        <w:left w:val="none" w:sz="0" w:space="0" w:color="auto"/>
        <w:bottom w:val="none" w:sz="0" w:space="0" w:color="auto"/>
        <w:right w:val="none" w:sz="0" w:space="0" w:color="auto"/>
      </w:divBdr>
      <w:divsChild>
        <w:div w:id="1059089712">
          <w:marLeft w:val="0"/>
          <w:marRight w:val="0"/>
          <w:marTop w:val="0"/>
          <w:marBottom w:val="0"/>
          <w:divBdr>
            <w:top w:val="none" w:sz="0" w:space="0" w:color="auto"/>
            <w:left w:val="none" w:sz="0" w:space="0" w:color="auto"/>
            <w:bottom w:val="none" w:sz="0" w:space="0" w:color="auto"/>
            <w:right w:val="none" w:sz="0" w:space="0" w:color="auto"/>
          </w:divBdr>
        </w:div>
        <w:div w:id="1317494776">
          <w:marLeft w:val="0"/>
          <w:marRight w:val="0"/>
          <w:marTop w:val="0"/>
          <w:marBottom w:val="0"/>
          <w:divBdr>
            <w:top w:val="none" w:sz="0" w:space="0" w:color="auto"/>
            <w:left w:val="none" w:sz="0" w:space="0" w:color="auto"/>
            <w:bottom w:val="none" w:sz="0" w:space="0" w:color="auto"/>
            <w:right w:val="none" w:sz="0" w:space="0" w:color="auto"/>
          </w:divBdr>
        </w:div>
        <w:div w:id="1685742051">
          <w:marLeft w:val="0"/>
          <w:marRight w:val="0"/>
          <w:marTop w:val="0"/>
          <w:marBottom w:val="0"/>
          <w:divBdr>
            <w:top w:val="none" w:sz="0" w:space="0" w:color="auto"/>
            <w:left w:val="none" w:sz="0" w:space="0" w:color="auto"/>
            <w:bottom w:val="none" w:sz="0" w:space="0" w:color="auto"/>
            <w:right w:val="none" w:sz="0" w:space="0" w:color="auto"/>
          </w:divBdr>
        </w:div>
        <w:div w:id="1691760063">
          <w:marLeft w:val="0"/>
          <w:marRight w:val="0"/>
          <w:marTop w:val="0"/>
          <w:marBottom w:val="0"/>
          <w:divBdr>
            <w:top w:val="none" w:sz="0" w:space="0" w:color="auto"/>
            <w:left w:val="none" w:sz="0" w:space="0" w:color="auto"/>
            <w:bottom w:val="none" w:sz="0" w:space="0" w:color="auto"/>
            <w:right w:val="none" w:sz="0" w:space="0" w:color="auto"/>
          </w:divBdr>
        </w:div>
        <w:div w:id="1981038765">
          <w:marLeft w:val="0"/>
          <w:marRight w:val="0"/>
          <w:marTop w:val="0"/>
          <w:marBottom w:val="0"/>
          <w:divBdr>
            <w:top w:val="none" w:sz="0" w:space="0" w:color="auto"/>
            <w:left w:val="none" w:sz="0" w:space="0" w:color="auto"/>
            <w:bottom w:val="none" w:sz="0" w:space="0" w:color="auto"/>
            <w:right w:val="none" w:sz="0" w:space="0" w:color="auto"/>
          </w:divBdr>
        </w:div>
      </w:divsChild>
    </w:div>
    <w:div w:id="2081823338">
      <w:bodyDiv w:val="1"/>
      <w:marLeft w:val="0"/>
      <w:marRight w:val="0"/>
      <w:marTop w:val="0"/>
      <w:marBottom w:val="0"/>
      <w:divBdr>
        <w:top w:val="none" w:sz="0" w:space="0" w:color="auto"/>
        <w:left w:val="none" w:sz="0" w:space="0" w:color="auto"/>
        <w:bottom w:val="none" w:sz="0" w:space="0" w:color="auto"/>
        <w:right w:val="none" w:sz="0" w:space="0" w:color="auto"/>
      </w:divBdr>
      <w:divsChild>
        <w:div w:id="1310090079">
          <w:marLeft w:val="0"/>
          <w:marRight w:val="0"/>
          <w:marTop w:val="0"/>
          <w:marBottom w:val="0"/>
          <w:divBdr>
            <w:top w:val="none" w:sz="0" w:space="0" w:color="auto"/>
            <w:left w:val="none" w:sz="0" w:space="0" w:color="auto"/>
            <w:bottom w:val="none" w:sz="0" w:space="0" w:color="auto"/>
            <w:right w:val="none" w:sz="0" w:space="0" w:color="auto"/>
          </w:divBdr>
        </w:div>
        <w:div w:id="1738547949">
          <w:marLeft w:val="0"/>
          <w:marRight w:val="0"/>
          <w:marTop w:val="0"/>
          <w:marBottom w:val="0"/>
          <w:divBdr>
            <w:top w:val="none" w:sz="0" w:space="0" w:color="auto"/>
            <w:left w:val="none" w:sz="0" w:space="0" w:color="auto"/>
            <w:bottom w:val="none" w:sz="0" w:space="0" w:color="auto"/>
            <w:right w:val="none" w:sz="0" w:space="0" w:color="auto"/>
          </w:divBdr>
        </w:div>
        <w:div w:id="1799909013">
          <w:marLeft w:val="0"/>
          <w:marRight w:val="0"/>
          <w:marTop w:val="0"/>
          <w:marBottom w:val="0"/>
          <w:divBdr>
            <w:top w:val="none" w:sz="0" w:space="0" w:color="auto"/>
            <w:left w:val="none" w:sz="0" w:space="0" w:color="auto"/>
            <w:bottom w:val="none" w:sz="0" w:space="0" w:color="auto"/>
            <w:right w:val="none" w:sz="0" w:space="0" w:color="auto"/>
          </w:divBdr>
        </w:div>
      </w:divsChild>
    </w:div>
    <w:div w:id="2116553343">
      <w:bodyDiv w:val="1"/>
      <w:marLeft w:val="0"/>
      <w:marRight w:val="0"/>
      <w:marTop w:val="0"/>
      <w:marBottom w:val="0"/>
      <w:divBdr>
        <w:top w:val="none" w:sz="0" w:space="0" w:color="auto"/>
        <w:left w:val="none" w:sz="0" w:space="0" w:color="auto"/>
        <w:bottom w:val="none" w:sz="0" w:space="0" w:color="auto"/>
        <w:right w:val="none" w:sz="0" w:space="0" w:color="auto"/>
      </w:divBdr>
      <w:divsChild>
        <w:div w:id="835262642">
          <w:marLeft w:val="0"/>
          <w:marRight w:val="0"/>
          <w:marTop w:val="0"/>
          <w:marBottom w:val="0"/>
          <w:divBdr>
            <w:top w:val="none" w:sz="0" w:space="0" w:color="auto"/>
            <w:left w:val="none" w:sz="0" w:space="0" w:color="auto"/>
            <w:bottom w:val="none" w:sz="0" w:space="0" w:color="auto"/>
            <w:right w:val="none" w:sz="0" w:space="0" w:color="auto"/>
          </w:divBdr>
        </w:div>
        <w:div w:id="901597466">
          <w:marLeft w:val="0"/>
          <w:marRight w:val="0"/>
          <w:marTop w:val="0"/>
          <w:marBottom w:val="0"/>
          <w:divBdr>
            <w:top w:val="none" w:sz="0" w:space="0" w:color="auto"/>
            <w:left w:val="none" w:sz="0" w:space="0" w:color="auto"/>
            <w:bottom w:val="none" w:sz="0" w:space="0" w:color="auto"/>
            <w:right w:val="none" w:sz="0" w:space="0" w:color="auto"/>
          </w:divBdr>
        </w:div>
        <w:div w:id="1768649834">
          <w:marLeft w:val="0"/>
          <w:marRight w:val="0"/>
          <w:marTop w:val="0"/>
          <w:marBottom w:val="0"/>
          <w:divBdr>
            <w:top w:val="none" w:sz="0" w:space="0" w:color="auto"/>
            <w:left w:val="none" w:sz="0" w:space="0" w:color="auto"/>
            <w:bottom w:val="none" w:sz="0" w:space="0" w:color="auto"/>
            <w:right w:val="none" w:sz="0" w:space="0" w:color="auto"/>
          </w:divBdr>
        </w:div>
        <w:div w:id="1801612075">
          <w:marLeft w:val="0"/>
          <w:marRight w:val="0"/>
          <w:marTop w:val="0"/>
          <w:marBottom w:val="0"/>
          <w:divBdr>
            <w:top w:val="none" w:sz="0" w:space="0" w:color="auto"/>
            <w:left w:val="none" w:sz="0" w:space="0" w:color="auto"/>
            <w:bottom w:val="none" w:sz="0" w:space="0" w:color="auto"/>
            <w:right w:val="none" w:sz="0" w:space="0" w:color="auto"/>
          </w:divBdr>
        </w:div>
        <w:div w:id="1915355716">
          <w:marLeft w:val="0"/>
          <w:marRight w:val="0"/>
          <w:marTop w:val="0"/>
          <w:marBottom w:val="0"/>
          <w:divBdr>
            <w:top w:val="none" w:sz="0" w:space="0" w:color="auto"/>
            <w:left w:val="none" w:sz="0" w:space="0" w:color="auto"/>
            <w:bottom w:val="none" w:sz="0" w:space="0" w:color="auto"/>
            <w:right w:val="none" w:sz="0" w:space="0" w:color="auto"/>
          </w:divBdr>
        </w:div>
        <w:div w:id="2022394488">
          <w:marLeft w:val="0"/>
          <w:marRight w:val="0"/>
          <w:marTop w:val="0"/>
          <w:marBottom w:val="0"/>
          <w:divBdr>
            <w:top w:val="none" w:sz="0" w:space="0" w:color="auto"/>
            <w:left w:val="none" w:sz="0" w:space="0" w:color="auto"/>
            <w:bottom w:val="none" w:sz="0" w:space="0" w:color="auto"/>
            <w:right w:val="none" w:sz="0" w:space="0" w:color="auto"/>
          </w:divBdr>
        </w:div>
      </w:divsChild>
    </w:div>
    <w:div w:id="2116944533">
      <w:bodyDiv w:val="1"/>
      <w:marLeft w:val="0"/>
      <w:marRight w:val="0"/>
      <w:marTop w:val="0"/>
      <w:marBottom w:val="0"/>
      <w:divBdr>
        <w:top w:val="none" w:sz="0" w:space="0" w:color="auto"/>
        <w:left w:val="none" w:sz="0" w:space="0" w:color="auto"/>
        <w:bottom w:val="none" w:sz="0" w:space="0" w:color="auto"/>
        <w:right w:val="none" w:sz="0" w:space="0" w:color="auto"/>
      </w:divBdr>
      <w:divsChild>
        <w:div w:id="422992171">
          <w:marLeft w:val="0"/>
          <w:marRight w:val="0"/>
          <w:marTop w:val="0"/>
          <w:marBottom w:val="0"/>
          <w:divBdr>
            <w:top w:val="none" w:sz="0" w:space="0" w:color="auto"/>
            <w:left w:val="none" w:sz="0" w:space="0" w:color="auto"/>
            <w:bottom w:val="none" w:sz="0" w:space="0" w:color="auto"/>
            <w:right w:val="none" w:sz="0" w:space="0" w:color="auto"/>
          </w:divBdr>
        </w:div>
        <w:div w:id="467359623">
          <w:marLeft w:val="0"/>
          <w:marRight w:val="0"/>
          <w:marTop w:val="0"/>
          <w:marBottom w:val="0"/>
          <w:divBdr>
            <w:top w:val="none" w:sz="0" w:space="0" w:color="auto"/>
            <w:left w:val="none" w:sz="0" w:space="0" w:color="auto"/>
            <w:bottom w:val="none" w:sz="0" w:space="0" w:color="auto"/>
            <w:right w:val="none" w:sz="0" w:space="0" w:color="auto"/>
          </w:divBdr>
        </w:div>
        <w:div w:id="1575892900">
          <w:marLeft w:val="0"/>
          <w:marRight w:val="0"/>
          <w:marTop w:val="0"/>
          <w:marBottom w:val="0"/>
          <w:divBdr>
            <w:top w:val="none" w:sz="0" w:space="0" w:color="auto"/>
            <w:left w:val="none" w:sz="0" w:space="0" w:color="auto"/>
            <w:bottom w:val="none" w:sz="0" w:space="0" w:color="auto"/>
            <w:right w:val="none" w:sz="0" w:space="0" w:color="auto"/>
          </w:divBdr>
        </w:div>
      </w:divsChild>
    </w:div>
    <w:div w:id="2122022265">
      <w:bodyDiv w:val="1"/>
      <w:marLeft w:val="0"/>
      <w:marRight w:val="0"/>
      <w:marTop w:val="0"/>
      <w:marBottom w:val="0"/>
      <w:divBdr>
        <w:top w:val="none" w:sz="0" w:space="0" w:color="auto"/>
        <w:left w:val="none" w:sz="0" w:space="0" w:color="auto"/>
        <w:bottom w:val="none" w:sz="0" w:space="0" w:color="auto"/>
        <w:right w:val="none" w:sz="0" w:space="0" w:color="auto"/>
      </w:divBdr>
      <w:divsChild>
        <w:div w:id="788403218">
          <w:marLeft w:val="0"/>
          <w:marRight w:val="0"/>
          <w:marTop w:val="0"/>
          <w:marBottom w:val="0"/>
          <w:divBdr>
            <w:top w:val="none" w:sz="0" w:space="0" w:color="auto"/>
            <w:left w:val="none" w:sz="0" w:space="0" w:color="auto"/>
            <w:bottom w:val="none" w:sz="0" w:space="0" w:color="auto"/>
            <w:right w:val="none" w:sz="0" w:space="0" w:color="auto"/>
          </w:divBdr>
        </w:div>
        <w:div w:id="1014381173">
          <w:marLeft w:val="0"/>
          <w:marRight w:val="0"/>
          <w:marTop w:val="0"/>
          <w:marBottom w:val="0"/>
          <w:divBdr>
            <w:top w:val="none" w:sz="0" w:space="0" w:color="auto"/>
            <w:left w:val="none" w:sz="0" w:space="0" w:color="auto"/>
            <w:bottom w:val="none" w:sz="0" w:space="0" w:color="auto"/>
            <w:right w:val="none" w:sz="0" w:space="0" w:color="auto"/>
          </w:divBdr>
        </w:div>
        <w:div w:id="1826628275">
          <w:marLeft w:val="0"/>
          <w:marRight w:val="0"/>
          <w:marTop w:val="0"/>
          <w:marBottom w:val="0"/>
          <w:divBdr>
            <w:top w:val="none" w:sz="0" w:space="0" w:color="auto"/>
            <w:left w:val="none" w:sz="0" w:space="0" w:color="auto"/>
            <w:bottom w:val="none" w:sz="0" w:space="0" w:color="auto"/>
            <w:right w:val="none" w:sz="0" w:space="0" w:color="auto"/>
          </w:divBdr>
        </w:div>
      </w:divsChild>
    </w:div>
    <w:div w:id="2127113489">
      <w:bodyDiv w:val="1"/>
      <w:marLeft w:val="0"/>
      <w:marRight w:val="0"/>
      <w:marTop w:val="0"/>
      <w:marBottom w:val="0"/>
      <w:divBdr>
        <w:top w:val="none" w:sz="0" w:space="0" w:color="auto"/>
        <w:left w:val="none" w:sz="0" w:space="0" w:color="auto"/>
        <w:bottom w:val="none" w:sz="0" w:space="0" w:color="auto"/>
        <w:right w:val="none" w:sz="0" w:space="0" w:color="auto"/>
      </w:divBdr>
      <w:divsChild>
        <w:div w:id="180051297">
          <w:marLeft w:val="0"/>
          <w:marRight w:val="0"/>
          <w:marTop w:val="0"/>
          <w:marBottom w:val="0"/>
          <w:divBdr>
            <w:top w:val="none" w:sz="0" w:space="0" w:color="auto"/>
            <w:left w:val="none" w:sz="0" w:space="0" w:color="auto"/>
            <w:bottom w:val="none" w:sz="0" w:space="0" w:color="auto"/>
            <w:right w:val="none" w:sz="0" w:space="0" w:color="auto"/>
          </w:divBdr>
        </w:div>
        <w:div w:id="854734055">
          <w:marLeft w:val="0"/>
          <w:marRight w:val="0"/>
          <w:marTop w:val="0"/>
          <w:marBottom w:val="0"/>
          <w:divBdr>
            <w:top w:val="none" w:sz="0" w:space="0" w:color="auto"/>
            <w:left w:val="none" w:sz="0" w:space="0" w:color="auto"/>
            <w:bottom w:val="none" w:sz="0" w:space="0" w:color="auto"/>
            <w:right w:val="none" w:sz="0" w:space="0" w:color="auto"/>
          </w:divBdr>
        </w:div>
        <w:div w:id="1815828753">
          <w:marLeft w:val="0"/>
          <w:marRight w:val="0"/>
          <w:marTop w:val="0"/>
          <w:marBottom w:val="0"/>
          <w:divBdr>
            <w:top w:val="none" w:sz="0" w:space="0" w:color="auto"/>
            <w:left w:val="none" w:sz="0" w:space="0" w:color="auto"/>
            <w:bottom w:val="none" w:sz="0" w:space="0" w:color="auto"/>
            <w:right w:val="none" w:sz="0" w:space="0" w:color="auto"/>
          </w:divBdr>
        </w:div>
      </w:divsChild>
    </w:div>
    <w:div w:id="2129547322">
      <w:bodyDiv w:val="1"/>
      <w:marLeft w:val="0"/>
      <w:marRight w:val="0"/>
      <w:marTop w:val="0"/>
      <w:marBottom w:val="0"/>
      <w:divBdr>
        <w:top w:val="none" w:sz="0" w:space="0" w:color="auto"/>
        <w:left w:val="none" w:sz="0" w:space="0" w:color="auto"/>
        <w:bottom w:val="none" w:sz="0" w:space="0" w:color="auto"/>
        <w:right w:val="none" w:sz="0" w:space="0" w:color="auto"/>
      </w:divBdr>
      <w:divsChild>
        <w:div w:id="316736083">
          <w:marLeft w:val="0"/>
          <w:marRight w:val="0"/>
          <w:marTop w:val="0"/>
          <w:marBottom w:val="0"/>
          <w:divBdr>
            <w:top w:val="none" w:sz="0" w:space="0" w:color="auto"/>
            <w:left w:val="none" w:sz="0" w:space="0" w:color="auto"/>
            <w:bottom w:val="none" w:sz="0" w:space="0" w:color="auto"/>
            <w:right w:val="none" w:sz="0" w:space="0" w:color="auto"/>
          </w:divBdr>
        </w:div>
        <w:div w:id="636179448">
          <w:marLeft w:val="0"/>
          <w:marRight w:val="0"/>
          <w:marTop w:val="0"/>
          <w:marBottom w:val="0"/>
          <w:divBdr>
            <w:top w:val="none" w:sz="0" w:space="0" w:color="auto"/>
            <w:left w:val="none" w:sz="0" w:space="0" w:color="auto"/>
            <w:bottom w:val="none" w:sz="0" w:space="0" w:color="auto"/>
            <w:right w:val="none" w:sz="0" w:space="0" w:color="auto"/>
          </w:divBdr>
        </w:div>
        <w:div w:id="1131754555">
          <w:marLeft w:val="0"/>
          <w:marRight w:val="0"/>
          <w:marTop w:val="0"/>
          <w:marBottom w:val="0"/>
          <w:divBdr>
            <w:top w:val="none" w:sz="0" w:space="0" w:color="auto"/>
            <w:left w:val="none" w:sz="0" w:space="0" w:color="auto"/>
            <w:bottom w:val="none" w:sz="0" w:space="0" w:color="auto"/>
            <w:right w:val="none" w:sz="0" w:space="0" w:color="auto"/>
          </w:divBdr>
        </w:div>
        <w:div w:id="1234005090">
          <w:marLeft w:val="0"/>
          <w:marRight w:val="0"/>
          <w:marTop w:val="0"/>
          <w:marBottom w:val="0"/>
          <w:divBdr>
            <w:top w:val="none" w:sz="0" w:space="0" w:color="auto"/>
            <w:left w:val="none" w:sz="0" w:space="0" w:color="auto"/>
            <w:bottom w:val="none" w:sz="0" w:space="0" w:color="auto"/>
            <w:right w:val="none" w:sz="0" w:space="0" w:color="auto"/>
          </w:divBdr>
        </w:div>
        <w:div w:id="1726023652">
          <w:marLeft w:val="0"/>
          <w:marRight w:val="0"/>
          <w:marTop w:val="0"/>
          <w:marBottom w:val="0"/>
          <w:divBdr>
            <w:top w:val="none" w:sz="0" w:space="0" w:color="auto"/>
            <w:left w:val="none" w:sz="0" w:space="0" w:color="auto"/>
            <w:bottom w:val="none" w:sz="0" w:space="0" w:color="auto"/>
            <w:right w:val="none" w:sz="0" w:space="0" w:color="auto"/>
          </w:divBdr>
        </w:div>
      </w:divsChild>
    </w:div>
    <w:div w:id="2140802236">
      <w:bodyDiv w:val="1"/>
      <w:marLeft w:val="0"/>
      <w:marRight w:val="0"/>
      <w:marTop w:val="0"/>
      <w:marBottom w:val="0"/>
      <w:divBdr>
        <w:top w:val="none" w:sz="0" w:space="0" w:color="auto"/>
        <w:left w:val="none" w:sz="0" w:space="0" w:color="auto"/>
        <w:bottom w:val="none" w:sz="0" w:space="0" w:color="auto"/>
        <w:right w:val="none" w:sz="0" w:space="0" w:color="auto"/>
      </w:divBdr>
      <w:divsChild>
        <w:div w:id="570044090">
          <w:marLeft w:val="0"/>
          <w:marRight w:val="0"/>
          <w:marTop w:val="0"/>
          <w:marBottom w:val="0"/>
          <w:divBdr>
            <w:top w:val="none" w:sz="0" w:space="0" w:color="auto"/>
            <w:left w:val="none" w:sz="0" w:space="0" w:color="auto"/>
            <w:bottom w:val="none" w:sz="0" w:space="0" w:color="auto"/>
            <w:right w:val="none" w:sz="0" w:space="0" w:color="auto"/>
          </w:divBdr>
        </w:div>
        <w:div w:id="842814231">
          <w:marLeft w:val="0"/>
          <w:marRight w:val="0"/>
          <w:marTop w:val="0"/>
          <w:marBottom w:val="0"/>
          <w:divBdr>
            <w:top w:val="none" w:sz="0" w:space="0" w:color="auto"/>
            <w:left w:val="none" w:sz="0" w:space="0" w:color="auto"/>
            <w:bottom w:val="none" w:sz="0" w:space="0" w:color="auto"/>
            <w:right w:val="none" w:sz="0" w:space="0" w:color="auto"/>
          </w:divBdr>
        </w:div>
        <w:div w:id="1230577882">
          <w:marLeft w:val="0"/>
          <w:marRight w:val="0"/>
          <w:marTop w:val="0"/>
          <w:marBottom w:val="0"/>
          <w:divBdr>
            <w:top w:val="none" w:sz="0" w:space="0" w:color="auto"/>
            <w:left w:val="none" w:sz="0" w:space="0" w:color="auto"/>
            <w:bottom w:val="none" w:sz="0" w:space="0" w:color="auto"/>
            <w:right w:val="none" w:sz="0" w:space="0" w:color="auto"/>
          </w:divBdr>
        </w:div>
        <w:div w:id="1645356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ducazionepermanente@pec.prov.bz.it" TargetMode="External"/><Relationship Id="rId22" Type="http://schemas.openxmlformats.org/officeDocument/2006/relationships/theme" Target="theme/theme1.xml"/></Relationships>
</file>

<file path=word/_rels/footer6.xml.rels><?xml version="1.0" encoding="UTF-8" standalone="yes"?>
<Relationships xmlns="http://schemas.openxmlformats.org/package/2006/relationships"><Relationship Id="rId1" Type="http://schemas.openxmlformats.org/officeDocument/2006/relationships/image" Target="file:///C:\Users\pb31306\AppData\Local\Microsoft\Documents%20and%20Settings\pb31306\Local%20Settings\Users\Nettis%20Gianluca\convenzione%20articoli%20di%20cancelleria\allegati%20ufficiali%20gara%20cancelleria\CD-PAB\Impl\template\Logos\nologo-sw.p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75753-4073-4516-AB53-E1D19357C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1772</Words>
  <Characters>11992</Characters>
  <Application>Microsoft Office Word</Application>
  <DocSecurity>0</DocSecurity>
  <Lines>99</Lines>
  <Paragraphs>27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Kodex der Ausschreibung</vt:lpstr>
      <vt:lpstr>Kodex der Ausschreibung</vt:lpstr>
    </vt:vector>
  </TitlesOfParts>
  <Company>prov.bz</Company>
  <LinksUpToDate>false</LinksUpToDate>
  <CharactersWithSpaces>13737</CharactersWithSpaces>
  <SharedDoc>false</SharedDoc>
  <HLinks>
    <vt:vector size="12" baseType="variant">
      <vt:variant>
        <vt:i4>7143526</vt:i4>
      </vt:variant>
      <vt:variant>
        <vt:i4>39</vt:i4>
      </vt:variant>
      <vt:variant>
        <vt:i4>0</vt:i4>
      </vt:variant>
      <vt:variant>
        <vt:i4>5</vt:i4>
      </vt:variant>
      <vt:variant>
        <vt:lpwstr>http://bd01.leggiditalia.it/cgi-bin/FulShow?TIPO=5&amp;NOTXT=1&amp;KEY=01LX0000139809ART26</vt:lpwstr>
      </vt:variant>
      <vt:variant>
        <vt:lpwstr/>
      </vt:variant>
      <vt:variant>
        <vt:i4>5832720</vt:i4>
      </vt:variant>
      <vt:variant>
        <vt:i4>36</vt:i4>
      </vt:variant>
      <vt:variant>
        <vt:i4>0</vt:i4>
      </vt:variant>
      <vt:variant>
        <vt:i4>5</vt:i4>
      </vt:variant>
      <vt:variant>
        <vt:lpwstr>http://dev.eurac.edu:8080/cgi-bin/index/showXML?entry=11659&amp;title=obbligatorisches%20F%C3%BCnftel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Kodex der Ausschreibung</dc:title>
  <dc:subject/>
  <dc:creator>Edoardo Casale</dc:creator>
  <cp:keywords/>
  <dc:description/>
  <cp:lastModifiedBy>Disaro, Lorena</cp:lastModifiedBy>
  <cp:revision>59</cp:revision>
  <cp:lastPrinted>2021-07-16T07:56:00Z</cp:lastPrinted>
  <dcterms:created xsi:type="dcterms:W3CDTF">2021-07-20T12:01:00Z</dcterms:created>
  <dcterms:modified xsi:type="dcterms:W3CDTF">2021-09-02T14:27:00Z</dcterms:modified>
</cp:coreProperties>
</file>